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5D3B" w:rsidRDefault="00E95D3B" w:rsidP="00E95D3B">
      <w:pPr>
        <w:spacing w:after="0" w:line="240" w:lineRule="auto"/>
        <w:jc w:val="center"/>
        <w:rPr>
          <w:rFonts w:ascii="Arial" w:hAnsi="Arial" w:cs="Arial"/>
          <w:b/>
          <w:sz w:val="28"/>
          <w:szCs w:val="28"/>
          <w:u w:val="single"/>
        </w:rPr>
      </w:pPr>
      <w:r>
        <w:rPr>
          <w:rFonts w:ascii="Arial" w:hAnsi="Arial" w:cs="Arial"/>
          <w:b/>
          <w:sz w:val="28"/>
          <w:szCs w:val="28"/>
          <w:u w:val="single"/>
        </w:rPr>
        <w:t>TAMIL NADU ELECTRICITY REGULATORY COMMISSION</w:t>
      </w:r>
    </w:p>
    <w:p w:rsidR="00E95D3B" w:rsidRDefault="00E95D3B" w:rsidP="00E95D3B">
      <w:pPr>
        <w:spacing w:after="0" w:line="240" w:lineRule="auto"/>
        <w:jc w:val="center"/>
        <w:rPr>
          <w:rFonts w:ascii="Arial" w:hAnsi="Arial" w:cs="Arial"/>
          <w:b/>
          <w:sz w:val="24"/>
          <w:szCs w:val="24"/>
          <w:u w:val="single"/>
        </w:rPr>
      </w:pPr>
      <w:r>
        <w:rPr>
          <w:rFonts w:ascii="Arial" w:hAnsi="Arial" w:cs="Arial"/>
          <w:b/>
          <w:sz w:val="24"/>
          <w:szCs w:val="24"/>
          <w:u w:val="single"/>
        </w:rPr>
        <w:t>(Constituted under section 82 (1) of the Electricity Act, 2003)</w:t>
      </w:r>
    </w:p>
    <w:p w:rsidR="00E95D3B" w:rsidRDefault="00E95D3B" w:rsidP="00E95D3B">
      <w:pPr>
        <w:spacing w:after="0" w:line="240" w:lineRule="auto"/>
        <w:jc w:val="center"/>
        <w:rPr>
          <w:rFonts w:ascii="Arial" w:hAnsi="Arial" w:cs="Arial"/>
          <w:b/>
          <w:sz w:val="24"/>
          <w:szCs w:val="24"/>
          <w:u w:val="single"/>
        </w:rPr>
      </w:pPr>
      <w:r>
        <w:rPr>
          <w:rFonts w:ascii="Arial" w:hAnsi="Arial" w:cs="Arial"/>
          <w:b/>
          <w:sz w:val="24"/>
          <w:szCs w:val="24"/>
          <w:u w:val="single"/>
        </w:rPr>
        <w:t>(Central Act 36 of 2003)</w:t>
      </w:r>
    </w:p>
    <w:p w:rsidR="00E95D3B" w:rsidRPr="000D7E82" w:rsidRDefault="00E95D3B" w:rsidP="00E95D3B">
      <w:pPr>
        <w:spacing w:after="0" w:line="240" w:lineRule="auto"/>
        <w:rPr>
          <w:rFonts w:ascii="Arial" w:hAnsi="Arial" w:cs="Arial"/>
          <w:b/>
          <w:sz w:val="2"/>
          <w:szCs w:val="24"/>
          <w:u w:val="single"/>
        </w:rPr>
      </w:pPr>
    </w:p>
    <w:p w:rsidR="00E95D3B" w:rsidRDefault="00E95D3B" w:rsidP="00E95D3B">
      <w:pPr>
        <w:spacing w:after="0"/>
        <w:rPr>
          <w:rFonts w:ascii="Arial" w:hAnsi="Arial" w:cs="Arial"/>
          <w:b/>
          <w:sz w:val="24"/>
          <w:szCs w:val="24"/>
          <w:u w:val="single"/>
        </w:rPr>
      </w:pPr>
      <w:r>
        <w:rPr>
          <w:rFonts w:ascii="Arial" w:hAnsi="Arial" w:cs="Arial"/>
          <w:b/>
          <w:sz w:val="24"/>
          <w:szCs w:val="24"/>
          <w:u w:val="single"/>
        </w:rPr>
        <w:t>PRESENT:-</w:t>
      </w:r>
    </w:p>
    <w:p w:rsidR="00E95D3B" w:rsidRPr="000D7E82" w:rsidRDefault="00E95D3B" w:rsidP="00E95D3B">
      <w:pPr>
        <w:spacing w:after="0"/>
        <w:rPr>
          <w:rFonts w:ascii="Arial" w:hAnsi="Arial" w:cs="Arial"/>
          <w:b/>
          <w:sz w:val="6"/>
          <w:szCs w:val="24"/>
        </w:rPr>
      </w:pPr>
    </w:p>
    <w:p w:rsidR="00E95D3B" w:rsidRDefault="00E95D3B" w:rsidP="00E95D3B">
      <w:pPr>
        <w:spacing w:after="0"/>
        <w:rPr>
          <w:rFonts w:ascii="Arial" w:hAnsi="Arial" w:cs="Arial"/>
          <w:b/>
          <w:sz w:val="24"/>
          <w:szCs w:val="24"/>
        </w:rPr>
      </w:pPr>
      <w:proofErr w:type="spellStart"/>
      <w:r>
        <w:rPr>
          <w:rFonts w:ascii="Arial" w:hAnsi="Arial" w:cs="Arial"/>
          <w:b/>
          <w:sz w:val="24"/>
          <w:szCs w:val="24"/>
        </w:rPr>
        <w:t>Thiru.M.Chandrasekar</w:t>
      </w:r>
      <w:proofErr w:type="spellEnd"/>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Chairman</w:t>
      </w:r>
    </w:p>
    <w:p w:rsidR="00E95D3B" w:rsidRDefault="00E95D3B" w:rsidP="00E95D3B">
      <w:pPr>
        <w:spacing w:after="0"/>
        <w:rPr>
          <w:rFonts w:ascii="Arial" w:hAnsi="Arial" w:cs="Arial"/>
          <w:b/>
          <w:sz w:val="24"/>
          <w:szCs w:val="24"/>
        </w:rPr>
      </w:pPr>
      <w:proofErr w:type="spellStart"/>
      <w:r>
        <w:rPr>
          <w:rFonts w:ascii="Arial" w:hAnsi="Arial" w:cs="Arial"/>
          <w:b/>
          <w:sz w:val="24"/>
          <w:szCs w:val="24"/>
        </w:rPr>
        <w:t>Thiru.K.Venkatesan</w:t>
      </w:r>
      <w:proofErr w:type="spellEnd"/>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Member</w:t>
      </w:r>
    </w:p>
    <w:p w:rsidR="00E95D3B" w:rsidRDefault="00E95D3B" w:rsidP="00E95D3B">
      <w:pPr>
        <w:spacing w:after="0"/>
        <w:rPr>
          <w:rFonts w:ascii="Arial" w:hAnsi="Arial" w:cs="Arial"/>
          <w:b/>
          <w:sz w:val="24"/>
          <w:szCs w:val="24"/>
        </w:rPr>
      </w:pPr>
      <w:proofErr w:type="spellStart"/>
      <w:r>
        <w:rPr>
          <w:rFonts w:ascii="Arial" w:hAnsi="Arial" w:cs="Arial"/>
          <w:b/>
          <w:sz w:val="24"/>
          <w:szCs w:val="24"/>
        </w:rPr>
        <w:t>Thiru.B.Mohan</w:t>
      </w:r>
      <w:proofErr w:type="spellEnd"/>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   </w:t>
      </w:r>
      <w:proofErr w:type="gramStart"/>
      <w:r>
        <w:rPr>
          <w:rFonts w:ascii="Arial" w:hAnsi="Arial" w:cs="Arial"/>
          <w:b/>
          <w:sz w:val="24"/>
          <w:szCs w:val="24"/>
        </w:rPr>
        <w:t>Member(</w:t>
      </w:r>
      <w:proofErr w:type="gramEnd"/>
      <w:r>
        <w:rPr>
          <w:rFonts w:ascii="Arial" w:hAnsi="Arial" w:cs="Arial"/>
          <w:b/>
          <w:sz w:val="24"/>
          <w:szCs w:val="24"/>
        </w:rPr>
        <w:t xml:space="preserve">Legal) </w:t>
      </w:r>
    </w:p>
    <w:p w:rsidR="00E95D3B" w:rsidRDefault="00D80762" w:rsidP="00E95D3B">
      <w:pPr>
        <w:spacing w:after="0" w:line="240" w:lineRule="auto"/>
        <w:jc w:val="center"/>
        <w:rPr>
          <w:rFonts w:ascii="Arial" w:hAnsi="Arial" w:cs="Arial"/>
          <w:b/>
          <w:sz w:val="24"/>
          <w:szCs w:val="24"/>
          <w:u w:val="single"/>
        </w:rPr>
      </w:pPr>
      <w:r>
        <w:rPr>
          <w:rFonts w:ascii="Arial" w:hAnsi="Arial" w:cs="Arial"/>
          <w:b/>
          <w:sz w:val="24"/>
          <w:szCs w:val="24"/>
          <w:u w:val="single"/>
        </w:rPr>
        <w:t>P.R.C.No.1 of 2024</w:t>
      </w:r>
    </w:p>
    <w:p w:rsidR="00B6040F" w:rsidRPr="00296998" w:rsidRDefault="00B6040F" w:rsidP="00E95D3B">
      <w:pPr>
        <w:spacing w:after="0" w:line="240" w:lineRule="auto"/>
        <w:jc w:val="center"/>
        <w:rPr>
          <w:rFonts w:ascii="Arial" w:hAnsi="Arial" w:cs="Arial"/>
          <w:b/>
          <w:sz w:val="2"/>
          <w:szCs w:val="24"/>
          <w:u w:val="single"/>
        </w:rPr>
      </w:pPr>
    </w:p>
    <w:p w:rsidR="00E95D3B" w:rsidRPr="00A3262C" w:rsidRDefault="00E95D3B" w:rsidP="00E95D3B">
      <w:pPr>
        <w:spacing w:after="0" w:line="240" w:lineRule="auto"/>
        <w:jc w:val="center"/>
        <w:rPr>
          <w:rFonts w:ascii="Arial" w:hAnsi="Arial" w:cs="Arial"/>
          <w:b/>
          <w:sz w:val="6"/>
          <w:szCs w:val="24"/>
          <w:u w:val="single"/>
        </w:rPr>
      </w:pPr>
    </w:p>
    <w:p w:rsidR="00B6040F" w:rsidRDefault="00D80762" w:rsidP="00E95D3B">
      <w:pPr>
        <w:spacing w:after="0" w:line="240" w:lineRule="auto"/>
        <w:rPr>
          <w:rFonts w:ascii="Arial" w:hAnsi="Arial" w:cs="Arial"/>
          <w:sz w:val="24"/>
          <w:szCs w:val="24"/>
        </w:rPr>
      </w:pPr>
      <w:r>
        <w:rPr>
          <w:rFonts w:ascii="Arial" w:hAnsi="Arial" w:cs="Arial"/>
          <w:sz w:val="24"/>
          <w:szCs w:val="24"/>
        </w:rPr>
        <w:t>M/</w:t>
      </w:r>
      <w:proofErr w:type="spellStart"/>
      <w:r>
        <w:rPr>
          <w:rFonts w:ascii="Arial" w:hAnsi="Arial" w:cs="Arial"/>
          <w:sz w:val="24"/>
          <w:szCs w:val="24"/>
        </w:rPr>
        <w:t>s.Apraava</w:t>
      </w:r>
      <w:proofErr w:type="spellEnd"/>
      <w:r>
        <w:rPr>
          <w:rFonts w:ascii="Arial" w:hAnsi="Arial" w:cs="Arial"/>
          <w:sz w:val="24"/>
          <w:szCs w:val="24"/>
        </w:rPr>
        <w:t xml:space="preserve"> Renewable</w:t>
      </w:r>
    </w:p>
    <w:p w:rsidR="00E95D3B" w:rsidRDefault="00D80762" w:rsidP="00E95D3B">
      <w:pPr>
        <w:spacing w:after="0" w:line="240" w:lineRule="auto"/>
        <w:rPr>
          <w:rFonts w:ascii="Arial" w:hAnsi="Arial" w:cs="Arial"/>
          <w:sz w:val="24"/>
          <w:szCs w:val="24"/>
        </w:rPr>
      </w:pPr>
      <w:r>
        <w:rPr>
          <w:rFonts w:ascii="Arial" w:hAnsi="Arial" w:cs="Arial"/>
          <w:sz w:val="24"/>
          <w:szCs w:val="24"/>
        </w:rPr>
        <w:t>Energy Pvt. Ltd.</w:t>
      </w:r>
      <w:r w:rsidR="00BC7661">
        <w:rPr>
          <w:rFonts w:ascii="Arial" w:hAnsi="Arial" w:cs="Arial"/>
          <w:sz w:val="24"/>
          <w:szCs w:val="24"/>
        </w:rPr>
        <w:tab/>
      </w:r>
      <w:r w:rsidR="00B6040F">
        <w:rPr>
          <w:rFonts w:ascii="Arial" w:hAnsi="Arial" w:cs="Arial"/>
          <w:sz w:val="24"/>
          <w:szCs w:val="24"/>
        </w:rPr>
        <w:tab/>
      </w:r>
      <w:r>
        <w:rPr>
          <w:rFonts w:ascii="Arial" w:hAnsi="Arial" w:cs="Arial"/>
          <w:sz w:val="24"/>
          <w:szCs w:val="24"/>
        </w:rPr>
        <w:tab/>
      </w:r>
      <w:r w:rsidR="00B6040F">
        <w:rPr>
          <w:rFonts w:ascii="Arial" w:hAnsi="Arial" w:cs="Arial"/>
          <w:sz w:val="24"/>
          <w:szCs w:val="24"/>
        </w:rPr>
        <w:tab/>
      </w:r>
      <w:r w:rsidR="00B6040F">
        <w:rPr>
          <w:rFonts w:ascii="Arial" w:hAnsi="Arial" w:cs="Arial"/>
          <w:sz w:val="24"/>
          <w:szCs w:val="24"/>
        </w:rPr>
        <w:tab/>
      </w:r>
      <w:r w:rsidR="00B6040F">
        <w:rPr>
          <w:rFonts w:ascii="Arial" w:hAnsi="Arial" w:cs="Arial"/>
          <w:sz w:val="24"/>
          <w:szCs w:val="24"/>
        </w:rPr>
        <w:tab/>
      </w:r>
      <w:r w:rsidR="00E95D3B">
        <w:rPr>
          <w:rFonts w:ascii="Arial" w:hAnsi="Arial" w:cs="Arial"/>
          <w:sz w:val="24"/>
          <w:szCs w:val="24"/>
        </w:rPr>
        <w:tab/>
        <w:t xml:space="preserve"> ….. Petitioner</w:t>
      </w:r>
    </w:p>
    <w:p w:rsidR="000E5FC9" w:rsidRDefault="00BC7661" w:rsidP="00C91BAC">
      <w:pPr>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0A6D1A">
        <w:rPr>
          <w:rFonts w:ascii="Arial" w:hAnsi="Arial" w:cs="Arial"/>
          <w:sz w:val="24"/>
          <w:szCs w:val="24"/>
        </w:rPr>
        <w:t xml:space="preserve">  </w:t>
      </w:r>
      <w:r w:rsidR="000E5FC9">
        <w:rPr>
          <w:rFonts w:ascii="Arial" w:hAnsi="Arial" w:cs="Arial"/>
          <w:sz w:val="24"/>
          <w:szCs w:val="24"/>
        </w:rPr>
        <w:t xml:space="preserve">     </w:t>
      </w:r>
      <w:r w:rsidR="00C91BAC">
        <w:rPr>
          <w:rFonts w:ascii="Arial" w:hAnsi="Arial" w:cs="Arial"/>
          <w:sz w:val="24"/>
          <w:szCs w:val="24"/>
        </w:rPr>
        <w:tab/>
      </w:r>
      <w:r w:rsidR="00C91BAC">
        <w:rPr>
          <w:rFonts w:ascii="Arial" w:hAnsi="Arial" w:cs="Arial"/>
          <w:sz w:val="24"/>
          <w:szCs w:val="24"/>
        </w:rPr>
        <w:tab/>
      </w:r>
      <w:r w:rsidR="00C91BAC">
        <w:rPr>
          <w:rFonts w:ascii="Arial" w:hAnsi="Arial" w:cs="Arial"/>
          <w:sz w:val="24"/>
          <w:szCs w:val="24"/>
        </w:rPr>
        <w:tab/>
      </w:r>
      <w:r w:rsidR="000E5FC9" w:rsidRPr="00ED576D">
        <w:rPr>
          <w:rFonts w:ascii="Arial" w:hAnsi="Arial" w:cs="Arial"/>
          <w:sz w:val="24"/>
          <w:szCs w:val="24"/>
        </w:rPr>
        <w:t>(</w:t>
      </w:r>
      <w:proofErr w:type="spellStart"/>
      <w:r w:rsidR="00C91BAC">
        <w:rPr>
          <w:rFonts w:ascii="Arial" w:hAnsi="Arial" w:cs="Arial"/>
          <w:sz w:val="24"/>
          <w:szCs w:val="24"/>
        </w:rPr>
        <w:t>Adv.Jafar</w:t>
      </w:r>
      <w:proofErr w:type="spellEnd"/>
      <w:r w:rsidR="00C91BAC">
        <w:rPr>
          <w:rFonts w:ascii="Arial" w:hAnsi="Arial" w:cs="Arial"/>
          <w:sz w:val="24"/>
          <w:szCs w:val="24"/>
        </w:rPr>
        <w:t xml:space="preserve"> </w:t>
      </w:r>
      <w:proofErr w:type="spellStart"/>
      <w:r w:rsidR="00C91BAC">
        <w:rPr>
          <w:rFonts w:ascii="Arial" w:hAnsi="Arial" w:cs="Arial"/>
          <w:sz w:val="24"/>
          <w:szCs w:val="24"/>
        </w:rPr>
        <w:t>Alam</w:t>
      </w:r>
      <w:proofErr w:type="spellEnd"/>
      <w:r w:rsidR="000E5FC9" w:rsidRPr="00ED576D">
        <w:rPr>
          <w:rFonts w:ascii="Arial" w:hAnsi="Arial" w:cs="Arial"/>
          <w:sz w:val="24"/>
          <w:szCs w:val="24"/>
        </w:rPr>
        <w:t xml:space="preserve">) </w:t>
      </w:r>
    </w:p>
    <w:p w:rsidR="00E95D3B" w:rsidRPr="00A3262C" w:rsidRDefault="00E95D3B" w:rsidP="000E5FC9">
      <w:pPr>
        <w:spacing w:after="0" w:line="240" w:lineRule="auto"/>
        <w:ind w:left="4320"/>
        <w:rPr>
          <w:rFonts w:ascii="Arial" w:hAnsi="Arial" w:cs="Arial"/>
          <w:sz w:val="2"/>
          <w:szCs w:val="24"/>
        </w:rPr>
      </w:pPr>
    </w:p>
    <w:p w:rsidR="00E95D3B" w:rsidRPr="000D7E82" w:rsidRDefault="00E95D3B" w:rsidP="00E95D3B">
      <w:pPr>
        <w:spacing w:after="0" w:line="240" w:lineRule="auto"/>
        <w:ind w:left="5040" w:hanging="5040"/>
        <w:rPr>
          <w:rFonts w:ascii="Arial" w:hAnsi="Arial" w:cs="Arial"/>
          <w:sz w:val="10"/>
          <w:szCs w:val="24"/>
        </w:rPr>
      </w:pPr>
    </w:p>
    <w:p w:rsidR="00E95D3B" w:rsidRPr="0017583D" w:rsidRDefault="00E95D3B" w:rsidP="00E95D3B">
      <w:pPr>
        <w:spacing w:after="0" w:line="240" w:lineRule="auto"/>
        <w:ind w:left="2880" w:firstLine="720"/>
        <w:jc w:val="center"/>
        <w:rPr>
          <w:rFonts w:ascii="Arial" w:hAnsi="Arial" w:cs="Arial"/>
          <w:sz w:val="2"/>
          <w:szCs w:val="24"/>
        </w:rPr>
      </w:pPr>
    </w:p>
    <w:p w:rsidR="00E95D3B" w:rsidRDefault="00C91BAC" w:rsidP="00E95D3B">
      <w:pPr>
        <w:spacing w:after="0" w:line="240" w:lineRule="auto"/>
        <w:ind w:left="2880" w:firstLine="720"/>
        <w:rPr>
          <w:rFonts w:ascii="Arial" w:hAnsi="Arial" w:cs="Arial"/>
          <w:b/>
          <w:sz w:val="24"/>
          <w:szCs w:val="24"/>
          <w:u w:val="single"/>
        </w:rPr>
      </w:pPr>
      <w:r>
        <w:rPr>
          <w:rFonts w:ascii="Arial" w:hAnsi="Arial" w:cs="Arial"/>
          <w:b/>
          <w:sz w:val="24"/>
          <w:szCs w:val="24"/>
          <w:u w:val="single"/>
        </w:rPr>
        <w:t xml:space="preserve">Hearing </w:t>
      </w:r>
      <w:proofErr w:type="gramStart"/>
      <w:r>
        <w:rPr>
          <w:rFonts w:ascii="Arial" w:hAnsi="Arial" w:cs="Arial"/>
          <w:b/>
          <w:sz w:val="24"/>
          <w:szCs w:val="24"/>
          <w:u w:val="single"/>
        </w:rPr>
        <w:t>dated  :</w:t>
      </w:r>
      <w:proofErr w:type="gramEnd"/>
      <w:r>
        <w:rPr>
          <w:rFonts w:ascii="Arial" w:hAnsi="Arial" w:cs="Arial"/>
          <w:b/>
          <w:sz w:val="24"/>
          <w:szCs w:val="24"/>
          <w:u w:val="single"/>
        </w:rPr>
        <w:t xml:space="preserve"> 26</w:t>
      </w:r>
      <w:r w:rsidR="00011ED5">
        <w:rPr>
          <w:rFonts w:ascii="Arial" w:hAnsi="Arial" w:cs="Arial"/>
          <w:b/>
          <w:sz w:val="24"/>
          <w:szCs w:val="24"/>
          <w:u w:val="single"/>
        </w:rPr>
        <w:t>.03</w:t>
      </w:r>
      <w:r w:rsidR="00E95D3B">
        <w:rPr>
          <w:rFonts w:ascii="Arial" w:hAnsi="Arial" w:cs="Arial"/>
          <w:b/>
          <w:sz w:val="24"/>
          <w:szCs w:val="24"/>
          <w:u w:val="single"/>
        </w:rPr>
        <w:t>.2024</w:t>
      </w:r>
    </w:p>
    <w:p w:rsidR="00E95D3B" w:rsidRDefault="00E95D3B" w:rsidP="00E95D3B">
      <w:pPr>
        <w:spacing w:after="0" w:line="240" w:lineRule="auto"/>
        <w:ind w:left="3600" w:firstLine="720"/>
        <w:rPr>
          <w:rFonts w:ascii="Arial" w:hAnsi="Arial" w:cs="Arial"/>
          <w:b/>
          <w:sz w:val="24"/>
          <w:szCs w:val="24"/>
          <w:u w:val="single"/>
        </w:rPr>
      </w:pPr>
      <w:r>
        <w:rPr>
          <w:rFonts w:ascii="Arial" w:hAnsi="Arial" w:cs="Arial"/>
          <w:b/>
          <w:sz w:val="24"/>
          <w:szCs w:val="24"/>
          <w:u w:val="single"/>
        </w:rPr>
        <w:t>DAILY ORDER</w:t>
      </w:r>
    </w:p>
    <w:p w:rsidR="00C91BAC" w:rsidRDefault="00C91BAC" w:rsidP="00E95D3B">
      <w:pPr>
        <w:spacing w:after="0" w:line="240" w:lineRule="auto"/>
        <w:ind w:left="3600" w:firstLine="720"/>
        <w:rPr>
          <w:rFonts w:ascii="Arial" w:hAnsi="Arial" w:cs="Arial"/>
          <w:b/>
          <w:sz w:val="24"/>
          <w:szCs w:val="24"/>
          <w:u w:val="single"/>
        </w:rPr>
      </w:pPr>
    </w:p>
    <w:p w:rsidR="00210956" w:rsidRDefault="00210956" w:rsidP="00210956">
      <w:pPr>
        <w:spacing w:after="0" w:line="240" w:lineRule="auto"/>
        <w:rPr>
          <w:rFonts w:ascii="Arial" w:hAnsi="Arial" w:cs="Arial"/>
          <w:sz w:val="24"/>
          <w:szCs w:val="24"/>
        </w:rPr>
      </w:pPr>
      <w:r>
        <w:rPr>
          <w:rFonts w:ascii="Arial" w:hAnsi="Arial" w:cs="Arial"/>
          <w:sz w:val="24"/>
          <w:szCs w:val="24"/>
        </w:rPr>
        <w:t>Order pronounced.</w:t>
      </w:r>
    </w:p>
    <w:p w:rsidR="00210956" w:rsidRDefault="00210956" w:rsidP="00210956">
      <w:pPr>
        <w:spacing w:after="0" w:line="240" w:lineRule="auto"/>
        <w:rPr>
          <w:rFonts w:ascii="Arial" w:hAnsi="Arial" w:cs="Arial"/>
          <w:sz w:val="24"/>
          <w:szCs w:val="24"/>
        </w:rPr>
      </w:pPr>
    </w:p>
    <w:p w:rsidR="00210956" w:rsidRDefault="00210956" w:rsidP="00210956">
      <w:pPr>
        <w:spacing w:after="0" w:line="360" w:lineRule="auto"/>
        <w:ind w:firstLine="720"/>
        <w:jc w:val="both"/>
        <w:rPr>
          <w:rFonts w:ascii="Arial Narrow" w:hAnsi="Arial Narrow" w:cs="Arial"/>
          <w:sz w:val="28"/>
          <w:szCs w:val="28"/>
        </w:rPr>
      </w:pPr>
      <w:r>
        <w:rPr>
          <w:rFonts w:ascii="Arial Narrow" w:hAnsi="Arial Narrow" w:cs="Arial"/>
          <w:sz w:val="28"/>
          <w:szCs w:val="28"/>
        </w:rPr>
        <w:t>“11.</w:t>
      </w:r>
      <w:r>
        <w:rPr>
          <w:rFonts w:ascii="Arial Narrow" w:hAnsi="Arial Narrow" w:cs="Arial"/>
          <w:sz w:val="28"/>
          <w:szCs w:val="28"/>
        </w:rPr>
        <w:tab/>
        <w:t xml:space="preserve">For the above said reasons, the present P.R.C. is disposed of with directions to the petitioner to file the petition in S.R. No. 132 of 2023 with required fees as applicable to Dispute Resolution Petition to enable the Registry to list the matter and place it before the Commission. </w:t>
      </w:r>
      <w:r>
        <w:rPr>
          <w:rFonts w:ascii="Arial Narrow" w:hAnsi="Arial Narrow" w:cs="Arial"/>
          <w:sz w:val="28"/>
          <w:szCs w:val="28"/>
        </w:rPr>
        <w:tab/>
      </w:r>
      <w:proofErr w:type="gramStart"/>
      <w:r>
        <w:rPr>
          <w:rFonts w:ascii="Arial Narrow" w:hAnsi="Arial Narrow" w:cs="Arial"/>
          <w:sz w:val="28"/>
          <w:szCs w:val="28"/>
        </w:rPr>
        <w:t>Ordered accordingly”.</w:t>
      </w:r>
      <w:proofErr w:type="gramEnd"/>
    </w:p>
    <w:p w:rsidR="00C91BAC" w:rsidRDefault="00C91BAC" w:rsidP="00E95D3B">
      <w:pPr>
        <w:spacing w:after="0" w:line="240" w:lineRule="auto"/>
        <w:ind w:left="3600" w:firstLine="720"/>
        <w:rPr>
          <w:rFonts w:ascii="Arial" w:hAnsi="Arial" w:cs="Arial"/>
          <w:b/>
          <w:sz w:val="24"/>
          <w:szCs w:val="24"/>
          <w:u w:val="single"/>
        </w:rPr>
      </w:pPr>
    </w:p>
    <w:p w:rsidR="00E95D3B" w:rsidRPr="00D414F0" w:rsidRDefault="00E95D3B" w:rsidP="00E95D3B">
      <w:pPr>
        <w:spacing w:after="0" w:line="240" w:lineRule="auto"/>
        <w:ind w:left="3600" w:firstLine="720"/>
        <w:rPr>
          <w:rFonts w:ascii="Arial" w:hAnsi="Arial" w:cs="Arial"/>
          <w:b/>
          <w:sz w:val="10"/>
          <w:szCs w:val="24"/>
          <w:u w:val="single"/>
        </w:rPr>
      </w:pPr>
    </w:p>
    <w:p w:rsidR="00E95D3B" w:rsidRDefault="00E95D3B" w:rsidP="00E95D3B">
      <w:pPr>
        <w:spacing w:after="0" w:line="240" w:lineRule="auto"/>
        <w:rPr>
          <w:rFonts w:ascii="Arial" w:hAnsi="Arial" w:cs="Arial"/>
          <w:sz w:val="24"/>
          <w:szCs w:val="24"/>
        </w:rPr>
      </w:pPr>
      <w:r>
        <w:rPr>
          <w:rFonts w:ascii="Arial" w:hAnsi="Arial" w:cs="Arial"/>
          <w:sz w:val="24"/>
          <w:szCs w:val="24"/>
        </w:rPr>
        <w:tab/>
      </w:r>
      <w:r w:rsidRPr="00D414F0">
        <w:rPr>
          <w:rFonts w:ascii="Arial" w:hAnsi="Arial" w:cs="Arial"/>
          <w:szCs w:val="24"/>
        </w:rPr>
        <w:tab/>
      </w:r>
    </w:p>
    <w:p w:rsidR="00E95D3B" w:rsidRDefault="00E95D3B" w:rsidP="00E95D3B">
      <w:pPr>
        <w:tabs>
          <w:tab w:val="left" w:pos="7020"/>
        </w:tabs>
        <w:spacing w:after="0" w:line="240" w:lineRule="auto"/>
        <w:ind w:firstLine="720"/>
        <w:rPr>
          <w:rFonts w:ascii="Arial" w:hAnsi="Arial" w:cs="Arial"/>
          <w:sz w:val="24"/>
          <w:szCs w:val="24"/>
        </w:rPr>
      </w:pPr>
      <w:r>
        <w:rPr>
          <w:rFonts w:ascii="Arial" w:hAnsi="Arial" w:cs="Arial"/>
          <w:sz w:val="24"/>
          <w:szCs w:val="24"/>
        </w:rPr>
        <w:t>(</w:t>
      </w:r>
      <w:proofErr w:type="spellStart"/>
      <w:proofErr w:type="gramStart"/>
      <w:r>
        <w:rPr>
          <w:rFonts w:ascii="Arial" w:hAnsi="Arial" w:cs="Arial"/>
          <w:sz w:val="24"/>
          <w:szCs w:val="24"/>
        </w:rPr>
        <w:t>Sd</w:t>
      </w:r>
      <w:proofErr w:type="spellEnd"/>
      <w:proofErr w:type="gramEnd"/>
      <w:r>
        <w:rPr>
          <w:rFonts w:ascii="Arial" w:hAnsi="Arial" w:cs="Arial"/>
          <w:sz w:val="24"/>
          <w:szCs w:val="24"/>
        </w:rPr>
        <w:t>..........)                               (</w:t>
      </w:r>
      <w:proofErr w:type="spellStart"/>
      <w:proofErr w:type="gramStart"/>
      <w:r>
        <w:rPr>
          <w:rFonts w:ascii="Arial" w:hAnsi="Arial" w:cs="Arial"/>
          <w:sz w:val="24"/>
          <w:szCs w:val="24"/>
        </w:rPr>
        <w:t>Sd</w:t>
      </w:r>
      <w:proofErr w:type="spellEnd"/>
      <w:proofErr w:type="gramEnd"/>
      <w:r>
        <w:rPr>
          <w:rFonts w:ascii="Arial" w:hAnsi="Arial" w:cs="Arial"/>
          <w:sz w:val="24"/>
          <w:szCs w:val="24"/>
        </w:rPr>
        <w:t>...........)</w:t>
      </w:r>
      <w:r>
        <w:rPr>
          <w:rFonts w:ascii="Arial" w:hAnsi="Arial" w:cs="Arial"/>
          <w:sz w:val="24"/>
          <w:szCs w:val="24"/>
        </w:rPr>
        <w:tab/>
        <w:t>(</w:t>
      </w:r>
      <w:proofErr w:type="spellStart"/>
      <w:proofErr w:type="gramStart"/>
      <w:r>
        <w:rPr>
          <w:rFonts w:ascii="Arial" w:hAnsi="Arial" w:cs="Arial"/>
          <w:sz w:val="24"/>
          <w:szCs w:val="24"/>
        </w:rPr>
        <w:t>Sd</w:t>
      </w:r>
      <w:proofErr w:type="spellEnd"/>
      <w:proofErr w:type="gramEnd"/>
      <w:r>
        <w:rPr>
          <w:rFonts w:ascii="Arial" w:hAnsi="Arial" w:cs="Arial"/>
          <w:sz w:val="24"/>
          <w:szCs w:val="24"/>
        </w:rPr>
        <w:t>.........)</w:t>
      </w:r>
    </w:p>
    <w:p w:rsidR="00E95D3B" w:rsidRDefault="00E95D3B" w:rsidP="00E95D3B">
      <w:pPr>
        <w:tabs>
          <w:tab w:val="left" w:pos="720"/>
          <w:tab w:val="left" w:pos="1440"/>
          <w:tab w:val="left" w:pos="2160"/>
          <w:tab w:val="left" w:pos="2880"/>
          <w:tab w:val="left" w:pos="3600"/>
          <w:tab w:val="left" w:pos="6435"/>
        </w:tabs>
        <w:spacing w:after="0" w:line="240" w:lineRule="auto"/>
        <w:rPr>
          <w:rFonts w:ascii="Arial" w:hAnsi="Arial" w:cs="Arial"/>
          <w:b/>
          <w:sz w:val="24"/>
          <w:szCs w:val="24"/>
        </w:rPr>
      </w:pPr>
      <w:r>
        <w:rPr>
          <w:rFonts w:ascii="Arial" w:hAnsi="Arial" w:cs="Arial"/>
          <w:b/>
          <w:sz w:val="24"/>
          <w:szCs w:val="24"/>
        </w:rPr>
        <w:t xml:space="preserve">         (</w:t>
      </w:r>
      <w:proofErr w:type="spellStart"/>
      <w:r>
        <w:rPr>
          <w:rFonts w:ascii="Arial" w:hAnsi="Arial" w:cs="Arial"/>
          <w:b/>
          <w:sz w:val="24"/>
          <w:szCs w:val="24"/>
        </w:rPr>
        <w:t>B.Mohan</w:t>
      </w:r>
      <w:proofErr w:type="spellEnd"/>
      <w:r>
        <w:rPr>
          <w:rFonts w:ascii="Arial" w:hAnsi="Arial" w:cs="Arial"/>
          <w:b/>
          <w:sz w:val="24"/>
          <w:szCs w:val="24"/>
        </w:rPr>
        <w:t>)</w:t>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 (</w:t>
      </w:r>
      <w:proofErr w:type="spellStart"/>
      <w:r>
        <w:rPr>
          <w:rFonts w:ascii="Arial" w:hAnsi="Arial" w:cs="Arial"/>
          <w:b/>
          <w:sz w:val="24"/>
          <w:szCs w:val="24"/>
        </w:rPr>
        <w:t>K.Venkatesan</w:t>
      </w:r>
      <w:proofErr w:type="spellEnd"/>
      <w:r>
        <w:rPr>
          <w:rFonts w:ascii="Arial" w:hAnsi="Arial" w:cs="Arial"/>
          <w:b/>
          <w:sz w:val="24"/>
          <w:szCs w:val="24"/>
        </w:rPr>
        <w:t xml:space="preserve">) </w:t>
      </w:r>
      <w:r>
        <w:rPr>
          <w:rFonts w:ascii="Arial" w:hAnsi="Arial" w:cs="Arial"/>
          <w:b/>
          <w:sz w:val="24"/>
          <w:szCs w:val="24"/>
        </w:rPr>
        <w:tab/>
        <w:t>(</w:t>
      </w:r>
      <w:proofErr w:type="spellStart"/>
      <w:r>
        <w:rPr>
          <w:rFonts w:ascii="Arial" w:hAnsi="Arial" w:cs="Arial"/>
          <w:b/>
          <w:sz w:val="24"/>
          <w:szCs w:val="24"/>
        </w:rPr>
        <w:t>M.Chandrasekar</w:t>
      </w:r>
      <w:proofErr w:type="spellEnd"/>
      <w:r>
        <w:rPr>
          <w:rFonts w:ascii="Arial" w:hAnsi="Arial" w:cs="Arial"/>
          <w:b/>
          <w:sz w:val="24"/>
          <w:szCs w:val="24"/>
        </w:rPr>
        <w:t>)</w:t>
      </w:r>
    </w:p>
    <w:p w:rsidR="00E95D3B" w:rsidRDefault="00E95D3B" w:rsidP="00E95D3B">
      <w:pPr>
        <w:spacing w:after="0" w:line="240" w:lineRule="auto"/>
        <w:rPr>
          <w:rFonts w:ascii="Arial" w:hAnsi="Arial" w:cs="Arial"/>
          <w:b/>
          <w:sz w:val="24"/>
          <w:szCs w:val="24"/>
        </w:rPr>
      </w:pPr>
      <w:r>
        <w:rPr>
          <w:rFonts w:ascii="Arial" w:hAnsi="Arial" w:cs="Arial"/>
          <w:b/>
          <w:sz w:val="24"/>
          <w:szCs w:val="24"/>
        </w:rPr>
        <w:t xml:space="preserve">       </w:t>
      </w:r>
      <w:proofErr w:type="gramStart"/>
      <w:r>
        <w:rPr>
          <w:rFonts w:ascii="Arial" w:hAnsi="Arial" w:cs="Arial"/>
          <w:b/>
          <w:sz w:val="24"/>
          <w:szCs w:val="24"/>
        </w:rPr>
        <w:t>Member(</w:t>
      </w:r>
      <w:proofErr w:type="gramEnd"/>
      <w:r>
        <w:rPr>
          <w:rFonts w:ascii="Arial" w:hAnsi="Arial" w:cs="Arial"/>
          <w:b/>
          <w:sz w:val="24"/>
          <w:szCs w:val="24"/>
        </w:rPr>
        <w:t>legal)</w:t>
      </w:r>
      <w:r>
        <w:rPr>
          <w:rFonts w:ascii="Arial" w:hAnsi="Arial" w:cs="Arial"/>
          <w:b/>
          <w:sz w:val="24"/>
          <w:szCs w:val="24"/>
        </w:rPr>
        <w:tab/>
      </w:r>
      <w:r>
        <w:rPr>
          <w:rFonts w:ascii="Arial" w:hAnsi="Arial" w:cs="Arial"/>
          <w:b/>
          <w:sz w:val="24"/>
          <w:szCs w:val="24"/>
        </w:rPr>
        <w:tab/>
        <w:t xml:space="preserve">      </w:t>
      </w:r>
      <w:r>
        <w:rPr>
          <w:rFonts w:ascii="Arial" w:hAnsi="Arial" w:cs="Arial"/>
          <w:b/>
          <w:sz w:val="24"/>
          <w:szCs w:val="24"/>
        </w:rPr>
        <w:tab/>
        <w:t xml:space="preserve">      Member</w:t>
      </w:r>
      <w:r>
        <w:rPr>
          <w:rFonts w:ascii="Arial" w:hAnsi="Arial" w:cs="Arial"/>
          <w:b/>
          <w:sz w:val="24"/>
          <w:szCs w:val="24"/>
        </w:rPr>
        <w:tab/>
        <w:t xml:space="preserve">                           Chairman</w:t>
      </w:r>
    </w:p>
    <w:p w:rsidR="00E95D3B" w:rsidRDefault="00E95D3B" w:rsidP="00E95D3B">
      <w:pPr>
        <w:spacing w:after="0" w:line="240" w:lineRule="auto"/>
        <w:rPr>
          <w:rFonts w:ascii="Arial" w:hAnsi="Arial" w:cs="Arial"/>
          <w:b/>
          <w:sz w:val="24"/>
          <w:szCs w:val="24"/>
        </w:rPr>
      </w:pPr>
    </w:p>
    <w:p w:rsidR="00E95D3B" w:rsidRPr="00D414F0" w:rsidRDefault="00E95D3B" w:rsidP="00E95D3B">
      <w:pPr>
        <w:spacing w:after="0" w:line="240" w:lineRule="auto"/>
        <w:rPr>
          <w:rFonts w:ascii="Arial" w:hAnsi="Arial" w:cs="Arial"/>
          <w:b/>
          <w:sz w:val="2"/>
          <w:szCs w:val="24"/>
        </w:rPr>
      </w:pPr>
    </w:p>
    <w:p w:rsidR="002526AC" w:rsidRDefault="002526AC" w:rsidP="00E95D3B">
      <w:pPr>
        <w:spacing w:after="0" w:line="240" w:lineRule="auto"/>
        <w:rPr>
          <w:rFonts w:ascii="Arial" w:hAnsi="Arial" w:cs="Arial"/>
          <w:b/>
          <w:sz w:val="24"/>
          <w:szCs w:val="24"/>
        </w:rPr>
      </w:pPr>
    </w:p>
    <w:p w:rsidR="00E95D3B" w:rsidRDefault="00E95D3B" w:rsidP="00E95D3B">
      <w:pPr>
        <w:spacing w:after="0" w:line="240" w:lineRule="auto"/>
        <w:jc w:val="center"/>
        <w:rPr>
          <w:rFonts w:ascii="Arial" w:hAnsi="Arial" w:cs="Arial"/>
          <w:b/>
          <w:sz w:val="24"/>
          <w:szCs w:val="24"/>
        </w:rPr>
      </w:pPr>
      <w:r>
        <w:rPr>
          <w:rFonts w:ascii="Arial" w:hAnsi="Arial" w:cs="Arial"/>
          <w:b/>
          <w:sz w:val="24"/>
          <w:szCs w:val="24"/>
        </w:rPr>
        <w:t>//True Copy//</w:t>
      </w:r>
    </w:p>
    <w:p w:rsidR="00E95D3B" w:rsidRPr="00D414F0" w:rsidRDefault="00E95D3B" w:rsidP="00E95D3B">
      <w:pPr>
        <w:spacing w:after="0" w:line="240" w:lineRule="auto"/>
        <w:jc w:val="center"/>
        <w:rPr>
          <w:rFonts w:ascii="Arial" w:hAnsi="Arial" w:cs="Arial"/>
          <w:b/>
          <w:sz w:val="6"/>
          <w:szCs w:val="24"/>
        </w:rPr>
      </w:pPr>
    </w:p>
    <w:p w:rsidR="00E95D3B" w:rsidRPr="000D7E82" w:rsidRDefault="00E95D3B" w:rsidP="00E95D3B">
      <w:pPr>
        <w:spacing w:after="0" w:line="240" w:lineRule="auto"/>
        <w:jc w:val="center"/>
        <w:rPr>
          <w:rFonts w:ascii="Arial" w:hAnsi="Arial" w:cs="Arial"/>
          <w:b/>
          <w:sz w:val="6"/>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p>
    <w:p w:rsidR="00E95D3B" w:rsidRDefault="00E95D3B" w:rsidP="00E95D3B">
      <w:pPr>
        <w:spacing w:after="0" w:line="240" w:lineRule="auto"/>
        <w:jc w:val="center"/>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Secretary </w:t>
      </w:r>
    </w:p>
    <w:p w:rsidR="00E95D3B" w:rsidRDefault="00E95D3B" w:rsidP="00E95D3B">
      <w:pPr>
        <w:spacing w:after="0" w:line="240" w:lineRule="auto"/>
        <w:ind w:left="5488" w:firstLine="272"/>
        <w:jc w:val="center"/>
        <w:rPr>
          <w:rFonts w:ascii="Arial" w:hAnsi="Arial" w:cs="Arial"/>
          <w:b/>
          <w:sz w:val="24"/>
          <w:szCs w:val="24"/>
        </w:rPr>
      </w:pPr>
      <w:r>
        <w:rPr>
          <w:rFonts w:ascii="Arial" w:hAnsi="Arial" w:cs="Arial"/>
          <w:b/>
          <w:sz w:val="24"/>
          <w:szCs w:val="24"/>
        </w:rPr>
        <w:t xml:space="preserve">Tamil Nadu Electricity </w:t>
      </w:r>
    </w:p>
    <w:p w:rsidR="00E95D3B" w:rsidRDefault="00E95D3B" w:rsidP="00E95D3B">
      <w:pPr>
        <w:spacing w:after="0" w:line="240" w:lineRule="auto"/>
        <w:ind w:left="5216" w:firstLine="544"/>
        <w:jc w:val="center"/>
        <w:rPr>
          <w:rFonts w:ascii="Arial" w:hAnsi="Arial" w:cs="Arial"/>
          <w:b/>
          <w:sz w:val="24"/>
          <w:szCs w:val="24"/>
        </w:rPr>
      </w:pPr>
      <w:r>
        <w:rPr>
          <w:rFonts w:ascii="Arial" w:hAnsi="Arial" w:cs="Arial"/>
          <w:b/>
          <w:sz w:val="24"/>
          <w:szCs w:val="24"/>
        </w:rPr>
        <w:t>Regulatory Commission</w:t>
      </w:r>
    </w:p>
    <w:p w:rsidR="00C91BAC" w:rsidRDefault="00C91BAC" w:rsidP="00E95D3B">
      <w:pPr>
        <w:spacing w:after="0" w:line="240" w:lineRule="auto"/>
        <w:ind w:left="5216" w:firstLine="544"/>
        <w:jc w:val="center"/>
        <w:rPr>
          <w:rFonts w:ascii="Arial" w:hAnsi="Arial" w:cs="Arial"/>
          <w:b/>
          <w:sz w:val="24"/>
          <w:szCs w:val="24"/>
        </w:rPr>
      </w:pPr>
    </w:p>
    <w:p w:rsidR="00C91BAC" w:rsidRDefault="00C91BAC" w:rsidP="00E95D3B">
      <w:pPr>
        <w:spacing w:after="0" w:line="240" w:lineRule="auto"/>
        <w:ind w:left="5216" w:firstLine="544"/>
        <w:jc w:val="center"/>
        <w:rPr>
          <w:rFonts w:ascii="Arial" w:hAnsi="Arial" w:cs="Arial"/>
          <w:b/>
          <w:sz w:val="24"/>
          <w:szCs w:val="24"/>
        </w:rPr>
      </w:pPr>
    </w:p>
    <w:p w:rsidR="00C91BAC" w:rsidRDefault="00C91BAC" w:rsidP="00E95D3B">
      <w:pPr>
        <w:spacing w:after="0" w:line="240" w:lineRule="auto"/>
        <w:ind w:left="5216" w:firstLine="544"/>
        <w:jc w:val="center"/>
        <w:rPr>
          <w:rFonts w:ascii="Arial" w:hAnsi="Arial" w:cs="Arial"/>
          <w:b/>
          <w:sz w:val="24"/>
          <w:szCs w:val="24"/>
        </w:rPr>
      </w:pPr>
    </w:p>
    <w:p w:rsidR="00C91BAC" w:rsidRDefault="00C91BAC" w:rsidP="00E95D3B">
      <w:pPr>
        <w:spacing w:after="0" w:line="240" w:lineRule="auto"/>
        <w:ind w:left="5216" w:firstLine="544"/>
        <w:jc w:val="center"/>
        <w:rPr>
          <w:rFonts w:ascii="Arial" w:hAnsi="Arial" w:cs="Arial"/>
          <w:b/>
          <w:sz w:val="24"/>
          <w:szCs w:val="24"/>
        </w:rPr>
      </w:pPr>
    </w:p>
    <w:p w:rsidR="00C91BAC" w:rsidRDefault="00C91BAC" w:rsidP="00E95D3B">
      <w:pPr>
        <w:spacing w:after="0" w:line="240" w:lineRule="auto"/>
        <w:ind w:left="5216" w:firstLine="544"/>
        <w:jc w:val="center"/>
        <w:rPr>
          <w:rFonts w:ascii="Arial" w:hAnsi="Arial" w:cs="Arial"/>
          <w:b/>
          <w:sz w:val="24"/>
          <w:szCs w:val="24"/>
        </w:rPr>
      </w:pPr>
    </w:p>
    <w:p w:rsidR="00C91BAC" w:rsidRDefault="00C91BAC" w:rsidP="00E95D3B">
      <w:pPr>
        <w:spacing w:after="0" w:line="240" w:lineRule="auto"/>
        <w:ind w:left="5216" w:firstLine="544"/>
        <w:jc w:val="center"/>
        <w:rPr>
          <w:rFonts w:ascii="Arial" w:hAnsi="Arial" w:cs="Arial"/>
          <w:b/>
          <w:sz w:val="24"/>
          <w:szCs w:val="24"/>
        </w:rPr>
      </w:pPr>
    </w:p>
    <w:p w:rsidR="00C91BAC" w:rsidRDefault="00C91BAC" w:rsidP="00E95D3B">
      <w:pPr>
        <w:spacing w:after="0" w:line="240" w:lineRule="auto"/>
        <w:ind w:left="5216" w:firstLine="544"/>
        <w:jc w:val="center"/>
        <w:rPr>
          <w:rFonts w:ascii="Arial" w:hAnsi="Arial" w:cs="Arial"/>
          <w:b/>
          <w:sz w:val="24"/>
          <w:szCs w:val="24"/>
        </w:rPr>
      </w:pPr>
    </w:p>
    <w:p w:rsidR="00C91BAC" w:rsidRDefault="00C91BAC" w:rsidP="00E95D3B">
      <w:pPr>
        <w:spacing w:after="0" w:line="240" w:lineRule="auto"/>
        <w:ind w:left="5216" w:firstLine="544"/>
        <w:jc w:val="center"/>
        <w:rPr>
          <w:rFonts w:ascii="Arial" w:hAnsi="Arial" w:cs="Arial"/>
          <w:b/>
          <w:sz w:val="24"/>
          <w:szCs w:val="24"/>
        </w:rPr>
      </w:pPr>
    </w:p>
    <w:p w:rsidR="00C91BAC" w:rsidRDefault="00C91BAC" w:rsidP="00E95D3B">
      <w:pPr>
        <w:spacing w:after="0" w:line="240" w:lineRule="auto"/>
        <w:ind w:left="5216" w:firstLine="544"/>
        <w:jc w:val="center"/>
        <w:rPr>
          <w:rFonts w:ascii="Arial" w:hAnsi="Arial" w:cs="Arial"/>
          <w:b/>
          <w:sz w:val="24"/>
          <w:szCs w:val="24"/>
        </w:rPr>
      </w:pPr>
    </w:p>
    <w:p w:rsidR="003F0B2C" w:rsidRDefault="003F0B2C" w:rsidP="003F0B2C">
      <w:pPr>
        <w:spacing w:after="0" w:line="240" w:lineRule="auto"/>
        <w:jc w:val="center"/>
        <w:rPr>
          <w:rFonts w:ascii="Arial" w:hAnsi="Arial" w:cs="Arial"/>
          <w:b/>
          <w:sz w:val="28"/>
          <w:szCs w:val="28"/>
          <w:u w:val="single"/>
        </w:rPr>
      </w:pPr>
      <w:r>
        <w:rPr>
          <w:rFonts w:ascii="Arial" w:hAnsi="Arial" w:cs="Arial"/>
          <w:b/>
          <w:sz w:val="28"/>
          <w:szCs w:val="28"/>
          <w:u w:val="single"/>
        </w:rPr>
        <w:lastRenderedPageBreak/>
        <w:t>TAMIL NADU ELECTRICITY REGULATORY COMMISSION</w:t>
      </w:r>
    </w:p>
    <w:p w:rsidR="003F0B2C" w:rsidRDefault="003F0B2C" w:rsidP="003F0B2C">
      <w:pPr>
        <w:spacing w:after="0" w:line="240" w:lineRule="auto"/>
        <w:jc w:val="center"/>
        <w:rPr>
          <w:rFonts w:ascii="Arial" w:hAnsi="Arial" w:cs="Arial"/>
          <w:b/>
          <w:sz w:val="24"/>
          <w:szCs w:val="24"/>
          <w:u w:val="single"/>
        </w:rPr>
      </w:pPr>
      <w:r>
        <w:rPr>
          <w:rFonts w:ascii="Arial" w:hAnsi="Arial" w:cs="Arial"/>
          <w:b/>
          <w:sz w:val="24"/>
          <w:szCs w:val="24"/>
          <w:u w:val="single"/>
        </w:rPr>
        <w:t>(Constituted under section 82 (1) of the Electricity Act, 2003)</w:t>
      </w:r>
    </w:p>
    <w:p w:rsidR="003F0B2C" w:rsidRDefault="003F0B2C" w:rsidP="003F0B2C">
      <w:pPr>
        <w:spacing w:after="0" w:line="240" w:lineRule="auto"/>
        <w:jc w:val="center"/>
        <w:rPr>
          <w:rFonts w:ascii="Arial" w:hAnsi="Arial" w:cs="Arial"/>
          <w:b/>
          <w:sz w:val="24"/>
          <w:szCs w:val="24"/>
          <w:u w:val="single"/>
        </w:rPr>
      </w:pPr>
      <w:r>
        <w:rPr>
          <w:rFonts w:ascii="Arial" w:hAnsi="Arial" w:cs="Arial"/>
          <w:b/>
          <w:sz w:val="24"/>
          <w:szCs w:val="24"/>
          <w:u w:val="single"/>
        </w:rPr>
        <w:t>(Central Act 36 of 2003)</w:t>
      </w:r>
    </w:p>
    <w:p w:rsidR="003F0B2C" w:rsidRPr="000D7E82" w:rsidRDefault="003F0B2C" w:rsidP="003F0B2C">
      <w:pPr>
        <w:spacing w:after="0" w:line="240" w:lineRule="auto"/>
        <w:rPr>
          <w:rFonts w:ascii="Arial" w:hAnsi="Arial" w:cs="Arial"/>
          <w:b/>
          <w:sz w:val="2"/>
          <w:szCs w:val="24"/>
          <w:u w:val="single"/>
        </w:rPr>
      </w:pPr>
    </w:p>
    <w:p w:rsidR="003F0B2C" w:rsidRDefault="003F0B2C" w:rsidP="003F0B2C">
      <w:pPr>
        <w:spacing w:after="0"/>
        <w:rPr>
          <w:rFonts w:ascii="Arial" w:hAnsi="Arial" w:cs="Arial"/>
          <w:b/>
          <w:sz w:val="24"/>
          <w:szCs w:val="24"/>
          <w:u w:val="single"/>
        </w:rPr>
      </w:pPr>
      <w:r>
        <w:rPr>
          <w:rFonts w:ascii="Arial" w:hAnsi="Arial" w:cs="Arial"/>
          <w:b/>
          <w:sz w:val="24"/>
          <w:szCs w:val="24"/>
          <w:u w:val="single"/>
        </w:rPr>
        <w:t>PRESENT:-</w:t>
      </w:r>
    </w:p>
    <w:p w:rsidR="003F0B2C" w:rsidRPr="000D7E82" w:rsidRDefault="003F0B2C" w:rsidP="003F0B2C">
      <w:pPr>
        <w:spacing w:after="0"/>
        <w:rPr>
          <w:rFonts w:ascii="Arial" w:hAnsi="Arial" w:cs="Arial"/>
          <w:b/>
          <w:sz w:val="6"/>
          <w:szCs w:val="24"/>
        </w:rPr>
      </w:pPr>
    </w:p>
    <w:p w:rsidR="003F0B2C" w:rsidRDefault="003F0B2C" w:rsidP="003F0B2C">
      <w:pPr>
        <w:spacing w:after="0"/>
        <w:rPr>
          <w:rFonts w:ascii="Arial" w:hAnsi="Arial" w:cs="Arial"/>
          <w:b/>
          <w:sz w:val="24"/>
          <w:szCs w:val="24"/>
        </w:rPr>
      </w:pPr>
      <w:proofErr w:type="spellStart"/>
      <w:r>
        <w:rPr>
          <w:rFonts w:ascii="Arial" w:hAnsi="Arial" w:cs="Arial"/>
          <w:b/>
          <w:sz w:val="24"/>
          <w:szCs w:val="24"/>
        </w:rPr>
        <w:t>Thiru.M.Chandrasekar</w:t>
      </w:r>
      <w:proofErr w:type="spellEnd"/>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Chairman</w:t>
      </w:r>
    </w:p>
    <w:p w:rsidR="003F0B2C" w:rsidRDefault="003F0B2C" w:rsidP="003F0B2C">
      <w:pPr>
        <w:spacing w:after="0"/>
        <w:rPr>
          <w:rFonts w:ascii="Arial" w:hAnsi="Arial" w:cs="Arial"/>
          <w:b/>
          <w:sz w:val="24"/>
          <w:szCs w:val="24"/>
        </w:rPr>
      </w:pPr>
      <w:proofErr w:type="spellStart"/>
      <w:r>
        <w:rPr>
          <w:rFonts w:ascii="Arial" w:hAnsi="Arial" w:cs="Arial"/>
          <w:b/>
          <w:sz w:val="24"/>
          <w:szCs w:val="24"/>
        </w:rPr>
        <w:t>Thiru.K.Venkatesan</w:t>
      </w:r>
      <w:proofErr w:type="spellEnd"/>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Member</w:t>
      </w:r>
    </w:p>
    <w:p w:rsidR="003F0B2C" w:rsidRDefault="003F0B2C" w:rsidP="003F0B2C">
      <w:pPr>
        <w:spacing w:after="0"/>
        <w:rPr>
          <w:rFonts w:ascii="Arial" w:hAnsi="Arial" w:cs="Arial"/>
          <w:b/>
          <w:sz w:val="24"/>
          <w:szCs w:val="24"/>
        </w:rPr>
      </w:pPr>
      <w:proofErr w:type="spellStart"/>
      <w:r>
        <w:rPr>
          <w:rFonts w:ascii="Arial" w:hAnsi="Arial" w:cs="Arial"/>
          <w:b/>
          <w:sz w:val="24"/>
          <w:szCs w:val="24"/>
        </w:rPr>
        <w:t>Thiru.B.Mohan</w:t>
      </w:r>
      <w:proofErr w:type="spellEnd"/>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   </w:t>
      </w:r>
      <w:proofErr w:type="gramStart"/>
      <w:r>
        <w:rPr>
          <w:rFonts w:ascii="Arial" w:hAnsi="Arial" w:cs="Arial"/>
          <w:b/>
          <w:sz w:val="24"/>
          <w:szCs w:val="24"/>
        </w:rPr>
        <w:t>Member(</w:t>
      </w:r>
      <w:proofErr w:type="gramEnd"/>
      <w:r>
        <w:rPr>
          <w:rFonts w:ascii="Arial" w:hAnsi="Arial" w:cs="Arial"/>
          <w:b/>
          <w:sz w:val="24"/>
          <w:szCs w:val="24"/>
        </w:rPr>
        <w:t xml:space="preserve">Legal) </w:t>
      </w:r>
    </w:p>
    <w:p w:rsidR="003F0B2C" w:rsidRDefault="003F0B2C" w:rsidP="003F0B2C">
      <w:pPr>
        <w:spacing w:after="0" w:line="240" w:lineRule="auto"/>
        <w:jc w:val="center"/>
        <w:rPr>
          <w:rFonts w:ascii="Arial" w:hAnsi="Arial" w:cs="Arial"/>
          <w:b/>
          <w:sz w:val="24"/>
          <w:szCs w:val="24"/>
          <w:u w:val="single"/>
        </w:rPr>
      </w:pPr>
      <w:r>
        <w:rPr>
          <w:rFonts w:ascii="Arial" w:hAnsi="Arial" w:cs="Arial"/>
          <w:b/>
          <w:sz w:val="24"/>
          <w:szCs w:val="24"/>
          <w:u w:val="single"/>
        </w:rPr>
        <w:t>P.R.C.No.2 of 2024</w:t>
      </w:r>
    </w:p>
    <w:p w:rsidR="003F0B2C" w:rsidRPr="00296998" w:rsidRDefault="003F0B2C" w:rsidP="003F0B2C">
      <w:pPr>
        <w:spacing w:after="0" w:line="240" w:lineRule="auto"/>
        <w:jc w:val="center"/>
        <w:rPr>
          <w:rFonts w:ascii="Arial" w:hAnsi="Arial" w:cs="Arial"/>
          <w:b/>
          <w:sz w:val="2"/>
          <w:szCs w:val="24"/>
          <w:u w:val="single"/>
        </w:rPr>
      </w:pPr>
    </w:p>
    <w:p w:rsidR="003F0B2C" w:rsidRPr="00A3262C" w:rsidRDefault="003F0B2C" w:rsidP="003F0B2C">
      <w:pPr>
        <w:spacing w:after="0" w:line="240" w:lineRule="auto"/>
        <w:jc w:val="center"/>
        <w:rPr>
          <w:rFonts w:ascii="Arial" w:hAnsi="Arial" w:cs="Arial"/>
          <w:b/>
          <w:sz w:val="6"/>
          <w:szCs w:val="24"/>
          <w:u w:val="single"/>
        </w:rPr>
      </w:pPr>
    </w:p>
    <w:p w:rsidR="003F0B2C" w:rsidRDefault="003F0B2C" w:rsidP="003F0B2C">
      <w:pPr>
        <w:spacing w:after="0" w:line="240" w:lineRule="auto"/>
        <w:rPr>
          <w:rFonts w:ascii="Arial" w:hAnsi="Arial" w:cs="Arial"/>
          <w:sz w:val="24"/>
          <w:szCs w:val="24"/>
        </w:rPr>
      </w:pPr>
      <w:r>
        <w:rPr>
          <w:rFonts w:ascii="Arial" w:hAnsi="Arial" w:cs="Arial"/>
          <w:sz w:val="24"/>
          <w:szCs w:val="24"/>
        </w:rPr>
        <w:t>M/</w:t>
      </w:r>
      <w:proofErr w:type="spellStart"/>
      <w:r>
        <w:rPr>
          <w:rFonts w:ascii="Arial" w:hAnsi="Arial" w:cs="Arial"/>
          <w:sz w:val="24"/>
          <w:szCs w:val="24"/>
        </w:rPr>
        <w:t>s.Apraava</w:t>
      </w:r>
      <w:proofErr w:type="spellEnd"/>
      <w:r>
        <w:rPr>
          <w:rFonts w:ascii="Arial" w:hAnsi="Arial" w:cs="Arial"/>
          <w:sz w:val="24"/>
          <w:szCs w:val="24"/>
        </w:rPr>
        <w:t xml:space="preserve"> Wind Energy (</w:t>
      </w:r>
      <w:proofErr w:type="spellStart"/>
      <w:r>
        <w:rPr>
          <w:rFonts w:ascii="Arial" w:hAnsi="Arial" w:cs="Arial"/>
          <w:sz w:val="24"/>
          <w:szCs w:val="24"/>
        </w:rPr>
        <w:t>Theni</w:t>
      </w:r>
      <w:proofErr w:type="spellEnd"/>
      <w:r>
        <w:rPr>
          <w:rFonts w:ascii="Arial" w:hAnsi="Arial" w:cs="Arial"/>
          <w:sz w:val="24"/>
          <w:szCs w:val="24"/>
        </w:rPr>
        <w:t xml:space="preserve">-Project-II) </w:t>
      </w:r>
    </w:p>
    <w:p w:rsidR="003F0B2C" w:rsidRDefault="003F0B2C" w:rsidP="003F0B2C">
      <w:pPr>
        <w:spacing w:after="0" w:line="240" w:lineRule="auto"/>
        <w:rPr>
          <w:rFonts w:ascii="Arial" w:hAnsi="Arial" w:cs="Arial"/>
          <w:sz w:val="24"/>
          <w:szCs w:val="24"/>
        </w:rPr>
      </w:pPr>
      <w:proofErr w:type="gramStart"/>
      <w:r>
        <w:rPr>
          <w:rFonts w:ascii="Arial" w:hAnsi="Arial" w:cs="Arial"/>
          <w:sz w:val="24"/>
          <w:szCs w:val="24"/>
        </w:rPr>
        <w:t>Renewable</w:t>
      </w:r>
      <w:r w:rsidR="00810869">
        <w:rPr>
          <w:rFonts w:ascii="Arial" w:hAnsi="Arial" w:cs="Arial"/>
          <w:sz w:val="24"/>
          <w:szCs w:val="24"/>
        </w:rPr>
        <w:t xml:space="preserve"> </w:t>
      </w:r>
      <w:r>
        <w:rPr>
          <w:rFonts w:ascii="Arial" w:hAnsi="Arial" w:cs="Arial"/>
          <w:sz w:val="24"/>
          <w:szCs w:val="24"/>
        </w:rPr>
        <w:t>Energy Pvt. Ltd.</w:t>
      </w:r>
      <w:proofErr w:type="gramEnd"/>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 Petitioner</w:t>
      </w:r>
    </w:p>
    <w:p w:rsidR="003F0B2C" w:rsidRDefault="003F0B2C" w:rsidP="003F0B2C">
      <w:pPr>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sidRPr="00ED576D">
        <w:rPr>
          <w:rFonts w:ascii="Arial" w:hAnsi="Arial" w:cs="Arial"/>
          <w:sz w:val="24"/>
          <w:szCs w:val="24"/>
        </w:rPr>
        <w:t>(</w:t>
      </w:r>
      <w:proofErr w:type="spellStart"/>
      <w:r>
        <w:rPr>
          <w:rFonts w:ascii="Arial" w:hAnsi="Arial" w:cs="Arial"/>
          <w:sz w:val="24"/>
          <w:szCs w:val="24"/>
        </w:rPr>
        <w:t>Adv.Jafar</w:t>
      </w:r>
      <w:proofErr w:type="spellEnd"/>
      <w:r>
        <w:rPr>
          <w:rFonts w:ascii="Arial" w:hAnsi="Arial" w:cs="Arial"/>
          <w:sz w:val="24"/>
          <w:szCs w:val="24"/>
        </w:rPr>
        <w:t xml:space="preserve"> </w:t>
      </w:r>
      <w:proofErr w:type="spellStart"/>
      <w:r>
        <w:rPr>
          <w:rFonts w:ascii="Arial" w:hAnsi="Arial" w:cs="Arial"/>
          <w:sz w:val="24"/>
          <w:szCs w:val="24"/>
        </w:rPr>
        <w:t>Alam</w:t>
      </w:r>
      <w:proofErr w:type="spellEnd"/>
      <w:r w:rsidRPr="00ED576D">
        <w:rPr>
          <w:rFonts w:ascii="Arial" w:hAnsi="Arial" w:cs="Arial"/>
          <w:sz w:val="24"/>
          <w:szCs w:val="24"/>
        </w:rPr>
        <w:t xml:space="preserve">) </w:t>
      </w:r>
    </w:p>
    <w:p w:rsidR="003F0B2C" w:rsidRPr="00A3262C" w:rsidRDefault="003F0B2C" w:rsidP="003F0B2C">
      <w:pPr>
        <w:spacing w:after="0" w:line="240" w:lineRule="auto"/>
        <w:ind w:left="4320"/>
        <w:rPr>
          <w:rFonts w:ascii="Arial" w:hAnsi="Arial" w:cs="Arial"/>
          <w:sz w:val="2"/>
          <w:szCs w:val="24"/>
        </w:rPr>
      </w:pPr>
    </w:p>
    <w:p w:rsidR="003F0B2C" w:rsidRPr="000D7E82" w:rsidRDefault="003F0B2C" w:rsidP="003F0B2C">
      <w:pPr>
        <w:spacing w:after="0" w:line="240" w:lineRule="auto"/>
        <w:ind w:left="5040" w:hanging="5040"/>
        <w:rPr>
          <w:rFonts w:ascii="Arial" w:hAnsi="Arial" w:cs="Arial"/>
          <w:sz w:val="10"/>
          <w:szCs w:val="24"/>
        </w:rPr>
      </w:pPr>
    </w:p>
    <w:p w:rsidR="003F0B2C" w:rsidRPr="0017583D" w:rsidRDefault="003F0B2C" w:rsidP="003F0B2C">
      <w:pPr>
        <w:spacing w:after="0" w:line="240" w:lineRule="auto"/>
        <w:ind w:left="2880" w:firstLine="720"/>
        <w:jc w:val="center"/>
        <w:rPr>
          <w:rFonts w:ascii="Arial" w:hAnsi="Arial" w:cs="Arial"/>
          <w:sz w:val="2"/>
          <w:szCs w:val="24"/>
        </w:rPr>
      </w:pPr>
    </w:p>
    <w:p w:rsidR="003F0B2C" w:rsidRDefault="003F0B2C" w:rsidP="003F0B2C">
      <w:pPr>
        <w:spacing w:after="0" w:line="240" w:lineRule="auto"/>
        <w:ind w:left="2880" w:firstLine="720"/>
        <w:rPr>
          <w:rFonts w:ascii="Arial" w:hAnsi="Arial" w:cs="Arial"/>
          <w:b/>
          <w:sz w:val="24"/>
          <w:szCs w:val="24"/>
          <w:u w:val="single"/>
        </w:rPr>
      </w:pPr>
      <w:r>
        <w:rPr>
          <w:rFonts w:ascii="Arial" w:hAnsi="Arial" w:cs="Arial"/>
          <w:b/>
          <w:sz w:val="24"/>
          <w:szCs w:val="24"/>
          <w:u w:val="single"/>
        </w:rPr>
        <w:t xml:space="preserve">Hearing </w:t>
      </w:r>
      <w:proofErr w:type="gramStart"/>
      <w:r>
        <w:rPr>
          <w:rFonts w:ascii="Arial" w:hAnsi="Arial" w:cs="Arial"/>
          <w:b/>
          <w:sz w:val="24"/>
          <w:szCs w:val="24"/>
          <w:u w:val="single"/>
        </w:rPr>
        <w:t>dated  :</w:t>
      </w:r>
      <w:proofErr w:type="gramEnd"/>
      <w:r>
        <w:rPr>
          <w:rFonts w:ascii="Arial" w:hAnsi="Arial" w:cs="Arial"/>
          <w:b/>
          <w:sz w:val="24"/>
          <w:szCs w:val="24"/>
          <w:u w:val="single"/>
        </w:rPr>
        <w:t xml:space="preserve"> 26.03.2024</w:t>
      </w:r>
    </w:p>
    <w:p w:rsidR="003F0B2C" w:rsidRDefault="003F0B2C" w:rsidP="003F0B2C">
      <w:pPr>
        <w:spacing w:after="0" w:line="240" w:lineRule="auto"/>
        <w:ind w:left="3600" w:firstLine="720"/>
        <w:rPr>
          <w:rFonts w:ascii="Arial" w:hAnsi="Arial" w:cs="Arial"/>
          <w:b/>
          <w:sz w:val="24"/>
          <w:szCs w:val="24"/>
          <w:u w:val="single"/>
        </w:rPr>
      </w:pPr>
      <w:r>
        <w:rPr>
          <w:rFonts w:ascii="Arial" w:hAnsi="Arial" w:cs="Arial"/>
          <w:b/>
          <w:sz w:val="24"/>
          <w:szCs w:val="24"/>
          <w:u w:val="single"/>
        </w:rPr>
        <w:t>DAILY ORDER</w:t>
      </w:r>
    </w:p>
    <w:p w:rsidR="00210956" w:rsidRDefault="00210956" w:rsidP="00210956">
      <w:pPr>
        <w:spacing w:after="0" w:line="240" w:lineRule="auto"/>
        <w:ind w:firstLine="720"/>
        <w:rPr>
          <w:rFonts w:ascii="Arial" w:hAnsi="Arial" w:cs="Arial"/>
          <w:sz w:val="24"/>
          <w:szCs w:val="24"/>
        </w:rPr>
      </w:pPr>
      <w:r>
        <w:rPr>
          <w:rFonts w:ascii="Arial" w:hAnsi="Arial" w:cs="Arial"/>
          <w:sz w:val="24"/>
          <w:szCs w:val="24"/>
        </w:rPr>
        <w:t>Order pronounced.</w:t>
      </w:r>
    </w:p>
    <w:p w:rsidR="00210956" w:rsidRPr="00F96C7D" w:rsidRDefault="00210956" w:rsidP="00210956">
      <w:pPr>
        <w:spacing w:after="0" w:line="480" w:lineRule="auto"/>
        <w:ind w:firstLine="720"/>
        <w:jc w:val="both"/>
        <w:rPr>
          <w:rFonts w:ascii="Arial Narrow" w:hAnsi="Arial Narrow" w:cs="Arial"/>
          <w:sz w:val="6"/>
          <w:szCs w:val="28"/>
        </w:rPr>
      </w:pPr>
    </w:p>
    <w:p w:rsidR="00210956" w:rsidRDefault="00210956" w:rsidP="00210956">
      <w:pPr>
        <w:spacing w:after="0" w:line="360" w:lineRule="auto"/>
        <w:ind w:firstLine="720"/>
        <w:jc w:val="both"/>
        <w:rPr>
          <w:rFonts w:ascii="Arial Narrow" w:hAnsi="Arial Narrow" w:cs="Arial"/>
          <w:sz w:val="28"/>
          <w:szCs w:val="28"/>
        </w:rPr>
      </w:pPr>
      <w:r>
        <w:rPr>
          <w:rFonts w:ascii="Arial Narrow" w:hAnsi="Arial Narrow" w:cs="Arial"/>
          <w:sz w:val="28"/>
          <w:szCs w:val="28"/>
        </w:rPr>
        <w:t>“11.</w:t>
      </w:r>
      <w:r>
        <w:rPr>
          <w:rFonts w:ascii="Arial Narrow" w:hAnsi="Arial Narrow" w:cs="Arial"/>
          <w:sz w:val="28"/>
          <w:szCs w:val="28"/>
        </w:rPr>
        <w:tab/>
        <w:t xml:space="preserve">For the above said reasons, the present P.R.C. is disposed of with directions to the petitioner to file the petition in S.R. No. 133 of 2023 with required fees as applicable to Dispute Resolution Petition to enable the Registry to list the matter and place it before the Commission.  </w:t>
      </w:r>
      <w:proofErr w:type="gramStart"/>
      <w:r>
        <w:rPr>
          <w:rFonts w:ascii="Arial Narrow" w:hAnsi="Arial Narrow" w:cs="Arial"/>
          <w:sz w:val="28"/>
          <w:szCs w:val="28"/>
        </w:rPr>
        <w:t>Ordered accordingly”.</w:t>
      </w:r>
      <w:proofErr w:type="gramEnd"/>
    </w:p>
    <w:p w:rsidR="003F0B2C" w:rsidRDefault="003F0B2C" w:rsidP="003F0B2C">
      <w:pPr>
        <w:spacing w:after="0" w:line="240" w:lineRule="auto"/>
        <w:ind w:left="3600" w:firstLine="720"/>
        <w:rPr>
          <w:rFonts w:ascii="Arial" w:hAnsi="Arial" w:cs="Arial"/>
          <w:b/>
          <w:sz w:val="24"/>
          <w:szCs w:val="24"/>
          <w:u w:val="single"/>
        </w:rPr>
      </w:pPr>
    </w:p>
    <w:p w:rsidR="003F0B2C" w:rsidRDefault="003F0B2C" w:rsidP="003F0B2C">
      <w:pPr>
        <w:spacing w:after="0" w:line="240" w:lineRule="auto"/>
        <w:ind w:left="3600" w:firstLine="720"/>
        <w:rPr>
          <w:rFonts w:ascii="Arial" w:hAnsi="Arial" w:cs="Arial"/>
          <w:b/>
          <w:sz w:val="24"/>
          <w:szCs w:val="24"/>
          <w:u w:val="single"/>
        </w:rPr>
      </w:pPr>
    </w:p>
    <w:p w:rsidR="003F0B2C" w:rsidRPr="00D414F0" w:rsidRDefault="003F0B2C" w:rsidP="003F0B2C">
      <w:pPr>
        <w:spacing w:after="0" w:line="240" w:lineRule="auto"/>
        <w:ind w:left="3600" w:firstLine="720"/>
        <w:rPr>
          <w:rFonts w:ascii="Arial" w:hAnsi="Arial" w:cs="Arial"/>
          <w:b/>
          <w:sz w:val="10"/>
          <w:szCs w:val="24"/>
          <w:u w:val="single"/>
        </w:rPr>
      </w:pPr>
    </w:p>
    <w:p w:rsidR="003F0B2C" w:rsidRDefault="003F0B2C" w:rsidP="003F0B2C">
      <w:pPr>
        <w:spacing w:after="0" w:line="240" w:lineRule="auto"/>
        <w:rPr>
          <w:rFonts w:ascii="Arial" w:hAnsi="Arial" w:cs="Arial"/>
          <w:sz w:val="24"/>
          <w:szCs w:val="24"/>
        </w:rPr>
      </w:pPr>
      <w:r>
        <w:rPr>
          <w:rFonts w:ascii="Arial" w:hAnsi="Arial" w:cs="Arial"/>
          <w:sz w:val="24"/>
          <w:szCs w:val="24"/>
        </w:rPr>
        <w:tab/>
      </w:r>
      <w:r w:rsidRPr="00D414F0">
        <w:rPr>
          <w:rFonts w:ascii="Arial" w:hAnsi="Arial" w:cs="Arial"/>
          <w:szCs w:val="24"/>
        </w:rPr>
        <w:tab/>
      </w:r>
    </w:p>
    <w:p w:rsidR="003F0B2C" w:rsidRDefault="003F0B2C" w:rsidP="003F0B2C">
      <w:pPr>
        <w:tabs>
          <w:tab w:val="left" w:pos="7020"/>
        </w:tabs>
        <w:spacing w:after="0" w:line="240" w:lineRule="auto"/>
        <w:ind w:firstLine="720"/>
        <w:rPr>
          <w:rFonts w:ascii="Arial" w:hAnsi="Arial" w:cs="Arial"/>
          <w:sz w:val="24"/>
          <w:szCs w:val="24"/>
        </w:rPr>
      </w:pPr>
      <w:r>
        <w:rPr>
          <w:rFonts w:ascii="Arial" w:hAnsi="Arial" w:cs="Arial"/>
          <w:sz w:val="24"/>
          <w:szCs w:val="24"/>
        </w:rPr>
        <w:t>(</w:t>
      </w:r>
      <w:proofErr w:type="spellStart"/>
      <w:proofErr w:type="gramStart"/>
      <w:r>
        <w:rPr>
          <w:rFonts w:ascii="Arial" w:hAnsi="Arial" w:cs="Arial"/>
          <w:sz w:val="24"/>
          <w:szCs w:val="24"/>
        </w:rPr>
        <w:t>Sd</w:t>
      </w:r>
      <w:proofErr w:type="spellEnd"/>
      <w:proofErr w:type="gramEnd"/>
      <w:r>
        <w:rPr>
          <w:rFonts w:ascii="Arial" w:hAnsi="Arial" w:cs="Arial"/>
          <w:sz w:val="24"/>
          <w:szCs w:val="24"/>
        </w:rPr>
        <w:t>..........)                               (</w:t>
      </w:r>
      <w:proofErr w:type="spellStart"/>
      <w:proofErr w:type="gramStart"/>
      <w:r>
        <w:rPr>
          <w:rFonts w:ascii="Arial" w:hAnsi="Arial" w:cs="Arial"/>
          <w:sz w:val="24"/>
          <w:szCs w:val="24"/>
        </w:rPr>
        <w:t>Sd</w:t>
      </w:r>
      <w:proofErr w:type="spellEnd"/>
      <w:proofErr w:type="gramEnd"/>
      <w:r>
        <w:rPr>
          <w:rFonts w:ascii="Arial" w:hAnsi="Arial" w:cs="Arial"/>
          <w:sz w:val="24"/>
          <w:szCs w:val="24"/>
        </w:rPr>
        <w:t>...........)</w:t>
      </w:r>
      <w:r>
        <w:rPr>
          <w:rFonts w:ascii="Arial" w:hAnsi="Arial" w:cs="Arial"/>
          <w:sz w:val="24"/>
          <w:szCs w:val="24"/>
        </w:rPr>
        <w:tab/>
        <w:t>(</w:t>
      </w:r>
      <w:proofErr w:type="spellStart"/>
      <w:proofErr w:type="gramStart"/>
      <w:r>
        <w:rPr>
          <w:rFonts w:ascii="Arial" w:hAnsi="Arial" w:cs="Arial"/>
          <w:sz w:val="24"/>
          <w:szCs w:val="24"/>
        </w:rPr>
        <w:t>Sd</w:t>
      </w:r>
      <w:proofErr w:type="spellEnd"/>
      <w:proofErr w:type="gramEnd"/>
      <w:r>
        <w:rPr>
          <w:rFonts w:ascii="Arial" w:hAnsi="Arial" w:cs="Arial"/>
          <w:sz w:val="24"/>
          <w:szCs w:val="24"/>
        </w:rPr>
        <w:t>.........)</w:t>
      </w:r>
    </w:p>
    <w:p w:rsidR="003F0B2C" w:rsidRDefault="003F0B2C" w:rsidP="003F0B2C">
      <w:pPr>
        <w:tabs>
          <w:tab w:val="left" w:pos="720"/>
          <w:tab w:val="left" w:pos="1440"/>
          <w:tab w:val="left" w:pos="2160"/>
          <w:tab w:val="left" w:pos="2880"/>
          <w:tab w:val="left" w:pos="3600"/>
          <w:tab w:val="left" w:pos="6435"/>
        </w:tabs>
        <w:spacing w:after="0" w:line="240" w:lineRule="auto"/>
        <w:rPr>
          <w:rFonts w:ascii="Arial" w:hAnsi="Arial" w:cs="Arial"/>
          <w:b/>
          <w:sz w:val="24"/>
          <w:szCs w:val="24"/>
        </w:rPr>
      </w:pPr>
      <w:r>
        <w:rPr>
          <w:rFonts w:ascii="Arial" w:hAnsi="Arial" w:cs="Arial"/>
          <w:b/>
          <w:sz w:val="24"/>
          <w:szCs w:val="24"/>
        </w:rPr>
        <w:t xml:space="preserve">         (</w:t>
      </w:r>
      <w:proofErr w:type="spellStart"/>
      <w:r>
        <w:rPr>
          <w:rFonts w:ascii="Arial" w:hAnsi="Arial" w:cs="Arial"/>
          <w:b/>
          <w:sz w:val="24"/>
          <w:szCs w:val="24"/>
        </w:rPr>
        <w:t>B.Mohan</w:t>
      </w:r>
      <w:proofErr w:type="spellEnd"/>
      <w:r>
        <w:rPr>
          <w:rFonts w:ascii="Arial" w:hAnsi="Arial" w:cs="Arial"/>
          <w:b/>
          <w:sz w:val="24"/>
          <w:szCs w:val="24"/>
        </w:rPr>
        <w:t>)</w:t>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 (</w:t>
      </w:r>
      <w:proofErr w:type="spellStart"/>
      <w:r>
        <w:rPr>
          <w:rFonts w:ascii="Arial" w:hAnsi="Arial" w:cs="Arial"/>
          <w:b/>
          <w:sz w:val="24"/>
          <w:szCs w:val="24"/>
        </w:rPr>
        <w:t>K.Venkatesan</w:t>
      </w:r>
      <w:proofErr w:type="spellEnd"/>
      <w:r>
        <w:rPr>
          <w:rFonts w:ascii="Arial" w:hAnsi="Arial" w:cs="Arial"/>
          <w:b/>
          <w:sz w:val="24"/>
          <w:szCs w:val="24"/>
        </w:rPr>
        <w:t xml:space="preserve">) </w:t>
      </w:r>
      <w:r>
        <w:rPr>
          <w:rFonts w:ascii="Arial" w:hAnsi="Arial" w:cs="Arial"/>
          <w:b/>
          <w:sz w:val="24"/>
          <w:szCs w:val="24"/>
        </w:rPr>
        <w:tab/>
        <w:t>(</w:t>
      </w:r>
      <w:proofErr w:type="spellStart"/>
      <w:r>
        <w:rPr>
          <w:rFonts w:ascii="Arial" w:hAnsi="Arial" w:cs="Arial"/>
          <w:b/>
          <w:sz w:val="24"/>
          <w:szCs w:val="24"/>
        </w:rPr>
        <w:t>M.Chandrasekar</w:t>
      </w:r>
      <w:proofErr w:type="spellEnd"/>
      <w:r>
        <w:rPr>
          <w:rFonts w:ascii="Arial" w:hAnsi="Arial" w:cs="Arial"/>
          <w:b/>
          <w:sz w:val="24"/>
          <w:szCs w:val="24"/>
        </w:rPr>
        <w:t>)</w:t>
      </w:r>
    </w:p>
    <w:p w:rsidR="003F0B2C" w:rsidRDefault="003F0B2C" w:rsidP="003F0B2C">
      <w:pPr>
        <w:spacing w:after="0" w:line="240" w:lineRule="auto"/>
        <w:rPr>
          <w:rFonts w:ascii="Arial" w:hAnsi="Arial" w:cs="Arial"/>
          <w:b/>
          <w:sz w:val="24"/>
          <w:szCs w:val="24"/>
        </w:rPr>
      </w:pPr>
      <w:r>
        <w:rPr>
          <w:rFonts w:ascii="Arial" w:hAnsi="Arial" w:cs="Arial"/>
          <w:b/>
          <w:sz w:val="24"/>
          <w:szCs w:val="24"/>
        </w:rPr>
        <w:t xml:space="preserve">       </w:t>
      </w:r>
      <w:proofErr w:type="gramStart"/>
      <w:r>
        <w:rPr>
          <w:rFonts w:ascii="Arial" w:hAnsi="Arial" w:cs="Arial"/>
          <w:b/>
          <w:sz w:val="24"/>
          <w:szCs w:val="24"/>
        </w:rPr>
        <w:t>Member(</w:t>
      </w:r>
      <w:proofErr w:type="gramEnd"/>
      <w:r>
        <w:rPr>
          <w:rFonts w:ascii="Arial" w:hAnsi="Arial" w:cs="Arial"/>
          <w:b/>
          <w:sz w:val="24"/>
          <w:szCs w:val="24"/>
        </w:rPr>
        <w:t>legal)</w:t>
      </w:r>
      <w:r>
        <w:rPr>
          <w:rFonts w:ascii="Arial" w:hAnsi="Arial" w:cs="Arial"/>
          <w:b/>
          <w:sz w:val="24"/>
          <w:szCs w:val="24"/>
        </w:rPr>
        <w:tab/>
      </w:r>
      <w:r>
        <w:rPr>
          <w:rFonts w:ascii="Arial" w:hAnsi="Arial" w:cs="Arial"/>
          <w:b/>
          <w:sz w:val="24"/>
          <w:szCs w:val="24"/>
        </w:rPr>
        <w:tab/>
        <w:t xml:space="preserve">      </w:t>
      </w:r>
      <w:r>
        <w:rPr>
          <w:rFonts w:ascii="Arial" w:hAnsi="Arial" w:cs="Arial"/>
          <w:b/>
          <w:sz w:val="24"/>
          <w:szCs w:val="24"/>
        </w:rPr>
        <w:tab/>
        <w:t xml:space="preserve">      Member</w:t>
      </w:r>
      <w:r>
        <w:rPr>
          <w:rFonts w:ascii="Arial" w:hAnsi="Arial" w:cs="Arial"/>
          <w:b/>
          <w:sz w:val="24"/>
          <w:szCs w:val="24"/>
        </w:rPr>
        <w:tab/>
        <w:t xml:space="preserve">                           Chairman</w:t>
      </w:r>
    </w:p>
    <w:p w:rsidR="003F0B2C" w:rsidRDefault="003F0B2C" w:rsidP="003F0B2C">
      <w:pPr>
        <w:spacing w:after="0" w:line="240" w:lineRule="auto"/>
        <w:rPr>
          <w:rFonts w:ascii="Arial" w:hAnsi="Arial" w:cs="Arial"/>
          <w:b/>
          <w:sz w:val="24"/>
          <w:szCs w:val="24"/>
        </w:rPr>
      </w:pPr>
    </w:p>
    <w:p w:rsidR="003F0B2C" w:rsidRPr="00D414F0" w:rsidRDefault="003F0B2C" w:rsidP="003F0B2C">
      <w:pPr>
        <w:spacing w:after="0" w:line="240" w:lineRule="auto"/>
        <w:rPr>
          <w:rFonts w:ascii="Arial" w:hAnsi="Arial" w:cs="Arial"/>
          <w:b/>
          <w:sz w:val="2"/>
          <w:szCs w:val="24"/>
        </w:rPr>
      </w:pPr>
    </w:p>
    <w:p w:rsidR="003F0B2C" w:rsidRDefault="003F0B2C" w:rsidP="003F0B2C">
      <w:pPr>
        <w:spacing w:after="0" w:line="240" w:lineRule="auto"/>
        <w:rPr>
          <w:rFonts w:ascii="Arial" w:hAnsi="Arial" w:cs="Arial"/>
          <w:b/>
          <w:sz w:val="24"/>
          <w:szCs w:val="24"/>
        </w:rPr>
      </w:pPr>
    </w:p>
    <w:p w:rsidR="003F0B2C" w:rsidRDefault="003F0B2C" w:rsidP="003F0B2C">
      <w:pPr>
        <w:spacing w:after="0" w:line="240" w:lineRule="auto"/>
        <w:jc w:val="center"/>
        <w:rPr>
          <w:rFonts w:ascii="Arial" w:hAnsi="Arial" w:cs="Arial"/>
          <w:b/>
          <w:sz w:val="24"/>
          <w:szCs w:val="24"/>
        </w:rPr>
      </w:pPr>
      <w:r>
        <w:rPr>
          <w:rFonts w:ascii="Arial" w:hAnsi="Arial" w:cs="Arial"/>
          <w:b/>
          <w:sz w:val="24"/>
          <w:szCs w:val="24"/>
        </w:rPr>
        <w:t>//True Copy//</w:t>
      </w:r>
    </w:p>
    <w:p w:rsidR="003F0B2C" w:rsidRPr="00D414F0" w:rsidRDefault="003F0B2C" w:rsidP="003F0B2C">
      <w:pPr>
        <w:spacing w:after="0" w:line="240" w:lineRule="auto"/>
        <w:jc w:val="center"/>
        <w:rPr>
          <w:rFonts w:ascii="Arial" w:hAnsi="Arial" w:cs="Arial"/>
          <w:b/>
          <w:sz w:val="6"/>
          <w:szCs w:val="24"/>
        </w:rPr>
      </w:pPr>
    </w:p>
    <w:p w:rsidR="003F0B2C" w:rsidRPr="000D7E82" w:rsidRDefault="003F0B2C" w:rsidP="003F0B2C">
      <w:pPr>
        <w:spacing w:after="0" w:line="240" w:lineRule="auto"/>
        <w:jc w:val="center"/>
        <w:rPr>
          <w:rFonts w:ascii="Arial" w:hAnsi="Arial" w:cs="Arial"/>
          <w:b/>
          <w:sz w:val="6"/>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p>
    <w:p w:rsidR="003F0B2C" w:rsidRDefault="003F0B2C" w:rsidP="003F0B2C">
      <w:pPr>
        <w:spacing w:after="0" w:line="240" w:lineRule="auto"/>
        <w:jc w:val="center"/>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Secretary </w:t>
      </w:r>
    </w:p>
    <w:p w:rsidR="003F0B2C" w:rsidRDefault="003F0B2C" w:rsidP="003F0B2C">
      <w:pPr>
        <w:spacing w:after="0" w:line="240" w:lineRule="auto"/>
        <w:ind w:left="5488" w:firstLine="272"/>
        <w:jc w:val="center"/>
        <w:rPr>
          <w:rFonts w:ascii="Arial" w:hAnsi="Arial" w:cs="Arial"/>
          <w:b/>
          <w:sz w:val="24"/>
          <w:szCs w:val="24"/>
        </w:rPr>
      </w:pPr>
      <w:r>
        <w:rPr>
          <w:rFonts w:ascii="Arial" w:hAnsi="Arial" w:cs="Arial"/>
          <w:b/>
          <w:sz w:val="24"/>
          <w:szCs w:val="24"/>
        </w:rPr>
        <w:t xml:space="preserve">Tamil Nadu Electricity </w:t>
      </w:r>
    </w:p>
    <w:p w:rsidR="003F0B2C" w:rsidRDefault="003F0B2C" w:rsidP="003F0B2C">
      <w:pPr>
        <w:spacing w:after="0" w:line="240" w:lineRule="auto"/>
        <w:ind w:left="5216" w:firstLine="544"/>
        <w:jc w:val="center"/>
        <w:rPr>
          <w:rFonts w:ascii="Arial" w:hAnsi="Arial" w:cs="Arial"/>
          <w:b/>
          <w:sz w:val="24"/>
          <w:szCs w:val="24"/>
        </w:rPr>
      </w:pPr>
      <w:r>
        <w:rPr>
          <w:rFonts w:ascii="Arial" w:hAnsi="Arial" w:cs="Arial"/>
          <w:b/>
          <w:sz w:val="24"/>
          <w:szCs w:val="24"/>
        </w:rPr>
        <w:t>Regulatory Commission</w:t>
      </w:r>
    </w:p>
    <w:p w:rsidR="003F0B2C" w:rsidRDefault="003F0B2C" w:rsidP="003F0B2C">
      <w:pPr>
        <w:spacing w:after="0" w:line="240" w:lineRule="auto"/>
        <w:ind w:left="5216" w:firstLine="544"/>
        <w:jc w:val="center"/>
        <w:rPr>
          <w:rFonts w:ascii="Arial" w:hAnsi="Arial" w:cs="Arial"/>
          <w:b/>
          <w:sz w:val="24"/>
          <w:szCs w:val="24"/>
        </w:rPr>
      </w:pPr>
    </w:p>
    <w:p w:rsidR="003F0B2C" w:rsidRDefault="003F0B2C" w:rsidP="003F0B2C">
      <w:pPr>
        <w:spacing w:after="0" w:line="240" w:lineRule="auto"/>
        <w:ind w:left="5216" w:firstLine="544"/>
        <w:jc w:val="center"/>
        <w:rPr>
          <w:rFonts w:ascii="Arial" w:hAnsi="Arial" w:cs="Arial"/>
          <w:b/>
          <w:sz w:val="24"/>
          <w:szCs w:val="24"/>
        </w:rPr>
      </w:pPr>
    </w:p>
    <w:p w:rsidR="003F0B2C" w:rsidRDefault="003F0B2C" w:rsidP="003F0B2C">
      <w:pPr>
        <w:spacing w:after="0" w:line="240" w:lineRule="auto"/>
        <w:ind w:left="5216" w:firstLine="544"/>
        <w:jc w:val="center"/>
        <w:rPr>
          <w:rFonts w:ascii="Arial" w:hAnsi="Arial" w:cs="Arial"/>
          <w:b/>
          <w:sz w:val="24"/>
          <w:szCs w:val="24"/>
        </w:rPr>
      </w:pPr>
    </w:p>
    <w:p w:rsidR="003F0B2C" w:rsidRDefault="003F0B2C" w:rsidP="003F0B2C">
      <w:pPr>
        <w:spacing w:after="0" w:line="240" w:lineRule="auto"/>
        <w:ind w:left="5216" w:firstLine="544"/>
        <w:jc w:val="center"/>
        <w:rPr>
          <w:rFonts w:ascii="Arial" w:hAnsi="Arial" w:cs="Arial"/>
          <w:b/>
          <w:sz w:val="24"/>
          <w:szCs w:val="24"/>
        </w:rPr>
      </w:pPr>
    </w:p>
    <w:p w:rsidR="003F0B2C" w:rsidRDefault="003F0B2C" w:rsidP="003F0B2C">
      <w:pPr>
        <w:spacing w:after="0" w:line="240" w:lineRule="auto"/>
        <w:ind w:left="5216" w:firstLine="544"/>
        <w:jc w:val="center"/>
        <w:rPr>
          <w:rFonts w:ascii="Arial" w:hAnsi="Arial" w:cs="Arial"/>
          <w:b/>
          <w:sz w:val="24"/>
          <w:szCs w:val="24"/>
        </w:rPr>
      </w:pPr>
    </w:p>
    <w:p w:rsidR="003F0B2C" w:rsidRDefault="003F0B2C" w:rsidP="003F0B2C">
      <w:pPr>
        <w:spacing w:after="0" w:line="240" w:lineRule="auto"/>
        <w:ind w:left="5216" w:firstLine="544"/>
        <w:jc w:val="center"/>
        <w:rPr>
          <w:rFonts w:ascii="Arial" w:hAnsi="Arial" w:cs="Arial"/>
          <w:b/>
          <w:sz w:val="24"/>
          <w:szCs w:val="24"/>
        </w:rPr>
      </w:pPr>
    </w:p>
    <w:p w:rsidR="003F0B2C" w:rsidRDefault="003F0B2C" w:rsidP="003F0B2C">
      <w:pPr>
        <w:spacing w:after="0" w:line="240" w:lineRule="auto"/>
        <w:ind w:left="5216" w:firstLine="544"/>
        <w:jc w:val="center"/>
        <w:rPr>
          <w:rFonts w:ascii="Arial" w:hAnsi="Arial" w:cs="Arial"/>
          <w:b/>
          <w:sz w:val="24"/>
          <w:szCs w:val="24"/>
        </w:rPr>
      </w:pPr>
    </w:p>
    <w:p w:rsidR="003F0B2C" w:rsidRDefault="003F0B2C" w:rsidP="003F0B2C">
      <w:pPr>
        <w:spacing w:after="0" w:line="240" w:lineRule="auto"/>
        <w:ind w:left="5216" w:firstLine="544"/>
        <w:jc w:val="center"/>
        <w:rPr>
          <w:rFonts w:ascii="Arial" w:hAnsi="Arial" w:cs="Arial"/>
          <w:b/>
          <w:sz w:val="24"/>
          <w:szCs w:val="24"/>
        </w:rPr>
      </w:pPr>
    </w:p>
    <w:p w:rsidR="003F0B2C" w:rsidRDefault="003F0B2C" w:rsidP="003F0B2C">
      <w:pPr>
        <w:spacing w:after="0" w:line="240" w:lineRule="auto"/>
        <w:ind w:left="5216" w:firstLine="544"/>
        <w:jc w:val="center"/>
        <w:rPr>
          <w:rFonts w:ascii="Arial" w:hAnsi="Arial" w:cs="Arial"/>
          <w:b/>
          <w:sz w:val="24"/>
          <w:szCs w:val="24"/>
        </w:rPr>
      </w:pPr>
    </w:p>
    <w:p w:rsidR="003F0B2C" w:rsidRDefault="003F0B2C" w:rsidP="003F0B2C">
      <w:pPr>
        <w:spacing w:after="0" w:line="240" w:lineRule="auto"/>
        <w:ind w:left="5216" w:firstLine="544"/>
        <w:jc w:val="center"/>
        <w:rPr>
          <w:rFonts w:ascii="Arial" w:hAnsi="Arial" w:cs="Arial"/>
          <w:b/>
          <w:sz w:val="24"/>
          <w:szCs w:val="24"/>
        </w:rPr>
      </w:pPr>
    </w:p>
    <w:p w:rsidR="0068311B" w:rsidRDefault="00EE1CCF" w:rsidP="0068311B">
      <w:pPr>
        <w:pStyle w:val="Heading1"/>
        <w:spacing w:before="72"/>
        <w:ind w:left="1015" w:right="4"/>
        <w:rPr>
          <w:u w:val="none"/>
        </w:rPr>
      </w:pPr>
      <w:r>
        <w:rPr>
          <w:u w:val="thick"/>
        </w:rPr>
        <w:lastRenderedPageBreak/>
        <w:t xml:space="preserve"> </w:t>
      </w:r>
      <w:r w:rsidR="0068311B">
        <w:rPr>
          <w:u w:val="thick"/>
        </w:rPr>
        <w:t>TAMIL</w:t>
      </w:r>
      <w:r w:rsidR="0068311B">
        <w:rPr>
          <w:spacing w:val="-7"/>
          <w:u w:val="thick"/>
        </w:rPr>
        <w:t xml:space="preserve"> </w:t>
      </w:r>
      <w:r w:rsidR="0068311B">
        <w:rPr>
          <w:u w:val="thick"/>
        </w:rPr>
        <w:t>NADU</w:t>
      </w:r>
      <w:r w:rsidR="0068311B">
        <w:rPr>
          <w:spacing w:val="-4"/>
          <w:u w:val="thick"/>
        </w:rPr>
        <w:t xml:space="preserve"> </w:t>
      </w:r>
      <w:r w:rsidR="0068311B">
        <w:rPr>
          <w:u w:val="thick"/>
        </w:rPr>
        <w:t>ELECTRICITY</w:t>
      </w:r>
      <w:r w:rsidR="0068311B">
        <w:rPr>
          <w:spacing w:val="-3"/>
          <w:u w:val="thick"/>
        </w:rPr>
        <w:t xml:space="preserve"> </w:t>
      </w:r>
      <w:r w:rsidR="0068311B">
        <w:rPr>
          <w:u w:val="thick"/>
        </w:rPr>
        <w:t>REGULATORY</w:t>
      </w:r>
      <w:r w:rsidR="0068311B">
        <w:rPr>
          <w:spacing w:val="-6"/>
          <w:u w:val="thick"/>
        </w:rPr>
        <w:t xml:space="preserve"> </w:t>
      </w:r>
      <w:r w:rsidR="0068311B">
        <w:rPr>
          <w:u w:val="thick"/>
        </w:rPr>
        <w:t>COMMISSION</w:t>
      </w:r>
    </w:p>
    <w:p w:rsidR="0068311B" w:rsidRDefault="0068311B" w:rsidP="0068311B">
      <w:pPr>
        <w:pStyle w:val="Heading2"/>
        <w:spacing w:before="0" w:line="242" w:lineRule="auto"/>
        <w:ind w:left="1019" w:right="985"/>
        <w:jc w:val="center"/>
        <w:rPr>
          <w:u w:val="none"/>
        </w:rPr>
      </w:pPr>
      <w:r>
        <w:rPr>
          <w:u w:val="thick"/>
        </w:rPr>
        <w:t>(Constituted</w:t>
      </w:r>
      <w:r>
        <w:rPr>
          <w:spacing w:val="-2"/>
          <w:u w:val="thick"/>
        </w:rPr>
        <w:t xml:space="preserve"> </w:t>
      </w:r>
      <w:r>
        <w:rPr>
          <w:u w:val="thick"/>
        </w:rPr>
        <w:t>under</w:t>
      </w:r>
      <w:r>
        <w:rPr>
          <w:spacing w:val="-6"/>
          <w:u w:val="thick"/>
        </w:rPr>
        <w:t xml:space="preserve"> </w:t>
      </w:r>
      <w:r>
        <w:rPr>
          <w:u w:val="thick"/>
        </w:rPr>
        <w:t>section</w:t>
      </w:r>
      <w:r>
        <w:rPr>
          <w:spacing w:val="-5"/>
          <w:u w:val="thick"/>
        </w:rPr>
        <w:t xml:space="preserve"> </w:t>
      </w:r>
      <w:r>
        <w:rPr>
          <w:u w:val="thick"/>
        </w:rPr>
        <w:t>82</w:t>
      </w:r>
      <w:r>
        <w:rPr>
          <w:spacing w:val="-3"/>
          <w:u w:val="thick"/>
        </w:rPr>
        <w:t xml:space="preserve"> </w:t>
      </w:r>
      <w:r>
        <w:rPr>
          <w:u w:val="thick"/>
        </w:rPr>
        <w:t>(1)</w:t>
      </w:r>
      <w:r>
        <w:rPr>
          <w:spacing w:val="-2"/>
          <w:u w:val="thick"/>
        </w:rPr>
        <w:t xml:space="preserve"> </w:t>
      </w:r>
      <w:r>
        <w:rPr>
          <w:u w:val="thick"/>
        </w:rPr>
        <w:t>of</w:t>
      </w:r>
      <w:r>
        <w:rPr>
          <w:spacing w:val="-6"/>
          <w:u w:val="thick"/>
        </w:rPr>
        <w:t xml:space="preserve"> </w:t>
      </w:r>
      <w:r>
        <w:rPr>
          <w:u w:val="thick"/>
        </w:rPr>
        <w:t>the</w:t>
      </w:r>
      <w:r>
        <w:rPr>
          <w:spacing w:val="-3"/>
          <w:u w:val="thick"/>
        </w:rPr>
        <w:t xml:space="preserve"> </w:t>
      </w:r>
      <w:r>
        <w:rPr>
          <w:u w:val="thick"/>
        </w:rPr>
        <w:t>Electricity</w:t>
      </w:r>
      <w:r>
        <w:rPr>
          <w:spacing w:val="-6"/>
          <w:u w:val="thick"/>
        </w:rPr>
        <w:t xml:space="preserve"> </w:t>
      </w:r>
      <w:r>
        <w:rPr>
          <w:u w:val="thick"/>
        </w:rPr>
        <w:t>Act,</w:t>
      </w:r>
      <w:r>
        <w:rPr>
          <w:spacing w:val="-3"/>
          <w:u w:val="thick"/>
        </w:rPr>
        <w:t xml:space="preserve"> </w:t>
      </w:r>
      <w:r>
        <w:rPr>
          <w:u w:val="thick"/>
        </w:rPr>
        <w:t>2003)</w:t>
      </w:r>
      <w:r>
        <w:rPr>
          <w:spacing w:val="-64"/>
          <w:u w:val="none"/>
        </w:rPr>
        <w:t xml:space="preserve"> </w:t>
      </w:r>
      <w:r>
        <w:rPr>
          <w:u w:val="thick"/>
        </w:rPr>
        <w:t>(Central</w:t>
      </w:r>
      <w:r>
        <w:rPr>
          <w:spacing w:val="-1"/>
          <w:u w:val="thick"/>
        </w:rPr>
        <w:t xml:space="preserve"> </w:t>
      </w:r>
      <w:r>
        <w:rPr>
          <w:u w:val="thick"/>
        </w:rPr>
        <w:t>Act</w:t>
      </w:r>
      <w:r>
        <w:rPr>
          <w:spacing w:val="1"/>
          <w:u w:val="thick"/>
        </w:rPr>
        <w:t xml:space="preserve"> </w:t>
      </w:r>
      <w:r>
        <w:rPr>
          <w:u w:val="thick"/>
        </w:rPr>
        <w:t>36 of</w:t>
      </w:r>
      <w:r>
        <w:rPr>
          <w:spacing w:val="1"/>
          <w:u w:val="thick"/>
        </w:rPr>
        <w:t xml:space="preserve"> </w:t>
      </w:r>
      <w:r>
        <w:rPr>
          <w:u w:val="thick"/>
        </w:rPr>
        <w:t>2003)</w:t>
      </w:r>
    </w:p>
    <w:p w:rsidR="0068311B" w:rsidRDefault="0068311B" w:rsidP="0068311B">
      <w:pPr>
        <w:spacing w:after="0"/>
        <w:rPr>
          <w:rFonts w:ascii="Arial" w:hAnsi="Arial" w:cs="Arial"/>
          <w:b/>
          <w:sz w:val="24"/>
          <w:szCs w:val="24"/>
          <w:u w:val="single"/>
        </w:rPr>
      </w:pPr>
      <w:r>
        <w:rPr>
          <w:rFonts w:ascii="Arial" w:hAnsi="Arial" w:cs="Arial"/>
          <w:b/>
          <w:sz w:val="24"/>
          <w:szCs w:val="24"/>
          <w:u w:val="single"/>
        </w:rPr>
        <w:t>PRESENT:-</w:t>
      </w:r>
    </w:p>
    <w:p w:rsidR="0068311B" w:rsidRPr="00C0713B" w:rsidRDefault="0068311B" w:rsidP="0068311B">
      <w:pPr>
        <w:spacing w:after="0"/>
        <w:rPr>
          <w:rFonts w:ascii="Arial" w:hAnsi="Arial" w:cs="Arial"/>
          <w:b/>
          <w:sz w:val="12"/>
          <w:szCs w:val="24"/>
          <w:u w:val="single"/>
        </w:rPr>
      </w:pPr>
    </w:p>
    <w:p w:rsidR="0068311B" w:rsidRPr="000D7E82" w:rsidRDefault="0068311B" w:rsidP="0068311B">
      <w:pPr>
        <w:spacing w:after="0"/>
        <w:rPr>
          <w:rFonts w:ascii="Arial" w:hAnsi="Arial" w:cs="Arial"/>
          <w:b/>
          <w:sz w:val="6"/>
          <w:szCs w:val="24"/>
        </w:rPr>
      </w:pPr>
    </w:p>
    <w:p w:rsidR="0068311B" w:rsidRDefault="0068311B" w:rsidP="0068311B">
      <w:pPr>
        <w:spacing w:after="0"/>
        <w:rPr>
          <w:rFonts w:ascii="Arial" w:hAnsi="Arial" w:cs="Arial"/>
          <w:b/>
          <w:sz w:val="24"/>
          <w:szCs w:val="24"/>
        </w:rPr>
      </w:pPr>
      <w:proofErr w:type="spellStart"/>
      <w:r>
        <w:rPr>
          <w:rFonts w:ascii="Arial" w:hAnsi="Arial" w:cs="Arial"/>
          <w:b/>
          <w:sz w:val="24"/>
          <w:szCs w:val="24"/>
        </w:rPr>
        <w:t>Thiru.M.Chandrasekar</w:t>
      </w:r>
      <w:proofErr w:type="spellEnd"/>
      <w:r>
        <w:rPr>
          <w:rFonts w:ascii="Arial" w:hAnsi="Arial" w:cs="Arial"/>
          <w:b/>
          <w:sz w:val="24"/>
          <w:szCs w:val="24"/>
        </w:rPr>
        <w:t xml:space="preserve"> </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Chairman</w:t>
      </w:r>
    </w:p>
    <w:p w:rsidR="0068311B" w:rsidRDefault="0068311B" w:rsidP="0068311B">
      <w:pPr>
        <w:spacing w:after="0"/>
        <w:rPr>
          <w:rFonts w:ascii="Arial" w:hAnsi="Arial" w:cs="Arial"/>
          <w:b/>
          <w:sz w:val="24"/>
          <w:szCs w:val="24"/>
        </w:rPr>
      </w:pPr>
      <w:proofErr w:type="spellStart"/>
      <w:r>
        <w:rPr>
          <w:rFonts w:ascii="Arial" w:hAnsi="Arial" w:cs="Arial"/>
          <w:b/>
          <w:sz w:val="24"/>
          <w:szCs w:val="24"/>
        </w:rPr>
        <w:t>Thiru.K.Venkatesan</w:t>
      </w:r>
      <w:proofErr w:type="spellEnd"/>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Member</w:t>
      </w:r>
    </w:p>
    <w:p w:rsidR="0068311B" w:rsidRDefault="0068311B" w:rsidP="0068311B">
      <w:pPr>
        <w:spacing w:after="0"/>
        <w:rPr>
          <w:rFonts w:ascii="Arial" w:hAnsi="Arial" w:cs="Arial"/>
          <w:b/>
          <w:sz w:val="24"/>
          <w:szCs w:val="24"/>
        </w:rPr>
      </w:pPr>
      <w:proofErr w:type="spellStart"/>
      <w:r>
        <w:rPr>
          <w:rFonts w:ascii="Arial" w:hAnsi="Arial" w:cs="Arial"/>
          <w:b/>
          <w:sz w:val="24"/>
          <w:szCs w:val="24"/>
        </w:rPr>
        <w:t>Thiru.B.Mohan</w:t>
      </w:r>
      <w:proofErr w:type="spellEnd"/>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   </w:t>
      </w:r>
      <w:proofErr w:type="gramStart"/>
      <w:r>
        <w:rPr>
          <w:rFonts w:ascii="Arial" w:hAnsi="Arial" w:cs="Arial"/>
          <w:b/>
          <w:sz w:val="24"/>
          <w:szCs w:val="24"/>
        </w:rPr>
        <w:t>Member(</w:t>
      </w:r>
      <w:proofErr w:type="gramEnd"/>
      <w:r>
        <w:rPr>
          <w:rFonts w:ascii="Arial" w:hAnsi="Arial" w:cs="Arial"/>
          <w:b/>
          <w:sz w:val="24"/>
          <w:szCs w:val="24"/>
        </w:rPr>
        <w:t xml:space="preserve">Legal) </w:t>
      </w:r>
    </w:p>
    <w:p w:rsidR="0068311B" w:rsidRDefault="0068311B" w:rsidP="0068311B">
      <w:pPr>
        <w:pStyle w:val="BodyText"/>
        <w:spacing w:before="4"/>
        <w:rPr>
          <w:rFonts w:ascii="Arial"/>
          <w:b/>
          <w:sz w:val="11"/>
        </w:rPr>
      </w:pPr>
    </w:p>
    <w:p w:rsidR="0068311B" w:rsidRPr="006B7AA8" w:rsidRDefault="00762A41" w:rsidP="0068311B">
      <w:pPr>
        <w:pStyle w:val="BodyText"/>
        <w:tabs>
          <w:tab w:val="left" w:pos="6642"/>
        </w:tabs>
        <w:spacing w:before="2" w:line="275" w:lineRule="exact"/>
        <w:ind w:left="160"/>
        <w:jc w:val="center"/>
        <w:rPr>
          <w:rFonts w:ascii="Arial" w:eastAsiaTheme="minorEastAsia" w:hAnsi="Arial" w:cs="Arial"/>
          <w:b/>
          <w:sz w:val="24"/>
          <w:szCs w:val="24"/>
          <w:u w:val="single"/>
        </w:rPr>
      </w:pPr>
      <w:r>
        <w:rPr>
          <w:rFonts w:ascii="Arial" w:eastAsiaTheme="minorEastAsia" w:hAnsi="Arial" w:cs="Arial"/>
          <w:b/>
          <w:sz w:val="24"/>
          <w:szCs w:val="24"/>
          <w:u w:val="single"/>
        </w:rPr>
        <w:t>M.P.No.11 of 2024</w:t>
      </w:r>
    </w:p>
    <w:p w:rsidR="0068311B" w:rsidRPr="0032412D" w:rsidRDefault="0068311B" w:rsidP="0068311B">
      <w:pPr>
        <w:spacing w:after="0" w:line="240" w:lineRule="auto"/>
        <w:rPr>
          <w:rFonts w:ascii="Arial" w:hAnsi="Arial" w:cs="Arial"/>
          <w:sz w:val="24"/>
          <w:szCs w:val="24"/>
        </w:rPr>
      </w:pPr>
      <w:r w:rsidRPr="0032412D">
        <w:rPr>
          <w:rFonts w:ascii="Arial" w:hAnsi="Arial" w:cs="Arial"/>
          <w:sz w:val="24"/>
          <w:szCs w:val="24"/>
        </w:rPr>
        <w:t>CFC/Deposits &amp; Documentation,</w:t>
      </w:r>
    </w:p>
    <w:p w:rsidR="0068311B" w:rsidRPr="0032412D" w:rsidRDefault="0068311B" w:rsidP="0068311B">
      <w:pPr>
        <w:spacing w:after="0" w:line="240" w:lineRule="auto"/>
        <w:rPr>
          <w:rFonts w:ascii="Arial" w:hAnsi="Arial" w:cs="Arial"/>
          <w:sz w:val="24"/>
          <w:szCs w:val="24"/>
        </w:rPr>
      </w:pPr>
      <w:r w:rsidRPr="0032412D">
        <w:rPr>
          <w:rFonts w:ascii="Arial" w:hAnsi="Arial" w:cs="Arial"/>
          <w:sz w:val="24"/>
          <w:szCs w:val="24"/>
        </w:rPr>
        <w:t>TANGEDCO</w:t>
      </w:r>
      <w:r w:rsidRPr="0032412D">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32412D">
        <w:rPr>
          <w:rFonts w:ascii="Arial" w:hAnsi="Arial" w:cs="Arial"/>
          <w:sz w:val="24"/>
          <w:szCs w:val="24"/>
        </w:rPr>
        <w:t>….. Petitioner</w:t>
      </w:r>
    </w:p>
    <w:p w:rsidR="0068311B" w:rsidRDefault="0068311B" w:rsidP="00762A41">
      <w:pPr>
        <w:spacing w:after="0" w:line="240" w:lineRule="auto"/>
        <w:ind w:left="4320"/>
        <w:rPr>
          <w:rFonts w:ascii="Arial" w:hAnsi="Arial" w:cs="Arial"/>
          <w:sz w:val="24"/>
          <w:szCs w:val="24"/>
        </w:rPr>
      </w:pPr>
      <w:r>
        <w:rPr>
          <w:rFonts w:ascii="Arial" w:hAnsi="Arial" w:cs="Arial"/>
          <w:sz w:val="24"/>
          <w:szCs w:val="24"/>
        </w:rPr>
        <w:t xml:space="preserve">    </w:t>
      </w:r>
      <w:r w:rsidR="00762A41">
        <w:rPr>
          <w:rFonts w:ascii="Arial" w:hAnsi="Arial" w:cs="Arial"/>
          <w:sz w:val="24"/>
          <w:szCs w:val="24"/>
        </w:rPr>
        <w:tab/>
      </w:r>
      <w:r w:rsidR="00762A41">
        <w:rPr>
          <w:rFonts w:ascii="Arial" w:hAnsi="Arial" w:cs="Arial"/>
          <w:sz w:val="24"/>
          <w:szCs w:val="24"/>
        </w:rPr>
        <w:tab/>
      </w:r>
      <w:r>
        <w:rPr>
          <w:rFonts w:ascii="Arial" w:hAnsi="Arial" w:cs="Arial"/>
          <w:sz w:val="24"/>
          <w:szCs w:val="24"/>
        </w:rPr>
        <w:t xml:space="preserve">   </w:t>
      </w:r>
      <w:r w:rsidRPr="0032412D">
        <w:rPr>
          <w:rFonts w:ascii="Arial" w:hAnsi="Arial" w:cs="Arial"/>
          <w:sz w:val="24"/>
          <w:szCs w:val="24"/>
        </w:rPr>
        <w:t>(</w:t>
      </w:r>
      <w:proofErr w:type="spellStart"/>
      <w:r w:rsidR="00762A41">
        <w:rPr>
          <w:rFonts w:ascii="Arial" w:hAnsi="Arial" w:cs="Arial"/>
          <w:sz w:val="24"/>
          <w:szCs w:val="24"/>
        </w:rPr>
        <w:t>Adv.Richardson</w:t>
      </w:r>
      <w:proofErr w:type="spellEnd"/>
      <w:r w:rsidR="00762A41">
        <w:rPr>
          <w:rFonts w:ascii="Arial" w:hAnsi="Arial" w:cs="Arial"/>
          <w:sz w:val="24"/>
          <w:szCs w:val="24"/>
        </w:rPr>
        <w:t xml:space="preserve"> Wilson</w:t>
      </w:r>
      <w:r w:rsidRPr="0032412D">
        <w:rPr>
          <w:rFonts w:ascii="Arial" w:hAnsi="Arial" w:cs="Arial"/>
          <w:sz w:val="24"/>
          <w:szCs w:val="24"/>
        </w:rPr>
        <w:t>)</w:t>
      </w:r>
    </w:p>
    <w:p w:rsidR="00A07666" w:rsidRDefault="00A07666" w:rsidP="00762A41">
      <w:pPr>
        <w:spacing w:after="0" w:line="240" w:lineRule="auto"/>
        <w:ind w:left="4320"/>
        <w:rPr>
          <w:rFonts w:ascii="Arial" w:hAnsi="Arial" w:cs="Arial"/>
          <w:sz w:val="24"/>
          <w:szCs w:val="24"/>
        </w:rPr>
      </w:pPr>
      <w:r>
        <w:rPr>
          <w:rFonts w:ascii="Arial" w:hAnsi="Arial" w:cs="Arial"/>
          <w:sz w:val="24"/>
          <w:szCs w:val="24"/>
        </w:rPr>
        <w:t>Versus</w:t>
      </w:r>
    </w:p>
    <w:p w:rsidR="00A07666" w:rsidRPr="0032412D" w:rsidRDefault="00A07666" w:rsidP="00A07666">
      <w:pPr>
        <w:spacing w:after="0" w:line="240" w:lineRule="auto"/>
        <w:rPr>
          <w:rFonts w:ascii="Arial" w:hAnsi="Arial" w:cs="Arial"/>
          <w:sz w:val="24"/>
          <w:szCs w:val="24"/>
        </w:rPr>
      </w:pPr>
      <w:r>
        <w:rPr>
          <w:rFonts w:ascii="Arial" w:hAnsi="Arial" w:cs="Arial"/>
          <w:sz w:val="24"/>
          <w:szCs w:val="24"/>
        </w:rPr>
        <w:t>(</w:t>
      </w:r>
      <w:proofErr w:type="spellStart"/>
      <w:r>
        <w:rPr>
          <w:rFonts w:ascii="Arial" w:hAnsi="Arial" w:cs="Arial"/>
          <w:sz w:val="24"/>
          <w:szCs w:val="24"/>
        </w:rPr>
        <w:t>i</w:t>
      </w:r>
      <w:proofErr w:type="spellEnd"/>
      <w:r>
        <w:rPr>
          <w:rFonts w:ascii="Arial" w:hAnsi="Arial" w:cs="Arial"/>
          <w:sz w:val="24"/>
          <w:szCs w:val="24"/>
        </w:rPr>
        <w:t>)  M/</w:t>
      </w:r>
      <w:proofErr w:type="spellStart"/>
      <w:r>
        <w:rPr>
          <w:rFonts w:ascii="Arial" w:hAnsi="Arial" w:cs="Arial"/>
          <w:sz w:val="24"/>
          <w:szCs w:val="24"/>
        </w:rPr>
        <w:t>s.CWRE</w:t>
      </w:r>
      <w:proofErr w:type="spellEnd"/>
      <w:r>
        <w:rPr>
          <w:rFonts w:ascii="Arial" w:hAnsi="Arial" w:cs="Arial"/>
          <w:sz w:val="24"/>
          <w:szCs w:val="24"/>
        </w:rPr>
        <w:t xml:space="preserve"> Wind Power Pvt. Ltd. &amp; Ors. </w:t>
      </w:r>
      <w:r>
        <w:rPr>
          <w:rFonts w:ascii="Arial" w:hAnsi="Arial" w:cs="Arial"/>
          <w:sz w:val="24"/>
          <w:szCs w:val="24"/>
        </w:rPr>
        <w:tab/>
      </w:r>
      <w:r>
        <w:rPr>
          <w:rFonts w:ascii="Arial" w:hAnsi="Arial" w:cs="Arial"/>
          <w:sz w:val="24"/>
          <w:szCs w:val="24"/>
        </w:rPr>
        <w:tab/>
      </w:r>
      <w:r>
        <w:rPr>
          <w:rFonts w:ascii="Arial" w:hAnsi="Arial" w:cs="Arial"/>
          <w:sz w:val="24"/>
          <w:szCs w:val="24"/>
        </w:rPr>
        <w:tab/>
        <w:t>….. Respondents</w:t>
      </w:r>
    </w:p>
    <w:p w:rsidR="0068311B" w:rsidRDefault="0068311B" w:rsidP="0068311B">
      <w:pPr>
        <w:pStyle w:val="Heading2"/>
        <w:spacing w:before="0" w:line="237" w:lineRule="auto"/>
        <w:ind w:left="3055" w:right="3524"/>
        <w:jc w:val="center"/>
        <w:rPr>
          <w:u w:val="thick"/>
        </w:rPr>
      </w:pPr>
    </w:p>
    <w:p w:rsidR="0068311B" w:rsidRDefault="0068311B" w:rsidP="0068311B">
      <w:pPr>
        <w:pStyle w:val="Heading2"/>
        <w:spacing w:before="0" w:line="237" w:lineRule="auto"/>
        <w:ind w:left="0" w:right="4" w:firstLine="142"/>
        <w:jc w:val="center"/>
        <w:rPr>
          <w:u w:val="thick"/>
        </w:rPr>
      </w:pPr>
      <w:r>
        <w:rPr>
          <w:u w:val="thick"/>
        </w:rPr>
        <w:t xml:space="preserve">Hearing </w:t>
      </w:r>
      <w:proofErr w:type="gramStart"/>
      <w:r>
        <w:rPr>
          <w:u w:val="thick"/>
        </w:rPr>
        <w:t>dated</w:t>
      </w:r>
      <w:r>
        <w:rPr>
          <w:spacing w:val="1"/>
          <w:u w:val="thick"/>
        </w:rPr>
        <w:t xml:space="preserve"> </w:t>
      </w:r>
      <w:r w:rsidR="00DF3C63">
        <w:rPr>
          <w:u w:val="thick"/>
        </w:rPr>
        <w:t>:</w:t>
      </w:r>
      <w:proofErr w:type="gramEnd"/>
      <w:r w:rsidR="00DF3C63">
        <w:rPr>
          <w:u w:val="thick"/>
        </w:rPr>
        <w:t xml:space="preserve"> 26</w:t>
      </w:r>
      <w:r w:rsidR="00F7795F">
        <w:rPr>
          <w:u w:val="thick"/>
        </w:rPr>
        <w:t>.03</w:t>
      </w:r>
      <w:r>
        <w:rPr>
          <w:u w:val="thick"/>
        </w:rPr>
        <w:t>.2024</w:t>
      </w:r>
    </w:p>
    <w:p w:rsidR="0068311B" w:rsidRDefault="0068311B" w:rsidP="0068311B">
      <w:pPr>
        <w:pStyle w:val="Heading2"/>
        <w:spacing w:before="0" w:line="237" w:lineRule="auto"/>
        <w:ind w:left="0" w:right="4" w:firstLine="142"/>
        <w:jc w:val="center"/>
        <w:rPr>
          <w:u w:val="thick"/>
        </w:rPr>
      </w:pPr>
      <w:r>
        <w:rPr>
          <w:spacing w:val="-64"/>
          <w:u w:val="none"/>
        </w:rPr>
        <w:t xml:space="preserve"> </w:t>
      </w:r>
      <w:r>
        <w:rPr>
          <w:u w:val="thick"/>
        </w:rPr>
        <w:t>DAILY</w:t>
      </w:r>
      <w:r>
        <w:rPr>
          <w:spacing w:val="-3"/>
          <w:u w:val="thick"/>
        </w:rPr>
        <w:t xml:space="preserve"> </w:t>
      </w:r>
      <w:r>
        <w:rPr>
          <w:u w:val="thick"/>
        </w:rPr>
        <w:t>ORDER</w:t>
      </w:r>
    </w:p>
    <w:p w:rsidR="0068311B" w:rsidRDefault="0068311B" w:rsidP="0068311B">
      <w:pPr>
        <w:pStyle w:val="Heading2"/>
        <w:spacing w:before="0" w:line="237" w:lineRule="auto"/>
        <w:ind w:left="3055" w:right="3524"/>
        <w:jc w:val="center"/>
        <w:rPr>
          <w:u w:val="none"/>
        </w:rPr>
      </w:pPr>
    </w:p>
    <w:p w:rsidR="0068311B" w:rsidRDefault="0068311B" w:rsidP="0068311B">
      <w:pPr>
        <w:spacing w:after="0" w:line="480" w:lineRule="auto"/>
        <w:ind w:firstLine="720"/>
        <w:jc w:val="both"/>
        <w:rPr>
          <w:rFonts w:ascii="Arial" w:hAnsi="Arial" w:cs="Arial"/>
          <w:sz w:val="4"/>
          <w:szCs w:val="24"/>
        </w:rPr>
      </w:pPr>
    </w:p>
    <w:p w:rsidR="00210956" w:rsidRDefault="00210956" w:rsidP="00210956">
      <w:pPr>
        <w:spacing w:after="0" w:line="480" w:lineRule="auto"/>
        <w:ind w:firstLine="720"/>
        <w:jc w:val="both"/>
        <w:rPr>
          <w:rFonts w:ascii="Arial" w:hAnsi="Arial" w:cs="Arial"/>
          <w:sz w:val="24"/>
          <w:szCs w:val="24"/>
        </w:rPr>
      </w:pPr>
      <w:proofErr w:type="spellStart"/>
      <w:r>
        <w:rPr>
          <w:rFonts w:ascii="Arial" w:hAnsi="Arial" w:cs="Arial"/>
          <w:sz w:val="24"/>
          <w:szCs w:val="24"/>
        </w:rPr>
        <w:t>Thiru.Richardson</w:t>
      </w:r>
      <w:proofErr w:type="spellEnd"/>
      <w:r>
        <w:rPr>
          <w:rFonts w:ascii="Arial" w:hAnsi="Arial" w:cs="Arial"/>
          <w:sz w:val="24"/>
          <w:szCs w:val="24"/>
        </w:rPr>
        <w:t xml:space="preserve"> Wilson, Advocate appeared for TANGEDCO.  Brief arguments heard from the petitioner.  Petition admitted.  TANGEDCO is directed to give notice to all the respondents either through Registered Post Acknowledgement Due or courier and file proof of service.  Notice shall be served before the next hearing date.  The case is adjourned to 02.05.2024 for filing counter by all the respondents. </w:t>
      </w:r>
    </w:p>
    <w:p w:rsidR="00474445" w:rsidRDefault="00474445" w:rsidP="0068311B">
      <w:pPr>
        <w:spacing w:after="0" w:line="480" w:lineRule="auto"/>
        <w:ind w:firstLine="720"/>
        <w:jc w:val="both"/>
        <w:rPr>
          <w:rFonts w:ascii="Arial" w:hAnsi="Arial" w:cs="Arial"/>
          <w:sz w:val="4"/>
          <w:szCs w:val="24"/>
        </w:rPr>
      </w:pPr>
    </w:p>
    <w:p w:rsidR="00474445" w:rsidRDefault="00474445" w:rsidP="0068311B">
      <w:pPr>
        <w:spacing w:after="0" w:line="480" w:lineRule="auto"/>
        <w:ind w:firstLine="720"/>
        <w:jc w:val="both"/>
        <w:rPr>
          <w:rFonts w:ascii="Arial" w:hAnsi="Arial" w:cs="Arial"/>
          <w:sz w:val="4"/>
          <w:szCs w:val="24"/>
        </w:rPr>
      </w:pPr>
    </w:p>
    <w:p w:rsidR="0068311B" w:rsidRPr="00C75C9B" w:rsidRDefault="0068311B" w:rsidP="0068311B">
      <w:pPr>
        <w:spacing w:after="0" w:line="480" w:lineRule="auto"/>
        <w:ind w:firstLine="720"/>
        <w:jc w:val="both"/>
        <w:rPr>
          <w:rFonts w:ascii="Arial" w:hAnsi="Arial" w:cs="Arial"/>
          <w:sz w:val="4"/>
          <w:szCs w:val="24"/>
        </w:rPr>
      </w:pPr>
    </w:p>
    <w:p w:rsidR="0068311B" w:rsidRDefault="0068311B" w:rsidP="0068311B">
      <w:pPr>
        <w:tabs>
          <w:tab w:val="left" w:pos="7020"/>
        </w:tabs>
        <w:spacing w:after="0" w:line="240" w:lineRule="auto"/>
        <w:ind w:firstLine="720"/>
        <w:rPr>
          <w:rFonts w:ascii="Arial" w:hAnsi="Arial" w:cs="Arial"/>
          <w:sz w:val="24"/>
          <w:szCs w:val="24"/>
        </w:rPr>
      </w:pPr>
      <w:r>
        <w:rPr>
          <w:rFonts w:ascii="Arial" w:hAnsi="Arial" w:cs="Arial"/>
          <w:sz w:val="24"/>
          <w:szCs w:val="24"/>
        </w:rPr>
        <w:t xml:space="preserve"> (</w:t>
      </w:r>
      <w:proofErr w:type="spellStart"/>
      <w:proofErr w:type="gramStart"/>
      <w:r>
        <w:rPr>
          <w:rFonts w:ascii="Arial" w:hAnsi="Arial" w:cs="Arial"/>
          <w:sz w:val="24"/>
          <w:szCs w:val="24"/>
        </w:rPr>
        <w:t>Sd</w:t>
      </w:r>
      <w:proofErr w:type="spellEnd"/>
      <w:proofErr w:type="gramEnd"/>
      <w:r>
        <w:rPr>
          <w:rFonts w:ascii="Arial" w:hAnsi="Arial" w:cs="Arial"/>
          <w:sz w:val="24"/>
          <w:szCs w:val="24"/>
        </w:rPr>
        <w:t>..........)                               (</w:t>
      </w:r>
      <w:proofErr w:type="spellStart"/>
      <w:proofErr w:type="gramStart"/>
      <w:r>
        <w:rPr>
          <w:rFonts w:ascii="Arial" w:hAnsi="Arial" w:cs="Arial"/>
          <w:sz w:val="24"/>
          <w:szCs w:val="24"/>
        </w:rPr>
        <w:t>Sd</w:t>
      </w:r>
      <w:proofErr w:type="spellEnd"/>
      <w:proofErr w:type="gramEnd"/>
      <w:r>
        <w:rPr>
          <w:rFonts w:ascii="Arial" w:hAnsi="Arial" w:cs="Arial"/>
          <w:sz w:val="24"/>
          <w:szCs w:val="24"/>
        </w:rPr>
        <w:t>...........)</w:t>
      </w:r>
      <w:r>
        <w:rPr>
          <w:rFonts w:ascii="Arial" w:hAnsi="Arial" w:cs="Arial"/>
          <w:sz w:val="24"/>
          <w:szCs w:val="24"/>
        </w:rPr>
        <w:tab/>
        <w:t>(</w:t>
      </w:r>
      <w:proofErr w:type="spellStart"/>
      <w:proofErr w:type="gramStart"/>
      <w:r>
        <w:rPr>
          <w:rFonts w:ascii="Arial" w:hAnsi="Arial" w:cs="Arial"/>
          <w:sz w:val="24"/>
          <w:szCs w:val="24"/>
        </w:rPr>
        <w:t>Sd</w:t>
      </w:r>
      <w:proofErr w:type="spellEnd"/>
      <w:proofErr w:type="gramEnd"/>
      <w:r>
        <w:rPr>
          <w:rFonts w:ascii="Arial" w:hAnsi="Arial" w:cs="Arial"/>
          <w:sz w:val="24"/>
          <w:szCs w:val="24"/>
        </w:rPr>
        <w:t>.........)</w:t>
      </w:r>
    </w:p>
    <w:p w:rsidR="0068311B" w:rsidRDefault="0068311B" w:rsidP="0068311B">
      <w:pPr>
        <w:tabs>
          <w:tab w:val="left" w:pos="720"/>
          <w:tab w:val="left" w:pos="1440"/>
          <w:tab w:val="left" w:pos="2160"/>
          <w:tab w:val="left" w:pos="2880"/>
          <w:tab w:val="left" w:pos="3600"/>
          <w:tab w:val="left" w:pos="6435"/>
        </w:tabs>
        <w:spacing w:after="0" w:line="240" w:lineRule="auto"/>
        <w:rPr>
          <w:rFonts w:ascii="Arial" w:hAnsi="Arial" w:cs="Arial"/>
          <w:b/>
          <w:sz w:val="24"/>
          <w:szCs w:val="24"/>
        </w:rPr>
      </w:pPr>
      <w:r>
        <w:rPr>
          <w:rFonts w:ascii="Arial" w:hAnsi="Arial" w:cs="Arial"/>
          <w:b/>
          <w:sz w:val="24"/>
          <w:szCs w:val="24"/>
        </w:rPr>
        <w:t xml:space="preserve">         (</w:t>
      </w:r>
      <w:proofErr w:type="spellStart"/>
      <w:r>
        <w:rPr>
          <w:rFonts w:ascii="Arial" w:hAnsi="Arial" w:cs="Arial"/>
          <w:b/>
          <w:sz w:val="24"/>
          <w:szCs w:val="24"/>
        </w:rPr>
        <w:t>B.Mohan</w:t>
      </w:r>
      <w:proofErr w:type="spellEnd"/>
      <w:r>
        <w:rPr>
          <w:rFonts w:ascii="Arial" w:hAnsi="Arial" w:cs="Arial"/>
          <w:b/>
          <w:sz w:val="24"/>
          <w:szCs w:val="24"/>
        </w:rPr>
        <w:t>)</w:t>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 (</w:t>
      </w:r>
      <w:proofErr w:type="spellStart"/>
      <w:r>
        <w:rPr>
          <w:rFonts w:ascii="Arial" w:hAnsi="Arial" w:cs="Arial"/>
          <w:b/>
          <w:sz w:val="24"/>
          <w:szCs w:val="24"/>
        </w:rPr>
        <w:t>K.Venkatesan</w:t>
      </w:r>
      <w:proofErr w:type="spellEnd"/>
      <w:r>
        <w:rPr>
          <w:rFonts w:ascii="Arial" w:hAnsi="Arial" w:cs="Arial"/>
          <w:b/>
          <w:sz w:val="24"/>
          <w:szCs w:val="24"/>
        </w:rPr>
        <w:t xml:space="preserve">) </w:t>
      </w:r>
      <w:r>
        <w:rPr>
          <w:rFonts w:ascii="Arial" w:hAnsi="Arial" w:cs="Arial"/>
          <w:b/>
          <w:sz w:val="24"/>
          <w:szCs w:val="24"/>
        </w:rPr>
        <w:tab/>
        <w:t>(</w:t>
      </w:r>
      <w:proofErr w:type="spellStart"/>
      <w:r>
        <w:rPr>
          <w:rFonts w:ascii="Arial" w:hAnsi="Arial" w:cs="Arial"/>
          <w:b/>
          <w:sz w:val="24"/>
          <w:szCs w:val="24"/>
        </w:rPr>
        <w:t>M.Chandrasekar</w:t>
      </w:r>
      <w:proofErr w:type="spellEnd"/>
      <w:r>
        <w:rPr>
          <w:rFonts w:ascii="Arial" w:hAnsi="Arial" w:cs="Arial"/>
          <w:b/>
          <w:sz w:val="24"/>
          <w:szCs w:val="24"/>
        </w:rPr>
        <w:t>)</w:t>
      </w:r>
    </w:p>
    <w:p w:rsidR="0068311B" w:rsidRDefault="0068311B" w:rsidP="0068311B">
      <w:pPr>
        <w:spacing w:after="0" w:line="240" w:lineRule="auto"/>
        <w:rPr>
          <w:rFonts w:ascii="Arial" w:hAnsi="Arial" w:cs="Arial"/>
          <w:b/>
          <w:sz w:val="24"/>
          <w:szCs w:val="24"/>
        </w:rPr>
      </w:pPr>
      <w:r>
        <w:rPr>
          <w:rFonts w:ascii="Arial" w:hAnsi="Arial" w:cs="Arial"/>
          <w:b/>
          <w:sz w:val="24"/>
          <w:szCs w:val="24"/>
        </w:rPr>
        <w:t xml:space="preserve">       </w:t>
      </w:r>
      <w:proofErr w:type="gramStart"/>
      <w:r>
        <w:rPr>
          <w:rFonts w:ascii="Arial" w:hAnsi="Arial" w:cs="Arial"/>
          <w:b/>
          <w:sz w:val="24"/>
          <w:szCs w:val="24"/>
        </w:rPr>
        <w:t>Member(</w:t>
      </w:r>
      <w:proofErr w:type="gramEnd"/>
      <w:r>
        <w:rPr>
          <w:rFonts w:ascii="Arial" w:hAnsi="Arial" w:cs="Arial"/>
          <w:b/>
          <w:sz w:val="24"/>
          <w:szCs w:val="24"/>
        </w:rPr>
        <w:t>legal)</w:t>
      </w:r>
      <w:r>
        <w:rPr>
          <w:rFonts w:ascii="Arial" w:hAnsi="Arial" w:cs="Arial"/>
          <w:b/>
          <w:sz w:val="24"/>
          <w:szCs w:val="24"/>
        </w:rPr>
        <w:tab/>
      </w:r>
      <w:r>
        <w:rPr>
          <w:rFonts w:ascii="Arial" w:hAnsi="Arial" w:cs="Arial"/>
          <w:b/>
          <w:sz w:val="24"/>
          <w:szCs w:val="24"/>
        </w:rPr>
        <w:tab/>
        <w:t xml:space="preserve">      </w:t>
      </w:r>
      <w:r>
        <w:rPr>
          <w:rFonts w:ascii="Arial" w:hAnsi="Arial" w:cs="Arial"/>
          <w:b/>
          <w:sz w:val="24"/>
          <w:szCs w:val="24"/>
        </w:rPr>
        <w:tab/>
        <w:t xml:space="preserve">      Member</w:t>
      </w:r>
      <w:r>
        <w:rPr>
          <w:rFonts w:ascii="Arial" w:hAnsi="Arial" w:cs="Arial"/>
          <w:b/>
          <w:sz w:val="24"/>
          <w:szCs w:val="24"/>
        </w:rPr>
        <w:tab/>
        <w:t xml:space="preserve">                           Chairman</w:t>
      </w:r>
    </w:p>
    <w:p w:rsidR="0068311B" w:rsidRDefault="0068311B" w:rsidP="0068311B">
      <w:pPr>
        <w:spacing w:after="0" w:line="240" w:lineRule="auto"/>
        <w:rPr>
          <w:rFonts w:ascii="Arial" w:hAnsi="Arial" w:cs="Arial"/>
          <w:b/>
          <w:sz w:val="24"/>
          <w:szCs w:val="24"/>
        </w:rPr>
      </w:pPr>
    </w:p>
    <w:p w:rsidR="0068311B" w:rsidRDefault="0068311B" w:rsidP="0068311B">
      <w:pPr>
        <w:spacing w:after="0" w:line="240" w:lineRule="auto"/>
        <w:rPr>
          <w:rFonts w:ascii="Arial" w:hAnsi="Arial" w:cs="Arial"/>
          <w:b/>
          <w:sz w:val="24"/>
          <w:szCs w:val="24"/>
        </w:rPr>
      </w:pPr>
    </w:p>
    <w:p w:rsidR="0068311B" w:rsidRDefault="0068311B" w:rsidP="0068311B">
      <w:pPr>
        <w:spacing w:after="0" w:line="240" w:lineRule="auto"/>
        <w:rPr>
          <w:rFonts w:ascii="Arial" w:hAnsi="Arial" w:cs="Arial"/>
          <w:b/>
          <w:sz w:val="24"/>
          <w:szCs w:val="24"/>
        </w:rPr>
      </w:pPr>
    </w:p>
    <w:p w:rsidR="0068311B" w:rsidRDefault="0068311B" w:rsidP="0068311B">
      <w:pPr>
        <w:spacing w:after="0" w:line="240" w:lineRule="auto"/>
        <w:jc w:val="center"/>
        <w:rPr>
          <w:rFonts w:ascii="Arial" w:hAnsi="Arial" w:cs="Arial"/>
          <w:b/>
          <w:sz w:val="24"/>
          <w:szCs w:val="24"/>
        </w:rPr>
      </w:pPr>
      <w:r>
        <w:rPr>
          <w:rFonts w:ascii="Arial" w:hAnsi="Arial" w:cs="Arial"/>
          <w:b/>
          <w:sz w:val="24"/>
          <w:szCs w:val="24"/>
        </w:rPr>
        <w:t>//True Copy//</w:t>
      </w:r>
    </w:p>
    <w:p w:rsidR="0068311B" w:rsidRDefault="0068311B" w:rsidP="0068311B">
      <w:pPr>
        <w:spacing w:after="0" w:line="240" w:lineRule="auto"/>
        <w:jc w:val="center"/>
        <w:rPr>
          <w:rFonts w:ascii="Arial" w:hAnsi="Arial" w:cs="Arial"/>
          <w:b/>
          <w:sz w:val="24"/>
          <w:szCs w:val="24"/>
        </w:rPr>
      </w:pPr>
    </w:p>
    <w:p w:rsidR="0068311B" w:rsidRPr="000D7E82" w:rsidRDefault="0068311B" w:rsidP="0068311B">
      <w:pPr>
        <w:spacing w:after="0" w:line="240" w:lineRule="auto"/>
        <w:jc w:val="center"/>
        <w:rPr>
          <w:rFonts w:ascii="Arial" w:hAnsi="Arial" w:cs="Arial"/>
          <w:b/>
          <w:sz w:val="6"/>
          <w:szCs w:val="24"/>
        </w:rPr>
      </w:pPr>
      <w:r>
        <w:rPr>
          <w:rFonts w:ascii="Arial" w:hAnsi="Arial" w:cs="Arial"/>
          <w:b/>
          <w:sz w:val="24"/>
          <w:szCs w:val="24"/>
        </w:rPr>
        <w:tab/>
      </w:r>
      <w:r>
        <w:rPr>
          <w:rFonts w:ascii="Arial" w:hAnsi="Arial" w:cs="Arial"/>
          <w:b/>
          <w:sz w:val="24"/>
          <w:szCs w:val="24"/>
        </w:rPr>
        <w:tab/>
      </w:r>
    </w:p>
    <w:p w:rsidR="0068311B" w:rsidRDefault="0068311B" w:rsidP="0068311B">
      <w:pPr>
        <w:spacing w:after="0" w:line="240" w:lineRule="auto"/>
        <w:jc w:val="center"/>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Secretary </w:t>
      </w:r>
    </w:p>
    <w:p w:rsidR="0068311B" w:rsidRDefault="0068311B" w:rsidP="0068311B">
      <w:pPr>
        <w:spacing w:after="0" w:line="240" w:lineRule="auto"/>
        <w:ind w:left="5488" w:firstLine="272"/>
        <w:jc w:val="center"/>
        <w:rPr>
          <w:rFonts w:ascii="Arial" w:hAnsi="Arial" w:cs="Arial"/>
          <w:b/>
          <w:sz w:val="24"/>
          <w:szCs w:val="24"/>
        </w:rPr>
      </w:pPr>
      <w:r>
        <w:rPr>
          <w:rFonts w:ascii="Arial" w:hAnsi="Arial" w:cs="Arial"/>
          <w:b/>
          <w:sz w:val="24"/>
          <w:szCs w:val="24"/>
        </w:rPr>
        <w:t xml:space="preserve">Tamil Nadu Electricity </w:t>
      </w:r>
    </w:p>
    <w:p w:rsidR="0068311B" w:rsidRDefault="0068311B" w:rsidP="0068311B">
      <w:pPr>
        <w:spacing w:after="0" w:line="240" w:lineRule="auto"/>
        <w:ind w:left="5216" w:firstLine="544"/>
        <w:jc w:val="center"/>
        <w:rPr>
          <w:rFonts w:ascii="Arial" w:hAnsi="Arial" w:cs="Arial"/>
          <w:b/>
          <w:sz w:val="24"/>
          <w:szCs w:val="24"/>
        </w:rPr>
      </w:pPr>
      <w:r>
        <w:rPr>
          <w:rFonts w:ascii="Arial" w:hAnsi="Arial" w:cs="Arial"/>
          <w:b/>
          <w:sz w:val="24"/>
          <w:szCs w:val="24"/>
        </w:rPr>
        <w:t>Regulatory Commission</w:t>
      </w:r>
    </w:p>
    <w:p w:rsidR="0068311B" w:rsidRDefault="0068311B" w:rsidP="0068311B">
      <w:pPr>
        <w:spacing w:after="0" w:line="240" w:lineRule="auto"/>
        <w:ind w:left="5216" w:firstLine="544"/>
        <w:jc w:val="center"/>
        <w:rPr>
          <w:rFonts w:ascii="Arial" w:hAnsi="Arial" w:cs="Arial"/>
          <w:b/>
          <w:sz w:val="24"/>
          <w:szCs w:val="24"/>
        </w:rPr>
      </w:pPr>
    </w:p>
    <w:p w:rsidR="0068311B" w:rsidRDefault="0068311B" w:rsidP="0068311B">
      <w:pPr>
        <w:spacing w:after="0" w:line="240" w:lineRule="auto"/>
        <w:ind w:left="5216" w:firstLine="544"/>
        <w:jc w:val="center"/>
        <w:rPr>
          <w:rFonts w:ascii="Arial" w:hAnsi="Arial" w:cs="Arial"/>
          <w:b/>
          <w:sz w:val="24"/>
          <w:szCs w:val="24"/>
        </w:rPr>
      </w:pPr>
    </w:p>
    <w:p w:rsidR="00DF484D" w:rsidRDefault="00DF484D" w:rsidP="0068311B">
      <w:pPr>
        <w:spacing w:after="0" w:line="240" w:lineRule="auto"/>
        <w:ind w:left="5216" w:firstLine="544"/>
        <w:jc w:val="center"/>
        <w:rPr>
          <w:rFonts w:ascii="Arial" w:hAnsi="Arial" w:cs="Arial"/>
          <w:b/>
          <w:sz w:val="24"/>
          <w:szCs w:val="24"/>
        </w:rPr>
      </w:pPr>
    </w:p>
    <w:p w:rsidR="00DF484D" w:rsidRDefault="00DF484D" w:rsidP="0068311B">
      <w:pPr>
        <w:spacing w:after="0" w:line="240" w:lineRule="auto"/>
        <w:ind w:left="5216" w:firstLine="544"/>
        <w:jc w:val="center"/>
        <w:rPr>
          <w:rFonts w:ascii="Arial" w:hAnsi="Arial" w:cs="Arial"/>
          <w:b/>
          <w:sz w:val="24"/>
          <w:szCs w:val="24"/>
        </w:rPr>
      </w:pPr>
    </w:p>
    <w:p w:rsidR="0068311B" w:rsidRDefault="0068311B" w:rsidP="0068311B">
      <w:pPr>
        <w:pStyle w:val="Heading1"/>
        <w:spacing w:before="72"/>
        <w:ind w:left="1015" w:right="288"/>
        <w:rPr>
          <w:u w:val="none"/>
        </w:rPr>
      </w:pPr>
      <w:r>
        <w:rPr>
          <w:u w:val="thick"/>
        </w:rPr>
        <w:lastRenderedPageBreak/>
        <w:t>TAMIL</w:t>
      </w:r>
      <w:r>
        <w:rPr>
          <w:spacing w:val="-7"/>
          <w:u w:val="thick"/>
        </w:rPr>
        <w:t xml:space="preserve"> </w:t>
      </w:r>
      <w:r>
        <w:rPr>
          <w:u w:val="thick"/>
        </w:rPr>
        <w:t>NADU</w:t>
      </w:r>
      <w:r>
        <w:rPr>
          <w:spacing w:val="-4"/>
          <w:u w:val="thick"/>
        </w:rPr>
        <w:t xml:space="preserve"> </w:t>
      </w:r>
      <w:r>
        <w:rPr>
          <w:u w:val="thick"/>
        </w:rPr>
        <w:t>ELECTRICITY</w:t>
      </w:r>
      <w:r>
        <w:rPr>
          <w:spacing w:val="-3"/>
          <w:u w:val="thick"/>
        </w:rPr>
        <w:t xml:space="preserve"> </w:t>
      </w:r>
      <w:r>
        <w:rPr>
          <w:u w:val="thick"/>
        </w:rPr>
        <w:t>REGULATORY</w:t>
      </w:r>
      <w:r>
        <w:rPr>
          <w:spacing w:val="-6"/>
          <w:u w:val="thick"/>
        </w:rPr>
        <w:t xml:space="preserve"> </w:t>
      </w:r>
      <w:r>
        <w:rPr>
          <w:u w:val="thick"/>
        </w:rPr>
        <w:t>COMMISSION</w:t>
      </w:r>
    </w:p>
    <w:p w:rsidR="0068311B" w:rsidRDefault="0068311B" w:rsidP="0068311B">
      <w:pPr>
        <w:pStyle w:val="Heading2"/>
        <w:spacing w:before="0" w:line="242" w:lineRule="auto"/>
        <w:ind w:left="1019" w:right="985"/>
        <w:jc w:val="center"/>
        <w:rPr>
          <w:u w:val="none"/>
        </w:rPr>
      </w:pPr>
      <w:r>
        <w:rPr>
          <w:u w:val="thick"/>
        </w:rPr>
        <w:t>(Constituted</w:t>
      </w:r>
      <w:r>
        <w:rPr>
          <w:spacing w:val="-2"/>
          <w:u w:val="thick"/>
        </w:rPr>
        <w:t xml:space="preserve"> </w:t>
      </w:r>
      <w:r>
        <w:rPr>
          <w:u w:val="thick"/>
        </w:rPr>
        <w:t>under</w:t>
      </w:r>
      <w:r>
        <w:rPr>
          <w:spacing w:val="-6"/>
          <w:u w:val="thick"/>
        </w:rPr>
        <w:t xml:space="preserve"> </w:t>
      </w:r>
      <w:r>
        <w:rPr>
          <w:u w:val="thick"/>
        </w:rPr>
        <w:t>section</w:t>
      </w:r>
      <w:r>
        <w:rPr>
          <w:spacing w:val="-5"/>
          <w:u w:val="thick"/>
        </w:rPr>
        <w:t xml:space="preserve"> </w:t>
      </w:r>
      <w:r>
        <w:rPr>
          <w:u w:val="thick"/>
        </w:rPr>
        <w:t>82</w:t>
      </w:r>
      <w:r>
        <w:rPr>
          <w:spacing w:val="-3"/>
          <w:u w:val="thick"/>
        </w:rPr>
        <w:t xml:space="preserve"> </w:t>
      </w:r>
      <w:r>
        <w:rPr>
          <w:u w:val="thick"/>
        </w:rPr>
        <w:t>(1)</w:t>
      </w:r>
      <w:r>
        <w:rPr>
          <w:spacing w:val="-2"/>
          <w:u w:val="thick"/>
        </w:rPr>
        <w:t xml:space="preserve"> </w:t>
      </w:r>
      <w:r>
        <w:rPr>
          <w:u w:val="thick"/>
        </w:rPr>
        <w:t>of</w:t>
      </w:r>
      <w:r>
        <w:rPr>
          <w:spacing w:val="-6"/>
          <w:u w:val="thick"/>
        </w:rPr>
        <w:t xml:space="preserve"> </w:t>
      </w:r>
      <w:r>
        <w:rPr>
          <w:u w:val="thick"/>
        </w:rPr>
        <w:t>the</w:t>
      </w:r>
      <w:r>
        <w:rPr>
          <w:spacing w:val="-3"/>
          <w:u w:val="thick"/>
        </w:rPr>
        <w:t xml:space="preserve"> </w:t>
      </w:r>
      <w:r>
        <w:rPr>
          <w:u w:val="thick"/>
        </w:rPr>
        <w:t>Electricity</w:t>
      </w:r>
      <w:r>
        <w:rPr>
          <w:spacing w:val="-6"/>
          <w:u w:val="thick"/>
        </w:rPr>
        <w:t xml:space="preserve"> </w:t>
      </w:r>
      <w:r>
        <w:rPr>
          <w:u w:val="thick"/>
        </w:rPr>
        <w:t>Act,</w:t>
      </w:r>
      <w:r>
        <w:rPr>
          <w:spacing w:val="-3"/>
          <w:u w:val="thick"/>
        </w:rPr>
        <w:t xml:space="preserve"> </w:t>
      </w:r>
      <w:r>
        <w:rPr>
          <w:u w:val="thick"/>
        </w:rPr>
        <w:t>2003)</w:t>
      </w:r>
      <w:r>
        <w:rPr>
          <w:spacing w:val="-64"/>
          <w:u w:val="none"/>
        </w:rPr>
        <w:t xml:space="preserve"> </w:t>
      </w:r>
      <w:r>
        <w:rPr>
          <w:u w:val="thick"/>
        </w:rPr>
        <w:t>(Central</w:t>
      </w:r>
      <w:r>
        <w:rPr>
          <w:spacing w:val="-1"/>
          <w:u w:val="thick"/>
        </w:rPr>
        <w:t xml:space="preserve"> </w:t>
      </w:r>
      <w:r>
        <w:rPr>
          <w:u w:val="thick"/>
        </w:rPr>
        <w:t>Act</w:t>
      </w:r>
      <w:r>
        <w:rPr>
          <w:spacing w:val="1"/>
          <w:u w:val="thick"/>
        </w:rPr>
        <w:t xml:space="preserve"> </w:t>
      </w:r>
      <w:r>
        <w:rPr>
          <w:u w:val="thick"/>
        </w:rPr>
        <w:t>36 of</w:t>
      </w:r>
      <w:r>
        <w:rPr>
          <w:spacing w:val="1"/>
          <w:u w:val="thick"/>
        </w:rPr>
        <w:t xml:space="preserve"> </w:t>
      </w:r>
      <w:r>
        <w:rPr>
          <w:u w:val="thick"/>
        </w:rPr>
        <w:t>2003)</w:t>
      </w:r>
    </w:p>
    <w:p w:rsidR="0068311B" w:rsidRDefault="0068311B" w:rsidP="0068311B">
      <w:pPr>
        <w:spacing w:before="18"/>
        <w:ind w:left="160"/>
        <w:rPr>
          <w:rFonts w:ascii="Arial"/>
          <w:b/>
          <w:sz w:val="24"/>
          <w:u w:val="thick"/>
        </w:rPr>
      </w:pPr>
      <w:r>
        <w:rPr>
          <w:rFonts w:ascii="Arial"/>
          <w:b/>
          <w:sz w:val="24"/>
          <w:u w:val="thick"/>
        </w:rPr>
        <w:t>PRESENT:-</w:t>
      </w:r>
    </w:p>
    <w:p w:rsidR="0068311B" w:rsidRDefault="0068311B" w:rsidP="0068311B">
      <w:pPr>
        <w:spacing w:after="0"/>
        <w:rPr>
          <w:rFonts w:ascii="Arial" w:hAnsi="Arial" w:cs="Arial"/>
          <w:b/>
          <w:sz w:val="24"/>
          <w:szCs w:val="24"/>
        </w:rPr>
      </w:pPr>
      <w:proofErr w:type="spellStart"/>
      <w:r>
        <w:rPr>
          <w:rFonts w:ascii="Arial" w:hAnsi="Arial" w:cs="Arial"/>
          <w:b/>
          <w:sz w:val="24"/>
          <w:szCs w:val="24"/>
        </w:rPr>
        <w:t>Thiru.M.Chandrasekar</w:t>
      </w:r>
      <w:proofErr w:type="spellEnd"/>
      <w:r>
        <w:rPr>
          <w:rFonts w:ascii="Arial" w:hAnsi="Arial" w:cs="Arial"/>
          <w:b/>
          <w:sz w:val="24"/>
          <w:szCs w:val="24"/>
        </w:rPr>
        <w:t xml:space="preserve"> </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Chairman</w:t>
      </w:r>
    </w:p>
    <w:p w:rsidR="0068311B" w:rsidRDefault="0068311B" w:rsidP="0068311B">
      <w:pPr>
        <w:spacing w:after="0"/>
        <w:rPr>
          <w:rFonts w:ascii="Arial" w:hAnsi="Arial" w:cs="Arial"/>
          <w:b/>
          <w:sz w:val="24"/>
          <w:szCs w:val="24"/>
        </w:rPr>
      </w:pPr>
      <w:proofErr w:type="spellStart"/>
      <w:r>
        <w:rPr>
          <w:rFonts w:ascii="Arial" w:hAnsi="Arial" w:cs="Arial"/>
          <w:b/>
          <w:sz w:val="24"/>
          <w:szCs w:val="24"/>
        </w:rPr>
        <w:t>Thiru.K.Venkatesan</w:t>
      </w:r>
      <w:proofErr w:type="spellEnd"/>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Member</w:t>
      </w:r>
    </w:p>
    <w:p w:rsidR="0068311B" w:rsidRDefault="0068311B" w:rsidP="0068311B">
      <w:pPr>
        <w:spacing w:after="0"/>
        <w:rPr>
          <w:rFonts w:ascii="Arial" w:hAnsi="Arial" w:cs="Arial"/>
          <w:b/>
          <w:sz w:val="24"/>
          <w:szCs w:val="24"/>
        </w:rPr>
      </w:pPr>
      <w:proofErr w:type="spellStart"/>
      <w:r>
        <w:rPr>
          <w:rFonts w:ascii="Arial" w:hAnsi="Arial" w:cs="Arial"/>
          <w:b/>
          <w:sz w:val="24"/>
          <w:szCs w:val="24"/>
        </w:rPr>
        <w:t>Thiru.B.Mohan</w:t>
      </w:r>
      <w:proofErr w:type="spellEnd"/>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   </w:t>
      </w:r>
      <w:proofErr w:type="gramStart"/>
      <w:r>
        <w:rPr>
          <w:rFonts w:ascii="Arial" w:hAnsi="Arial" w:cs="Arial"/>
          <w:b/>
          <w:sz w:val="24"/>
          <w:szCs w:val="24"/>
        </w:rPr>
        <w:t>Member(</w:t>
      </w:r>
      <w:proofErr w:type="gramEnd"/>
      <w:r>
        <w:rPr>
          <w:rFonts w:ascii="Arial" w:hAnsi="Arial" w:cs="Arial"/>
          <w:b/>
          <w:sz w:val="24"/>
          <w:szCs w:val="24"/>
        </w:rPr>
        <w:t xml:space="preserve">Legal) </w:t>
      </w:r>
    </w:p>
    <w:p w:rsidR="0068311B" w:rsidRPr="007C26F1" w:rsidRDefault="00DD590E" w:rsidP="0068311B">
      <w:pPr>
        <w:pStyle w:val="BodyText"/>
        <w:tabs>
          <w:tab w:val="left" w:pos="6642"/>
        </w:tabs>
        <w:spacing w:before="2" w:line="275" w:lineRule="exact"/>
        <w:ind w:left="160"/>
        <w:jc w:val="center"/>
        <w:rPr>
          <w:rFonts w:ascii="Arial" w:eastAsiaTheme="minorEastAsia" w:hAnsi="Arial" w:cs="Arial"/>
          <w:b/>
          <w:sz w:val="24"/>
          <w:szCs w:val="24"/>
          <w:u w:val="single"/>
        </w:rPr>
      </w:pPr>
      <w:r>
        <w:rPr>
          <w:rFonts w:ascii="Arial" w:eastAsiaTheme="minorEastAsia" w:hAnsi="Arial" w:cs="Arial"/>
          <w:b/>
          <w:sz w:val="24"/>
          <w:szCs w:val="24"/>
          <w:u w:val="single"/>
        </w:rPr>
        <w:t>I.A.No.1 of 2024 in M.P.No.12 of 2024</w:t>
      </w:r>
    </w:p>
    <w:p w:rsidR="0068311B" w:rsidRDefault="00DD590E" w:rsidP="0068311B">
      <w:pPr>
        <w:pStyle w:val="BodyText"/>
        <w:tabs>
          <w:tab w:val="left" w:pos="6642"/>
        </w:tabs>
        <w:spacing w:after="0" w:line="240" w:lineRule="auto"/>
        <w:ind w:left="160"/>
        <w:rPr>
          <w:rFonts w:ascii="Arial" w:hAnsi="Arial" w:cs="Arial"/>
          <w:sz w:val="24"/>
        </w:rPr>
      </w:pPr>
      <w:r>
        <w:rPr>
          <w:rFonts w:ascii="Arial" w:hAnsi="Arial" w:cs="Arial"/>
          <w:sz w:val="24"/>
        </w:rPr>
        <w:t xml:space="preserve">Chief Financial Controller / </w:t>
      </w:r>
    </w:p>
    <w:p w:rsidR="0068311B" w:rsidRPr="00AC1A10" w:rsidRDefault="00DD590E" w:rsidP="0068311B">
      <w:pPr>
        <w:pStyle w:val="BodyText"/>
        <w:tabs>
          <w:tab w:val="left" w:pos="6642"/>
        </w:tabs>
        <w:spacing w:after="0" w:line="240" w:lineRule="auto"/>
        <w:ind w:left="160"/>
        <w:rPr>
          <w:rFonts w:ascii="Arial" w:hAnsi="Arial" w:cs="Arial"/>
          <w:sz w:val="24"/>
        </w:rPr>
      </w:pPr>
      <w:r>
        <w:rPr>
          <w:rFonts w:ascii="Arial" w:hAnsi="Arial" w:cs="Arial"/>
          <w:sz w:val="24"/>
        </w:rPr>
        <w:t>Regulatory Cell, TANGEDCO</w:t>
      </w:r>
      <w:r w:rsidR="0068311B" w:rsidRPr="00AC1A10">
        <w:rPr>
          <w:rFonts w:ascii="Arial" w:hAnsi="Arial" w:cs="Arial"/>
          <w:sz w:val="24"/>
        </w:rPr>
        <w:tab/>
        <w:t>…..</w:t>
      </w:r>
      <w:r w:rsidR="0068311B" w:rsidRPr="00AC1A10">
        <w:rPr>
          <w:rFonts w:ascii="Arial" w:hAnsi="Arial" w:cs="Arial"/>
          <w:spacing w:val="-2"/>
          <w:sz w:val="24"/>
        </w:rPr>
        <w:t xml:space="preserve"> </w:t>
      </w:r>
      <w:r w:rsidR="0068311B" w:rsidRPr="00AC1A10">
        <w:rPr>
          <w:rFonts w:ascii="Arial" w:hAnsi="Arial" w:cs="Arial"/>
          <w:sz w:val="24"/>
        </w:rPr>
        <w:t>Petitioner</w:t>
      </w:r>
    </w:p>
    <w:p w:rsidR="0068311B" w:rsidRPr="00AC1A10" w:rsidRDefault="0068311B" w:rsidP="0068311B">
      <w:pPr>
        <w:pStyle w:val="BodyText"/>
        <w:spacing w:after="0" w:line="240" w:lineRule="auto"/>
        <w:ind w:left="3600" w:right="164" w:firstLine="720"/>
        <w:rPr>
          <w:rFonts w:ascii="Arial" w:hAnsi="Arial" w:cs="Arial"/>
          <w:spacing w:val="-64"/>
          <w:sz w:val="24"/>
        </w:rPr>
      </w:pPr>
      <w:r w:rsidRPr="00AC1A10">
        <w:rPr>
          <w:rFonts w:ascii="Arial" w:hAnsi="Arial" w:cs="Arial"/>
          <w:sz w:val="24"/>
        </w:rPr>
        <w:t xml:space="preserve">     (</w:t>
      </w:r>
      <w:proofErr w:type="spellStart"/>
      <w:r w:rsidRPr="00AC1A10">
        <w:rPr>
          <w:rFonts w:ascii="Arial" w:hAnsi="Arial" w:cs="Arial"/>
          <w:sz w:val="24"/>
        </w:rPr>
        <w:t>Tvl.N.Kumanan</w:t>
      </w:r>
      <w:proofErr w:type="spellEnd"/>
      <w:r w:rsidRPr="00AC1A10">
        <w:rPr>
          <w:rFonts w:ascii="Arial" w:hAnsi="Arial" w:cs="Arial"/>
          <w:spacing w:val="-9"/>
          <w:sz w:val="24"/>
        </w:rPr>
        <w:t xml:space="preserve"> </w:t>
      </w:r>
      <w:r w:rsidRPr="00AC1A10">
        <w:rPr>
          <w:rFonts w:ascii="Arial" w:hAnsi="Arial" w:cs="Arial"/>
          <w:sz w:val="24"/>
        </w:rPr>
        <w:t>&amp;</w:t>
      </w:r>
      <w:r w:rsidRPr="00AC1A10">
        <w:rPr>
          <w:rFonts w:ascii="Arial" w:hAnsi="Arial" w:cs="Arial"/>
          <w:spacing w:val="-10"/>
          <w:sz w:val="24"/>
        </w:rPr>
        <w:t xml:space="preserve"> </w:t>
      </w:r>
      <w:proofErr w:type="spellStart"/>
      <w:r w:rsidRPr="00AC1A10">
        <w:rPr>
          <w:rFonts w:ascii="Arial" w:hAnsi="Arial" w:cs="Arial"/>
          <w:sz w:val="24"/>
        </w:rPr>
        <w:t>A.P.Venkatachalapathy</w:t>
      </w:r>
      <w:proofErr w:type="spellEnd"/>
      <w:r w:rsidRPr="00AC1A10">
        <w:rPr>
          <w:rFonts w:ascii="Arial" w:hAnsi="Arial" w:cs="Arial"/>
          <w:spacing w:val="-64"/>
          <w:sz w:val="24"/>
        </w:rPr>
        <w:t xml:space="preserve"> </w:t>
      </w:r>
    </w:p>
    <w:p w:rsidR="0068311B" w:rsidRPr="00AC1A10" w:rsidRDefault="0068311B" w:rsidP="0068311B">
      <w:pPr>
        <w:pStyle w:val="BodyText"/>
        <w:spacing w:after="0" w:line="240" w:lineRule="auto"/>
        <w:ind w:left="3600" w:right="164" w:firstLine="720"/>
        <w:rPr>
          <w:rFonts w:ascii="Arial" w:hAnsi="Arial" w:cs="Arial"/>
          <w:sz w:val="24"/>
        </w:rPr>
      </w:pPr>
      <w:r w:rsidRPr="00AC1A10">
        <w:rPr>
          <w:rFonts w:ascii="Arial" w:hAnsi="Arial" w:cs="Arial"/>
          <w:spacing w:val="-64"/>
          <w:sz w:val="24"/>
        </w:rPr>
        <w:t xml:space="preserve">                                                                                                                                                                                                                               </w:t>
      </w:r>
      <w:r w:rsidRPr="00AC1A10">
        <w:rPr>
          <w:rFonts w:ascii="Arial" w:hAnsi="Arial" w:cs="Arial"/>
          <w:sz w:val="24"/>
        </w:rPr>
        <w:t>Standing</w:t>
      </w:r>
      <w:r w:rsidRPr="00AC1A10">
        <w:rPr>
          <w:rFonts w:ascii="Arial" w:hAnsi="Arial" w:cs="Arial"/>
          <w:spacing w:val="-1"/>
          <w:sz w:val="24"/>
        </w:rPr>
        <w:t xml:space="preserve"> </w:t>
      </w:r>
      <w:r w:rsidRPr="00AC1A10">
        <w:rPr>
          <w:rFonts w:ascii="Arial" w:hAnsi="Arial" w:cs="Arial"/>
          <w:sz w:val="24"/>
        </w:rPr>
        <w:t>Counsels</w:t>
      </w:r>
      <w:r w:rsidRPr="00AC1A10">
        <w:rPr>
          <w:rFonts w:ascii="Arial" w:hAnsi="Arial" w:cs="Arial"/>
          <w:spacing w:val="-2"/>
          <w:sz w:val="24"/>
        </w:rPr>
        <w:t xml:space="preserve"> </w:t>
      </w:r>
      <w:r w:rsidRPr="00AC1A10">
        <w:rPr>
          <w:rFonts w:ascii="Arial" w:hAnsi="Arial" w:cs="Arial"/>
          <w:sz w:val="24"/>
        </w:rPr>
        <w:t>for</w:t>
      </w:r>
      <w:r w:rsidRPr="00AC1A10">
        <w:rPr>
          <w:rFonts w:ascii="Arial" w:hAnsi="Arial" w:cs="Arial"/>
          <w:spacing w:val="-5"/>
          <w:sz w:val="24"/>
        </w:rPr>
        <w:t xml:space="preserve"> </w:t>
      </w:r>
      <w:r w:rsidRPr="00AC1A10">
        <w:rPr>
          <w:rFonts w:ascii="Arial" w:hAnsi="Arial" w:cs="Arial"/>
          <w:sz w:val="24"/>
        </w:rPr>
        <w:t>TANGEDCO</w:t>
      </w:r>
      <w:r w:rsidRPr="00AC1A10">
        <w:rPr>
          <w:rFonts w:ascii="Arial" w:hAnsi="Arial" w:cs="Arial"/>
          <w:spacing w:val="-2"/>
          <w:sz w:val="24"/>
        </w:rPr>
        <w:t xml:space="preserve"> </w:t>
      </w:r>
      <w:r w:rsidRPr="00AC1A10">
        <w:rPr>
          <w:rFonts w:ascii="Arial" w:hAnsi="Arial" w:cs="Arial"/>
          <w:sz w:val="24"/>
        </w:rPr>
        <w:t>&amp;</w:t>
      </w:r>
    </w:p>
    <w:p w:rsidR="0068311B" w:rsidRPr="00AC1A10" w:rsidRDefault="0068311B" w:rsidP="0068311B">
      <w:pPr>
        <w:pStyle w:val="BodyText"/>
        <w:spacing w:after="0" w:line="240" w:lineRule="auto"/>
        <w:rPr>
          <w:rFonts w:ascii="Arial" w:hAnsi="Arial" w:cs="Arial"/>
          <w:sz w:val="24"/>
        </w:rPr>
      </w:pPr>
      <w:r w:rsidRPr="00AC1A10">
        <w:rPr>
          <w:rFonts w:ascii="Arial" w:hAnsi="Arial" w:cs="Arial"/>
          <w:sz w:val="24"/>
        </w:rPr>
        <w:t xml:space="preserve">                                                                                      TANTRANSCO/SLDC)</w:t>
      </w:r>
    </w:p>
    <w:p w:rsidR="00771DF9" w:rsidRDefault="00771DF9" w:rsidP="0068311B">
      <w:pPr>
        <w:pStyle w:val="Heading2"/>
        <w:spacing w:before="0" w:line="237" w:lineRule="auto"/>
        <w:ind w:left="2880" w:right="2839"/>
        <w:jc w:val="center"/>
        <w:rPr>
          <w:u w:val="thick"/>
        </w:rPr>
      </w:pPr>
    </w:p>
    <w:p w:rsidR="0068311B" w:rsidRDefault="0068311B" w:rsidP="0068311B">
      <w:pPr>
        <w:pStyle w:val="Heading2"/>
        <w:spacing w:before="0" w:line="237" w:lineRule="auto"/>
        <w:ind w:left="2880" w:right="2839"/>
        <w:jc w:val="center"/>
        <w:rPr>
          <w:u w:val="none"/>
        </w:rPr>
      </w:pPr>
      <w:r>
        <w:rPr>
          <w:u w:val="thick"/>
        </w:rPr>
        <w:t xml:space="preserve">Hearing </w:t>
      </w:r>
      <w:proofErr w:type="gramStart"/>
      <w:r>
        <w:rPr>
          <w:u w:val="thick"/>
        </w:rPr>
        <w:t>dated</w:t>
      </w:r>
      <w:r>
        <w:rPr>
          <w:spacing w:val="1"/>
          <w:u w:val="thick"/>
        </w:rPr>
        <w:t xml:space="preserve"> </w:t>
      </w:r>
      <w:r w:rsidR="002F4C6B">
        <w:rPr>
          <w:u w:val="thick"/>
        </w:rPr>
        <w:t>:</w:t>
      </w:r>
      <w:proofErr w:type="gramEnd"/>
      <w:r w:rsidR="002F4C6B">
        <w:rPr>
          <w:u w:val="thick"/>
        </w:rPr>
        <w:t xml:space="preserve"> 26</w:t>
      </w:r>
      <w:r>
        <w:rPr>
          <w:u w:val="thick"/>
        </w:rPr>
        <w:t>.03.2024 DAILY</w:t>
      </w:r>
      <w:r>
        <w:rPr>
          <w:spacing w:val="-3"/>
          <w:u w:val="thick"/>
        </w:rPr>
        <w:t xml:space="preserve"> </w:t>
      </w:r>
      <w:r>
        <w:rPr>
          <w:u w:val="thick"/>
        </w:rPr>
        <w:t>ORDER</w:t>
      </w:r>
    </w:p>
    <w:p w:rsidR="00431396" w:rsidRDefault="00431396" w:rsidP="00431396">
      <w:pPr>
        <w:spacing w:after="0" w:line="480" w:lineRule="auto"/>
        <w:ind w:firstLine="720"/>
        <w:jc w:val="both"/>
        <w:rPr>
          <w:rFonts w:ascii="Arial" w:hAnsi="Arial" w:cs="Arial"/>
          <w:sz w:val="24"/>
          <w:szCs w:val="24"/>
        </w:rPr>
      </w:pPr>
      <w:proofErr w:type="spellStart"/>
      <w:r>
        <w:rPr>
          <w:rFonts w:ascii="Arial" w:hAnsi="Arial" w:cs="Arial"/>
          <w:sz w:val="24"/>
          <w:szCs w:val="24"/>
        </w:rPr>
        <w:t>Thiru.N.Kumanan</w:t>
      </w:r>
      <w:proofErr w:type="spellEnd"/>
      <w:r>
        <w:rPr>
          <w:rFonts w:ascii="Arial" w:hAnsi="Arial" w:cs="Arial"/>
          <w:sz w:val="24"/>
          <w:szCs w:val="24"/>
        </w:rPr>
        <w:t xml:space="preserve"> &amp; </w:t>
      </w:r>
      <w:proofErr w:type="spellStart"/>
      <w:r>
        <w:rPr>
          <w:rFonts w:ascii="Arial" w:hAnsi="Arial" w:cs="Arial"/>
          <w:sz w:val="24"/>
          <w:szCs w:val="24"/>
        </w:rPr>
        <w:t>Thiru.A.P.Venkatachalapathy</w:t>
      </w:r>
      <w:proofErr w:type="spellEnd"/>
      <w:r>
        <w:rPr>
          <w:rFonts w:ascii="Arial" w:hAnsi="Arial" w:cs="Arial"/>
          <w:sz w:val="24"/>
          <w:szCs w:val="24"/>
        </w:rPr>
        <w:t>, Standing Counsel for TANGEDCO appeared.  Brief arguments heard.  The Standing Counsel for TANGEDCO prayed to condone the delay in filing the present petition. Delay condoned.  Petition admitted.  Tariff Wing of the Commission is directed to scrutinize the petition in consultation with Consultant with regard to data gap.  The case is adjourned to 18.04.2024 for further hearing.</w:t>
      </w:r>
    </w:p>
    <w:p w:rsidR="002F4C6B" w:rsidRDefault="002F4C6B" w:rsidP="0068311B">
      <w:pPr>
        <w:pStyle w:val="BodyText"/>
        <w:spacing w:before="10"/>
        <w:rPr>
          <w:rFonts w:ascii="Arial"/>
          <w:b/>
          <w:sz w:val="16"/>
        </w:rPr>
      </w:pPr>
    </w:p>
    <w:p w:rsidR="0068311B" w:rsidRDefault="0068311B" w:rsidP="0068311B">
      <w:pPr>
        <w:tabs>
          <w:tab w:val="left" w:pos="7020"/>
        </w:tabs>
        <w:spacing w:after="0" w:line="240" w:lineRule="auto"/>
        <w:ind w:firstLine="720"/>
        <w:rPr>
          <w:rFonts w:ascii="Arial" w:hAnsi="Arial" w:cs="Arial"/>
          <w:sz w:val="24"/>
          <w:szCs w:val="24"/>
        </w:rPr>
      </w:pPr>
      <w:r>
        <w:rPr>
          <w:rFonts w:ascii="Arial" w:hAnsi="Arial" w:cs="Arial"/>
          <w:sz w:val="24"/>
          <w:szCs w:val="24"/>
        </w:rPr>
        <w:t>(</w:t>
      </w:r>
      <w:proofErr w:type="spellStart"/>
      <w:proofErr w:type="gramStart"/>
      <w:r>
        <w:rPr>
          <w:rFonts w:ascii="Arial" w:hAnsi="Arial" w:cs="Arial"/>
          <w:sz w:val="24"/>
          <w:szCs w:val="24"/>
        </w:rPr>
        <w:t>Sd</w:t>
      </w:r>
      <w:proofErr w:type="spellEnd"/>
      <w:proofErr w:type="gramEnd"/>
      <w:r>
        <w:rPr>
          <w:rFonts w:ascii="Arial" w:hAnsi="Arial" w:cs="Arial"/>
          <w:sz w:val="24"/>
          <w:szCs w:val="24"/>
        </w:rPr>
        <w:t>..........)                               (</w:t>
      </w:r>
      <w:proofErr w:type="spellStart"/>
      <w:proofErr w:type="gramStart"/>
      <w:r>
        <w:rPr>
          <w:rFonts w:ascii="Arial" w:hAnsi="Arial" w:cs="Arial"/>
          <w:sz w:val="24"/>
          <w:szCs w:val="24"/>
        </w:rPr>
        <w:t>Sd</w:t>
      </w:r>
      <w:proofErr w:type="spellEnd"/>
      <w:proofErr w:type="gramEnd"/>
      <w:r>
        <w:rPr>
          <w:rFonts w:ascii="Arial" w:hAnsi="Arial" w:cs="Arial"/>
          <w:sz w:val="24"/>
          <w:szCs w:val="24"/>
        </w:rPr>
        <w:t>...........)</w:t>
      </w:r>
      <w:r>
        <w:rPr>
          <w:rFonts w:ascii="Arial" w:hAnsi="Arial" w:cs="Arial"/>
          <w:sz w:val="24"/>
          <w:szCs w:val="24"/>
        </w:rPr>
        <w:tab/>
        <w:t>(</w:t>
      </w:r>
      <w:proofErr w:type="spellStart"/>
      <w:proofErr w:type="gramStart"/>
      <w:r>
        <w:rPr>
          <w:rFonts w:ascii="Arial" w:hAnsi="Arial" w:cs="Arial"/>
          <w:sz w:val="24"/>
          <w:szCs w:val="24"/>
        </w:rPr>
        <w:t>Sd</w:t>
      </w:r>
      <w:proofErr w:type="spellEnd"/>
      <w:proofErr w:type="gramEnd"/>
      <w:r>
        <w:rPr>
          <w:rFonts w:ascii="Arial" w:hAnsi="Arial" w:cs="Arial"/>
          <w:sz w:val="24"/>
          <w:szCs w:val="24"/>
        </w:rPr>
        <w:t>.........)</w:t>
      </w:r>
    </w:p>
    <w:p w:rsidR="0068311B" w:rsidRDefault="0068311B" w:rsidP="0068311B">
      <w:pPr>
        <w:tabs>
          <w:tab w:val="left" w:pos="720"/>
          <w:tab w:val="left" w:pos="1440"/>
          <w:tab w:val="left" w:pos="2160"/>
          <w:tab w:val="left" w:pos="2880"/>
          <w:tab w:val="left" w:pos="3600"/>
          <w:tab w:val="left" w:pos="6435"/>
        </w:tabs>
        <w:spacing w:after="0" w:line="240" w:lineRule="auto"/>
        <w:rPr>
          <w:rFonts w:ascii="Arial" w:hAnsi="Arial" w:cs="Arial"/>
          <w:b/>
          <w:sz w:val="24"/>
          <w:szCs w:val="24"/>
        </w:rPr>
      </w:pPr>
      <w:r>
        <w:rPr>
          <w:rFonts w:ascii="Arial" w:hAnsi="Arial" w:cs="Arial"/>
          <w:b/>
          <w:sz w:val="24"/>
          <w:szCs w:val="24"/>
        </w:rPr>
        <w:t xml:space="preserve">         (</w:t>
      </w:r>
      <w:proofErr w:type="spellStart"/>
      <w:r>
        <w:rPr>
          <w:rFonts w:ascii="Arial" w:hAnsi="Arial" w:cs="Arial"/>
          <w:b/>
          <w:sz w:val="24"/>
          <w:szCs w:val="24"/>
        </w:rPr>
        <w:t>B.Mohan</w:t>
      </w:r>
      <w:proofErr w:type="spellEnd"/>
      <w:r>
        <w:rPr>
          <w:rFonts w:ascii="Arial" w:hAnsi="Arial" w:cs="Arial"/>
          <w:b/>
          <w:sz w:val="24"/>
          <w:szCs w:val="24"/>
        </w:rPr>
        <w:t>)</w:t>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 (</w:t>
      </w:r>
      <w:proofErr w:type="spellStart"/>
      <w:r>
        <w:rPr>
          <w:rFonts w:ascii="Arial" w:hAnsi="Arial" w:cs="Arial"/>
          <w:b/>
          <w:sz w:val="24"/>
          <w:szCs w:val="24"/>
        </w:rPr>
        <w:t>K.Venkatesan</w:t>
      </w:r>
      <w:proofErr w:type="spellEnd"/>
      <w:r>
        <w:rPr>
          <w:rFonts w:ascii="Arial" w:hAnsi="Arial" w:cs="Arial"/>
          <w:b/>
          <w:sz w:val="24"/>
          <w:szCs w:val="24"/>
        </w:rPr>
        <w:t xml:space="preserve">) </w:t>
      </w:r>
      <w:r>
        <w:rPr>
          <w:rFonts w:ascii="Arial" w:hAnsi="Arial" w:cs="Arial"/>
          <w:b/>
          <w:sz w:val="24"/>
          <w:szCs w:val="24"/>
        </w:rPr>
        <w:tab/>
        <w:t>(</w:t>
      </w:r>
      <w:proofErr w:type="spellStart"/>
      <w:r>
        <w:rPr>
          <w:rFonts w:ascii="Arial" w:hAnsi="Arial" w:cs="Arial"/>
          <w:b/>
          <w:sz w:val="24"/>
          <w:szCs w:val="24"/>
        </w:rPr>
        <w:t>M.Chandrasekar</w:t>
      </w:r>
      <w:proofErr w:type="spellEnd"/>
      <w:r>
        <w:rPr>
          <w:rFonts w:ascii="Arial" w:hAnsi="Arial" w:cs="Arial"/>
          <w:b/>
          <w:sz w:val="24"/>
          <w:szCs w:val="24"/>
        </w:rPr>
        <w:t>)</w:t>
      </w:r>
    </w:p>
    <w:p w:rsidR="0068311B" w:rsidRDefault="0068311B" w:rsidP="0068311B">
      <w:pPr>
        <w:spacing w:after="0" w:line="240" w:lineRule="auto"/>
        <w:rPr>
          <w:rFonts w:ascii="Arial" w:hAnsi="Arial" w:cs="Arial"/>
          <w:b/>
          <w:sz w:val="24"/>
          <w:szCs w:val="24"/>
        </w:rPr>
      </w:pPr>
      <w:r>
        <w:rPr>
          <w:rFonts w:ascii="Arial" w:hAnsi="Arial" w:cs="Arial"/>
          <w:b/>
          <w:sz w:val="24"/>
          <w:szCs w:val="24"/>
        </w:rPr>
        <w:t xml:space="preserve">       </w:t>
      </w:r>
      <w:proofErr w:type="gramStart"/>
      <w:r>
        <w:rPr>
          <w:rFonts w:ascii="Arial" w:hAnsi="Arial" w:cs="Arial"/>
          <w:b/>
          <w:sz w:val="24"/>
          <w:szCs w:val="24"/>
        </w:rPr>
        <w:t>Member(</w:t>
      </w:r>
      <w:proofErr w:type="gramEnd"/>
      <w:r>
        <w:rPr>
          <w:rFonts w:ascii="Arial" w:hAnsi="Arial" w:cs="Arial"/>
          <w:b/>
          <w:sz w:val="24"/>
          <w:szCs w:val="24"/>
        </w:rPr>
        <w:t>legal)</w:t>
      </w:r>
      <w:r>
        <w:rPr>
          <w:rFonts w:ascii="Arial" w:hAnsi="Arial" w:cs="Arial"/>
          <w:b/>
          <w:sz w:val="24"/>
          <w:szCs w:val="24"/>
        </w:rPr>
        <w:tab/>
      </w:r>
      <w:r>
        <w:rPr>
          <w:rFonts w:ascii="Arial" w:hAnsi="Arial" w:cs="Arial"/>
          <w:b/>
          <w:sz w:val="24"/>
          <w:szCs w:val="24"/>
        </w:rPr>
        <w:tab/>
        <w:t xml:space="preserve">      </w:t>
      </w:r>
      <w:r>
        <w:rPr>
          <w:rFonts w:ascii="Arial" w:hAnsi="Arial" w:cs="Arial"/>
          <w:b/>
          <w:sz w:val="24"/>
          <w:szCs w:val="24"/>
        </w:rPr>
        <w:tab/>
        <w:t xml:space="preserve">      Member</w:t>
      </w:r>
      <w:r>
        <w:rPr>
          <w:rFonts w:ascii="Arial" w:hAnsi="Arial" w:cs="Arial"/>
          <w:b/>
          <w:sz w:val="24"/>
          <w:szCs w:val="24"/>
        </w:rPr>
        <w:tab/>
        <w:t xml:space="preserve">                           Chairman</w:t>
      </w:r>
    </w:p>
    <w:p w:rsidR="0068311B" w:rsidRDefault="0068311B" w:rsidP="0068311B">
      <w:pPr>
        <w:spacing w:after="0" w:line="240" w:lineRule="auto"/>
        <w:rPr>
          <w:rFonts w:ascii="Arial" w:hAnsi="Arial" w:cs="Arial"/>
          <w:b/>
          <w:sz w:val="24"/>
          <w:szCs w:val="24"/>
        </w:rPr>
      </w:pPr>
    </w:p>
    <w:p w:rsidR="0068311B" w:rsidRDefault="0068311B" w:rsidP="0068311B">
      <w:pPr>
        <w:spacing w:after="0" w:line="240" w:lineRule="auto"/>
        <w:rPr>
          <w:rFonts w:ascii="Arial" w:hAnsi="Arial" w:cs="Arial"/>
          <w:b/>
          <w:sz w:val="24"/>
          <w:szCs w:val="24"/>
        </w:rPr>
      </w:pPr>
    </w:p>
    <w:p w:rsidR="0068311B" w:rsidRDefault="0068311B" w:rsidP="0068311B">
      <w:pPr>
        <w:spacing w:after="0" w:line="240" w:lineRule="auto"/>
        <w:jc w:val="center"/>
        <w:rPr>
          <w:rFonts w:ascii="Arial" w:hAnsi="Arial" w:cs="Arial"/>
          <w:b/>
          <w:sz w:val="24"/>
          <w:szCs w:val="24"/>
        </w:rPr>
      </w:pPr>
      <w:r>
        <w:rPr>
          <w:rFonts w:ascii="Arial" w:hAnsi="Arial" w:cs="Arial"/>
          <w:b/>
          <w:sz w:val="24"/>
          <w:szCs w:val="24"/>
        </w:rPr>
        <w:t>//True Copy//</w:t>
      </w:r>
    </w:p>
    <w:p w:rsidR="0068311B" w:rsidRDefault="0068311B" w:rsidP="0068311B">
      <w:pPr>
        <w:spacing w:after="0" w:line="240" w:lineRule="auto"/>
        <w:jc w:val="center"/>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Secretary </w:t>
      </w:r>
    </w:p>
    <w:p w:rsidR="0068311B" w:rsidRDefault="0068311B" w:rsidP="0068311B">
      <w:pPr>
        <w:spacing w:after="0" w:line="240" w:lineRule="auto"/>
        <w:ind w:left="5488" w:firstLine="272"/>
        <w:jc w:val="center"/>
        <w:rPr>
          <w:rFonts w:ascii="Arial" w:hAnsi="Arial" w:cs="Arial"/>
          <w:b/>
          <w:sz w:val="24"/>
          <w:szCs w:val="24"/>
        </w:rPr>
      </w:pPr>
      <w:r>
        <w:rPr>
          <w:rFonts w:ascii="Arial" w:hAnsi="Arial" w:cs="Arial"/>
          <w:b/>
          <w:sz w:val="24"/>
          <w:szCs w:val="24"/>
        </w:rPr>
        <w:t xml:space="preserve">Tamil Nadu Electricity </w:t>
      </w:r>
    </w:p>
    <w:p w:rsidR="0068311B" w:rsidRDefault="0068311B" w:rsidP="0068311B">
      <w:pPr>
        <w:spacing w:after="0" w:line="240" w:lineRule="auto"/>
        <w:ind w:left="5216" w:firstLine="544"/>
        <w:jc w:val="center"/>
        <w:rPr>
          <w:rFonts w:ascii="Arial" w:hAnsi="Arial" w:cs="Arial"/>
          <w:b/>
          <w:sz w:val="24"/>
          <w:szCs w:val="24"/>
        </w:rPr>
      </w:pPr>
      <w:r>
        <w:rPr>
          <w:rFonts w:ascii="Arial" w:hAnsi="Arial" w:cs="Arial"/>
          <w:b/>
          <w:sz w:val="24"/>
          <w:szCs w:val="24"/>
        </w:rPr>
        <w:t>Regulatory Commission</w:t>
      </w:r>
    </w:p>
    <w:p w:rsidR="0068311B" w:rsidRDefault="0068311B" w:rsidP="0068311B">
      <w:pPr>
        <w:spacing w:after="0" w:line="240" w:lineRule="auto"/>
        <w:ind w:left="5216" w:firstLine="544"/>
        <w:jc w:val="center"/>
        <w:rPr>
          <w:rFonts w:ascii="Arial" w:hAnsi="Arial" w:cs="Arial"/>
          <w:b/>
          <w:sz w:val="24"/>
          <w:szCs w:val="24"/>
        </w:rPr>
      </w:pPr>
    </w:p>
    <w:p w:rsidR="0068311B" w:rsidRDefault="0068311B" w:rsidP="0068311B">
      <w:pPr>
        <w:spacing w:after="0" w:line="240" w:lineRule="auto"/>
        <w:ind w:left="5216" w:firstLine="544"/>
        <w:jc w:val="center"/>
        <w:rPr>
          <w:rFonts w:ascii="Arial" w:hAnsi="Arial" w:cs="Arial"/>
          <w:b/>
          <w:sz w:val="24"/>
          <w:szCs w:val="24"/>
        </w:rPr>
      </w:pPr>
    </w:p>
    <w:p w:rsidR="0068311B" w:rsidRDefault="0068311B" w:rsidP="0068311B">
      <w:pPr>
        <w:spacing w:after="0" w:line="240" w:lineRule="auto"/>
        <w:ind w:left="5216" w:firstLine="544"/>
        <w:jc w:val="center"/>
        <w:rPr>
          <w:rFonts w:ascii="Arial" w:hAnsi="Arial" w:cs="Arial"/>
          <w:b/>
          <w:sz w:val="24"/>
          <w:szCs w:val="24"/>
        </w:rPr>
      </w:pPr>
    </w:p>
    <w:p w:rsidR="0068311B" w:rsidRDefault="0068311B" w:rsidP="0068311B">
      <w:pPr>
        <w:spacing w:after="0" w:line="240" w:lineRule="auto"/>
        <w:ind w:left="5216" w:firstLine="544"/>
        <w:jc w:val="center"/>
        <w:rPr>
          <w:rFonts w:ascii="Arial" w:hAnsi="Arial" w:cs="Arial"/>
          <w:b/>
          <w:sz w:val="24"/>
          <w:szCs w:val="24"/>
        </w:rPr>
      </w:pPr>
    </w:p>
    <w:p w:rsidR="0068311B" w:rsidRDefault="0068311B" w:rsidP="0068311B">
      <w:pPr>
        <w:spacing w:after="0" w:line="240" w:lineRule="auto"/>
        <w:ind w:left="5216" w:firstLine="544"/>
        <w:jc w:val="center"/>
        <w:rPr>
          <w:rFonts w:ascii="Arial" w:hAnsi="Arial" w:cs="Arial"/>
          <w:b/>
          <w:sz w:val="24"/>
          <w:szCs w:val="24"/>
        </w:rPr>
      </w:pPr>
    </w:p>
    <w:p w:rsidR="0078026F" w:rsidRDefault="0078026F" w:rsidP="0068311B">
      <w:pPr>
        <w:spacing w:after="0" w:line="240" w:lineRule="auto"/>
        <w:ind w:left="5216" w:firstLine="544"/>
        <w:jc w:val="center"/>
        <w:rPr>
          <w:rFonts w:ascii="Arial" w:hAnsi="Arial" w:cs="Arial"/>
          <w:b/>
          <w:sz w:val="24"/>
          <w:szCs w:val="24"/>
        </w:rPr>
      </w:pPr>
    </w:p>
    <w:p w:rsidR="0068311B" w:rsidRDefault="0068311B" w:rsidP="0068311B">
      <w:pPr>
        <w:pStyle w:val="Heading1"/>
        <w:tabs>
          <w:tab w:val="left" w:pos="9214"/>
        </w:tabs>
        <w:spacing w:before="72"/>
        <w:ind w:left="1015" w:right="288"/>
        <w:rPr>
          <w:u w:val="none"/>
        </w:rPr>
      </w:pPr>
      <w:r>
        <w:rPr>
          <w:u w:val="thick"/>
        </w:rPr>
        <w:lastRenderedPageBreak/>
        <w:t>TAMIL</w:t>
      </w:r>
      <w:r>
        <w:rPr>
          <w:spacing w:val="-7"/>
          <w:u w:val="thick"/>
        </w:rPr>
        <w:t xml:space="preserve"> </w:t>
      </w:r>
      <w:r>
        <w:rPr>
          <w:u w:val="thick"/>
        </w:rPr>
        <w:t>NADU</w:t>
      </w:r>
      <w:r>
        <w:rPr>
          <w:spacing w:val="-4"/>
          <w:u w:val="thick"/>
        </w:rPr>
        <w:t xml:space="preserve"> </w:t>
      </w:r>
      <w:r>
        <w:rPr>
          <w:u w:val="thick"/>
        </w:rPr>
        <w:t>ELECTRICITY</w:t>
      </w:r>
      <w:r>
        <w:rPr>
          <w:spacing w:val="-3"/>
          <w:u w:val="thick"/>
        </w:rPr>
        <w:t xml:space="preserve"> </w:t>
      </w:r>
      <w:r>
        <w:rPr>
          <w:u w:val="thick"/>
        </w:rPr>
        <w:t>REGULATORY</w:t>
      </w:r>
      <w:r>
        <w:rPr>
          <w:spacing w:val="-6"/>
          <w:u w:val="thick"/>
        </w:rPr>
        <w:t xml:space="preserve"> </w:t>
      </w:r>
      <w:r>
        <w:rPr>
          <w:u w:val="thick"/>
        </w:rPr>
        <w:t>COMMISSION</w:t>
      </w:r>
    </w:p>
    <w:p w:rsidR="0068311B" w:rsidRDefault="0068311B" w:rsidP="0068311B">
      <w:pPr>
        <w:pStyle w:val="Heading2"/>
        <w:spacing w:before="0" w:line="242" w:lineRule="auto"/>
        <w:ind w:left="1019" w:right="985"/>
        <w:jc w:val="center"/>
        <w:rPr>
          <w:u w:val="none"/>
        </w:rPr>
      </w:pPr>
      <w:r>
        <w:rPr>
          <w:u w:val="thick"/>
        </w:rPr>
        <w:t>(Constituted</w:t>
      </w:r>
      <w:r>
        <w:rPr>
          <w:spacing w:val="-2"/>
          <w:u w:val="thick"/>
        </w:rPr>
        <w:t xml:space="preserve"> </w:t>
      </w:r>
      <w:r>
        <w:rPr>
          <w:u w:val="thick"/>
        </w:rPr>
        <w:t>under</w:t>
      </w:r>
      <w:r>
        <w:rPr>
          <w:spacing w:val="-6"/>
          <w:u w:val="thick"/>
        </w:rPr>
        <w:t xml:space="preserve"> </w:t>
      </w:r>
      <w:r>
        <w:rPr>
          <w:u w:val="thick"/>
        </w:rPr>
        <w:t>section</w:t>
      </w:r>
      <w:r>
        <w:rPr>
          <w:spacing w:val="-5"/>
          <w:u w:val="thick"/>
        </w:rPr>
        <w:t xml:space="preserve"> </w:t>
      </w:r>
      <w:r>
        <w:rPr>
          <w:u w:val="thick"/>
        </w:rPr>
        <w:t>82</w:t>
      </w:r>
      <w:r>
        <w:rPr>
          <w:spacing w:val="-3"/>
          <w:u w:val="thick"/>
        </w:rPr>
        <w:t xml:space="preserve"> </w:t>
      </w:r>
      <w:r>
        <w:rPr>
          <w:u w:val="thick"/>
        </w:rPr>
        <w:t>(1)</w:t>
      </w:r>
      <w:r>
        <w:rPr>
          <w:spacing w:val="-2"/>
          <w:u w:val="thick"/>
        </w:rPr>
        <w:t xml:space="preserve"> </w:t>
      </w:r>
      <w:r>
        <w:rPr>
          <w:u w:val="thick"/>
        </w:rPr>
        <w:t>of</w:t>
      </w:r>
      <w:r>
        <w:rPr>
          <w:spacing w:val="-6"/>
          <w:u w:val="thick"/>
        </w:rPr>
        <w:t xml:space="preserve"> </w:t>
      </w:r>
      <w:r>
        <w:rPr>
          <w:u w:val="thick"/>
        </w:rPr>
        <w:t>the</w:t>
      </w:r>
      <w:r>
        <w:rPr>
          <w:spacing w:val="-3"/>
          <w:u w:val="thick"/>
        </w:rPr>
        <w:t xml:space="preserve"> </w:t>
      </w:r>
      <w:r>
        <w:rPr>
          <w:u w:val="thick"/>
        </w:rPr>
        <w:t>Electricity</w:t>
      </w:r>
      <w:r>
        <w:rPr>
          <w:spacing w:val="-6"/>
          <w:u w:val="thick"/>
        </w:rPr>
        <w:t xml:space="preserve"> </w:t>
      </w:r>
      <w:r>
        <w:rPr>
          <w:u w:val="thick"/>
        </w:rPr>
        <w:t>Act,</w:t>
      </w:r>
      <w:r>
        <w:rPr>
          <w:spacing w:val="-3"/>
          <w:u w:val="thick"/>
        </w:rPr>
        <w:t xml:space="preserve"> </w:t>
      </w:r>
      <w:r>
        <w:rPr>
          <w:u w:val="thick"/>
        </w:rPr>
        <w:t>2003)</w:t>
      </w:r>
      <w:r>
        <w:rPr>
          <w:spacing w:val="-64"/>
          <w:u w:val="none"/>
        </w:rPr>
        <w:t xml:space="preserve"> </w:t>
      </w:r>
      <w:r>
        <w:rPr>
          <w:u w:val="thick"/>
        </w:rPr>
        <w:t>(Central</w:t>
      </w:r>
      <w:r>
        <w:rPr>
          <w:spacing w:val="-1"/>
          <w:u w:val="thick"/>
        </w:rPr>
        <w:t xml:space="preserve"> </w:t>
      </w:r>
      <w:r>
        <w:rPr>
          <w:u w:val="thick"/>
        </w:rPr>
        <w:t>Act</w:t>
      </w:r>
      <w:r>
        <w:rPr>
          <w:spacing w:val="1"/>
          <w:u w:val="thick"/>
        </w:rPr>
        <w:t xml:space="preserve"> </w:t>
      </w:r>
      <w:r>
        <w:rPr>
          <w:u w:val="thick"/>
        </w:rPr>
        <w:t>36 of</w:t>
      </w:r>
      <w:r>
        <w:rPr>
          <w:spacing w:val="1"/>
          <w:u w:val="thick"/>
        </w:rPr>
        <w:t xml:space="preserve"> </w:t>
      </w:r>
      <w:r>
        <w:rPr>
          <w:u w:val="thick"/>
        </w:rPr>
        <w:t>2003)</w:t>
      </w:r>
    </w:p>
    <w:p w:rsidR="0068311B" w:rsidRDefault="0068311B" w:rsidP="0068311B">
      <w:pPr>
        <w:spacing w:before="18"/>
        <w:ind w:left="160"/>
        <w:rPr>
          <w:rFonts w:ascii="Arial"/>
          <w:b/>
          <w:sz w:val="24"/>
          <w:u w:val="thick"/>
        </w:rPr>
      </w:pPr>
      <w:r>
        <w:rPr>
          <w:rFonts w:ascii="Arial"/>
          <w:b/>
          <w:sz w:val="24"/>
          <w:u w:val="thick"/>
        </w:rPr>
        <w:t>PRESENT:-</w:t>
      </w:r>
    </w:p>
    <w:p w:rsidR="0068311B" w:rsidRDefault="0068311B" w:rsidP="0068311B">
      <w:pPr>
        <w:spacing w:after="0"/>
        <w:rPr>
          <w:rFonts w:ascii="Arial" w:hAnsi="Arial" w:cs="Arial"/>
          <w:b/>
          <w:sz w:val="24"/>
          <w:szCs w:val="24"/>
        </w:rPr>
      </w:pPr>
      <w:proofErr w:type="spellStart"/>
      <w:r>
        <w:rPr>
          <w:rFonts w:ascii="Arial" w:hAnsi="Arial" w:cs="Arial"/>
          <w:b/>
          <w:sz w:val="24"/>
          <w:szCs w:val="24"/>
        </w:rPr>
        <w:t>Thiru.M.Chandrasekar</w:t>
      </w:r>
      <w:proofErr w:type="spellEnd"/>
      <w:r>
        <w:rPr>
          <w:rFonts w:ascii="Arial" w:hAnsi="Arial" w:cs="Arial"/>
          <w:b/>
          <w:sz w:val="24"/>
          <w:szCs w:val="24"/>
        </w:rPr>
        <w:t xml:space="preserve"> </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Chairman</w:t>
      </w:r>
    </w:p>
    <w:p w:rsidR="0068311B" w:rsidRDefault="0068311B" w:rsidP="0068311B">
      <w:pPr>
        <w:spacing w:after="0"/>
        <w:rPr>
          <w:rFonts w:ascii="Arial" w:hAnsi="Arial" w:cs="Arial"/>
          <w:b/>
          <w:sz w:val="24"/>
          <w:szCs w:val="24"/>
        </w:rPr>
      </w:pPr>
      <w:proofErr w:type="spellStart"/>
      <w:r>
        <w:rPr>
          <w:rFonts w:ascii="Arial" w:hAnsi="Arial" w:cs="Arial"/>
          <w:b/>
          <w:sz w:val="24"/>
          <w:szCs w:val="24"/>
        </w:rPr>
        <w:t>Thiru.K.Venkatesan</w:t>
      </w:r>
      <w:proofErr w:type="spellEnd"/>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Member</w:t>
      </w:r>
    </w:p>
    <w:p w:rsidR="0068311B" w:rsidRDefault="0068311B" w:rsidP="0068311B">
      <w:pPr>
        <w:spacing w:after="0"/>
        <w:rPr>
          <w:rFonts w:ascii="Arial" w:hAnsi="Arial" w:cs="Arial"/>
          <w:b/>
          <w:sz w:val="24"/>
          <w:szCs w:val="24"/>
        </w:rPr>
      </w:pPr>
      <w:proofErr w:type="spellStart"/>
      <w:r>
        <w:rPr>
          <w:rFonts w:ascii="Arial" w:hAnsi="Arial" w:cs="Arial"/>
          <w:b/>
          <w:sz w:val="24"/>
          <w:szCs w:val="24"/>
        </w:rPr>
        <w:t>Thiru.B.Mohan</w:t>
      </w:r>
      <w:proofErr w:type="spellEnd"/>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   </w:t>
      </w:r>
      <w:proofErr w:type="gramStart"/>
      <w:r>
        <w:rPr>
          <w:rFonts w:ascii="Arial" w:hAnsi="Arial" w:cs="Arial"/>
          <w:b/>
          <w:sz w:val="24"/>
          <w:szCs w:val="24"/>
        </w:rPr>
        <w:t>Member(</w:t>
      </w:r>
      <w:proofErr w:type="gramEnd"/>
      <w:r>
        <w:rPr>
          <w:rFonts w:ascii="Arial" w:hAnsi="Arial" w:cs="Arial"/>
          <w:b/>
          <w:sz w:val="24"/>
          <w:szCs w:val="24"/>
        </w:rPr>
        <w:t xml:space="preserve">Legal) </w:t>
      </w:r>
    </w:p>
    <w:p w:rsidR="0068311B" w:rsidRPr="00395C6C" w:rsidRDefault="00131A95" w:rsidP="0068311B">
      <w:pPr>
        <w:pStyle w:val="BodyText"/>
        <w:tabs>
          <w:tab w:val="left" w:pos="6642"/>
        </w:tabs>
        <w:spacing w:before="2" w:line="275" w:lineRule="exact"/>
        <w:ind w:left="160"/>
        <w:jc w:val="center"/>
        <w:rPr>
          <w:rFonts w:ascii="Arial" w:hAnsi="Arial" w:cs="Arial"/>
          <w:sz w:val="24"/>
        </w:rPr>
      </w:pPr>
      <w:r>
        <w:rPr>
          <w:rFonts w:ascii="Arial" w:hAnsi="Arial" w:cs="Arial"/>
          <w:b/>
          <w:sz w:val="24"/>
          <w:u w:val="thick"/>
        </w:rPr>
        <w:t>I.A.No.1 of 2024 in M.P.No.13 of 2024</w:t>
      </w:r>
    </w:p>
    <w:p w:rsidR="0068311B" w:rsidRDefault="00131A95" w:rsidP="0068311B">
      <w:pPr>
        <w:pStyle w:val="BodyText"/>
        <w:tabs>
          <w:tab w:val="left" w:pos="6642"/>
        </w:tabs>
        <w:spacing w:after="0" w:line="275" w:lineRule="exact"/>
        <w:ind w:left="160"/>
        <w:rPr>
          <w:rFonts w:ascii="Arial" w:hAnsi="Arial" w:cs="Arial"/>
          <w:sz w:val="24"/>
        </w:rPr>
      </w:pPr>
      <w:r>
        <w:rPr>
          <w:rFonts w:ascii="Arial" w:hAnsi="Arial" w:cs="Arial"/>
          <w:sz w:val="24"/>
        </w:rPr>
        <w:t>Chief Engineer / Grid Operation,</w:t>
      </w:r>
    </w:p>
    <w:p w:rsidR="0068311B" w:rsidRPr="00395C6C" w:rsidRDefault="00131A95" w:rsidP="0068311B">
      <w:pPr>
        <w:pStyle w:val="BodyText"/>
        <w:tabs>
          <w:tab w:val="left" w:pos="6642"/>
        </w:tabs>
        <w:spacing w:after="0" w:line="275" w:lineRule="exact"/>
        <w:ind w:left="160"/>
        <w:rPr>
          <w:rFonts w:ascii="Arial" w:hAnsi="Arial" w:cs="Arial"/>
          <w:sz w:val="24"/>
        </w:rPr>
      </w:pPr>
      <w:r>
        <w:rPr>
          <w:rFonts w:ascii="Arial" w:hAnsi="Arial" w:cs="Arial"/>
          <w:sz w:val="24"/>
        </w:rPr>
        <w:t xml:space="preserve">TANTRANSCO </w:t>
      </w:r>
      <w:r w:rsidR="0068311B" w:rsidRPr="00395C6C">
        <w:rPr>
          <w:rFonts w:ascii="Arial" w:hAnsi="Arial" w:cs="Arial"/>
          <w:sz w:val="24"/>
        </w:rPr>
        <w:tab/>
        <w:t>…..</w:t>
      </w:r>
      <w:r w:rsidR="0068311B" w:rsidRPr="00395C6C">
        <w:rPr>
          <w:rFonts w:ascii="Arial" w:hAnsi="Arial" w:cs="Arial"/>
          <w:spacing w:val="-2"/>
          <w:sz w:val="24"/>
        </w:rPr>
        <w:t xml:space="preserve"> </w:t>
      </w:r>
      <w:r w:rsidR="0068311B" w:rsidRPr="00395C6C">
        <w:rPr>
          <w:rFonts w:ascii="Arial" w:hAnsi="Arial" w:cs="Arial"/>
          <w:sz w:val="24"/>
        </w:rPr>
        <w:t>Petitioner</w:t>
      </w:r>
    </w:p>
    <w:p w:rsidR="0068311B" w:rsidRPr="00395C6C" w:rsidRDefault="0068311B" w:rsidP="0068311B">
      <w:pPr>
        <w:pStyle w:val="BodyText"/>
        <w:spacing w:after="0" w:line="242" w:lineRule="auto"/>
        <w:ind w:left="4320" w:right="164"/>
        <w:rPr>
          <w:rFonts w:ascii="Arial" w:hAnsi="Arial" w:cs="Arial"/>
          <w:spacing w:val="-64"/>
          <w:sz w:val="24"/>
        </w:rPr>
      </w:pPr>
      <w:r w:rsidRPr="00395C6C">
        <w:rPr>
          <w:rFonts w:ascii="Arial" w:hAnsi="Arial" w:cs="Arial"/>
          <w:sz w:val="24"/>
        </w:rPr>
        <w:t xml:space="preserve">     (</w:t>
      </w:r>
      <w:proofErr w:type="spellStart"/>
      <w:r w:rsidRPr="00395C6C">
        <w:rPr>
          <w:rFonts w:ascii="Arial" w:hAnsi="Arial" w:cs="Arial"/>
          <w:sz w:val="24"/>
        </w:rPr>
        <w:t>Tvl.N.Kumanan</w:t>
      </w:r>
      <w:proofErr w:type="spellEnd"/>
      <w:r w:rsidRPr="00395C6C">
        <w:rPr>
          <w:rFonts w:ascii="Arial" w:hAnsi="Arial" w:cs="Arial"/>
          <w:spacing w:val="-9"/>
          <w:sz w:val="24"/>
        </w:rPr>
        <w:t xml:space="preserve"> </w:t>
      </w:r>
      <w:r w:rsidRPr="00395C6C">
        <w:rPr>
          <w:rFonts w:ascii="Arial" w:hAnsi="Arial" w:cs="Arial"/>
          <w:sz w:val="24"/>
        </w:rPr>
        <w:t>&amp;</w:t>
      </w:r>
      <w:r w:rsidRPr="00395C6C">
        <w:rPr>
          <w:rFonts w:ascii="Arial" w:hAnsi="Arial" w:cs="Arial"/>
          <w:spacing w:val="-10"/>
          <w:sz w:val="24"/>
        </w:rPr>
        <w:t xml:space="preserve"> </w:t>
      </w:r>
      <w:proofErr w:type="spellStart"/>
      <w:r w:rsidRPr="00395C6C">
        <w:rPr>
          <w:rFonts w:ascii="Arial" w:hAnsi="Arial" w:cs="Arial"/>
          <w:sz w:val="24"/>
        </w:rPr>
        <w:t>A.P.Venkatachalapathy</w:t>
      </w:r>
      <w:proofErr w:type="spellEnd"/>
      <w:r w:rsidRPr="00395C6C">
        <w:rPr>
          <w:rFonts w:ascii="Arial" w:hAnsi="Arial" w:cs="Arial"/>
          <w:spacing w:val="-64"/>
          <w:sz w:val="24"/>
        </w:rPr>
        <w:t xml:space="preserve"> </w:t>
      </w:r>
    </w:p>
    <w:p w:rsidR="0068311B" w:rsidRPr="00395C6C" w:rsidRDefault="0068311B" w:rsidP="0068311B">
      <w:pPr>
        <w:pStyle w:val="BodyText"/>
        <w:spacing w:after="0" w:line="242" w:lineRule="auto"/>
        <w:ind w:left="3600" w:right="164" w:firstLine="720"/>
        <w:rPr>
          <w:rFonts w:ascii="Arial" w:hAnsi="Arial" w:cs="Arial"/>
          <w:sz w:val="24"/>
        </w:rPr>
      </w:pPr>
      <w:r w:rsidRPr="00395C6C">
        <w:rPr>
          <w:rFonts w:ascii="Arial" w:hAnsi="Arial" w:cs="Arial"/>
          <w:sz w:val="24"/>
        </w:rPr>
        <w:t xml:space="preserve">         Standing</w:t>
      </w:r>
      <w:r w:rsidRPr="00395C6C">
        <w:rPr>
          <w:rFonts w:ascii="Arial" w:hAnsi="Arial" w:cs="Arial"/>
          <w:spacing w:val="-1"/>
          <w:sz w:val="24"/>
        </w:rPr>
        <w:t xml:space="preserve"> </w:t>
      </w:r>
      <w:r w:rsidRPr="00395C6C">
        <w:rPr>
          <w:rFonts w:ascii="Arial" w:hAnsi="Arial" w:cs="Arial"/>
          <w:sz w:val="24"/>
        </w:rPr>
        <w:t>Counsels</w:t>
      </w:r>
      <w:r w:rsidRPr="00395C6C">
        <w:rPr>
          <w:rFonts w:ascii="Arial" w:hAnsi="Arial" w:cs="Arial"/>
          <w:spacing w:val="-2"/>
          <w:sz w:val="24"/>
        </w:rPr>
        <w:t xml:space="preserve"> </w:t>
      </w:r>
      <w:r w:rsidRPr="00395C6C">
        <w:rPr>
          <w:rFonts w:ascii="Arial" w:hAnsi="Arial" w:cs="Arial"/>
          <w:sz w:val="24"/>
        </w:rPr>
        <w:t>for</w:t>
      </w:r>
      <w:r w:rsidRPr="00395C6C">
        <w:rPr>
          <w:rFonts w:ascii="Arial" w:hAnsi="Arial" w:cs="Arial"/>
          <w:spacing w:val="-5"/>
          <w:sz w:val="24"/>
        </w:rPr>
        <w:t xml:space="preserve"> </w:t>
      </w:r>
      <w:r w:rsidRPr="00395C6C">
        <w:rPr>
          <w:rFonts w:ascii="Arial" w:hAnsi="Arial" w:cs="Arial"/>
          <w:sz w:val="24"/>
        </w:rPr>
        <w:t>TANGEDCO</w:t>
      </w:r>
      <w:r w:rsidRPr="00395C6C">
        <w:rPr>
          <w:rFonts w:ascii="Arial" w:hAnsi="Arial" w:cs="Arial"/>
          <w:spacing w:val="-2"/>
          <w:sz w:val="24"/>
        </w:rPr>
        <w:t xml:space="preserve"> </w:t>
      </w:r>
      <w:r w:rsidRPr="00395C6C">
        <w:rPr>
          <w:rFonts w:ascii="Arial" w:hAnsi="Arial" w:cs="Arial"/>
          <w:sz w:val="24"/>
        </w:rPr>
        <w:t>&amp;</w:t>
      </w:r>
    </w:p>
    <w:p w:rsidR="0068311B" w:rsidRPr="00395C6C" w:rsidRDefault="0068311B" w:rsidP="0068311B">
      <w:pPr>
        <w:pStyle w:val="BodyText"/>
        <w:spacing w:after="0" w:line="271" w:lineRule="exact"/>
        <w:ind w:left="5040" w:firstLine="720"/>
        <w:rPr>
          <w:rFonts w:ascii="Arial" w:hAnsi="Arial" w:cs="Arial"/>
          <w:sz w:val="24"/>
        </w:rPr>
      </w:pPr>
      <w:r w:rsidRPr="00395C6C">
        <w:rPr>
          <w:rFonts w:ascii="Arial" w:hAnsi="Arial" w:cs="Arial"/>
          <w:sz w:val="24"/>
        </w:rPr>
        <w:t>TANTRANSCO/SLDC)</w:t>
      </w:r>
    </w:p>
    <w:p w:rsidR="001963BD" w:rsidRDefault="001963BD" w:rsidP="0068311B">
      <w:pPr>
        <w:pStyle w:val="Heading2"/>
        <w:spacing w:before="0" w:line="237" w:lineRule="auto"/>
        <w:ind w:left="2694" w:right="3525"/>
        <w:jc w:val="center"/>
        <w:rPr>
          <w:color w:val="000000" w:themeColor="text1"/>
          <w:u w:val="thick"/>
        </w:rPr>
      </w:pPr>
    </w:p>
    <w:p w:rsidR="0068311B" w:rsidRPr="00B31FF5" w:rsidRDefault="0068311B" w:rsidP="0068311B">
      <w:pPr>
        <w:pStyle w:val="Heading2"/>
        <w:spacing w:before="0" w:line="237" w:lineRule="auto"/>
        <w:ind w:left="2694" w:right="3525"/>
        <w:jc w:val="center"/>
        <w:rPr>
          <w:color w:val="000000" w:themeColor="text1"/>
          <w:u w:val="none"/>
        </w:rPr>
      </w:pPr>
      <w:r w:rsidRPr="00B31FF5">
        <w:rPr>
          <w:color w:val="000000" w:themeColor="text1"/>
          <w:u w:val="thick"/>
        </w:rPr>
        <w:t xml:space="preserve">Hearing </w:t>
      </w:r>
      <w:proofErr w:type="gramStart"/>
      <w:r w:rsidRPr="00B31FF5">
        <w:rPr>
          <w:color w:val="000000" w:themeColor="text1"/>
          <w:u w:val="thick"/>
        </w:rPr>
        <w:t>dated</w:t>
      </w:r>
      <w:r w:rsidRPr="00B31FF5">
        <w:rPr>
          <w:color w:val="000000" w:themeColor="text1"/>
          <w:spacing w:val="1"/>
          <w:u w:val="thick"/>
        </w:rPr>
        <w:t xml:space="preserve"> </w:t>
      </w:r>
      <w:r w:rsidR="001963BD">
        <w:rPr>
          <w:color w:val="000000" w:themeColor="text1"/>
          <w:u w:val="thick"/>
        </w:rPr>
        <w:t>:</w:t>
      </w:r>
      <w:proofErr w:type="gramEnd"/>
      <w:r w:rsidR="001963BD">
        <w:rPr>
          <w:color w:val="000000" w:themeColor="text1"/>
          <w:u w:val="thick"/>
        </w:rPr>
        <w:t xml:space="preserve"> 26</w:t>
      </w:r>
      <w:r>
        <w:rPr>
          <w:color w:val="000000" w:themeColor="text1"/>
          <w:u w:val="thick"/>
        </w:rPr>
        <w:t>.03</w:t>
      </w:r>
      <w:r w:rsidRPr="00B31FF5">
        <w:rPr>
          <w:color w:val="000000" w:themeColor="text1"/>
          <w:u w:val="thick"/>
        </w:rPr>
        <w:t>.202</w:t>
      </w:r>
      <w:r>
        <w:rPr>
          <w:color w:val="000000" w:themeColor="text1"/>
          <w:u w:val="thick"/>
        </w:rPr>
        <w:t>4</w:t>
      </w:r>
      <w:r w:rsidRPr="00B31FF5">
        <w:rPr>
          <w:color w:val="000000" w:themeColor="text1"/>
          <w:spacing w:val="-64"/>
          <w:u w:val="none"/>
        </w:rPr>
        <w:t xml:space="preserve"> </w:t>
      </w:r>
      <w:r w:rsidRPr="00B31FF5">
        <w:rPr>
          <w:color w:val="000000" w:themeColor="text1"/>
          <w:u w:val="thick"/>
        </w:rPr>
        <w:t>DAILY</w:t>
      </w:r>
      <w:r w:rsidRPr="00B31FF5">
        <w:rPr>
          <w:color w:val="000000" w:themeColor="text1"/>
          <w:spacing w:val="-3"/>
          <w:u w:val="thick"/>
        </w:rPr>
        <w:t xml:space="preserve"> </w:t>
      </w:r>
      <w:r w:rsidRPr="00B31FF5">
        <w:rPr>
          <w:color w:val="000000" w:themeColor="text1"/>
          <w:u w:val="thick"/>
        </w:rPr>
        <w:t>ORDER</w:t>
      </w:r>
    </w:p>
    <w:p w:rsidR="0068311B" w:rsidRPr="00B31FF5" w:rsidRDefault="0068311B" w:rsidP="0068311B">
      <w:pPr>
        <w:pStyle w:val="BodyText"/>
        <w:spacing w:before="10"/>
        <w:jc w:val="center"/>
        <w:rPr>
          <w:rFonts w:ascii="Arial"/>
          <w:b/>
          <w:color w:val="000000" w:themeColor="text1"/>
          <w:sz w:val="16"/>
        </w:rPr>
      </w:pPr>
    </w:p>
    <w:p w:rsidR="00431396" w:rsidRDefault="00431396" w:rsidP="00431396">
      <w:pPr>
        <w:spacing w:after="0" w:line="480" w:lineRule="auto"/>
        <w:ind w:firstLine="720"/>
        <w:jc w:val="both"/>
        <w:rPr>
          <w:rFonts w:ascii="Arial" w:hAnsi="Arial" w:cs="Arial"/>
          <w:sz w:val="24"/>
          <w:szCs w:val="24"/>
        </w:rPr>
      </w:pPr>
      <w:proofErr w:type="spellStart"/>
      <w:r>
        <w:rPr>
          <w:rFonts w:ascii="Arial" w:hAnsi="Arial" w:cs="Arial"/>
          <w:sz w:val="24"/>
          <w:szCs w:val="24"/>
        </w:rPr>
        <w:t>Thiru.N.Kumanan</w:t>
      </w:r>
      <w:proofErr w:type="spellEnd"/>
      <w:r>
        <w:rPr>
          <w:rFonts w:ascii="Arial" w:hAnsi="Arial" w:cs="Arial"/>
          <w:sz w:val="24"/>
          <w:szCs w:val="24"/>
        </w:rPr>
        <w:t xml:space="preserve"> &amp; </w:t>
      </w:r>
      <w:proofErr w:type="spellStart"/>
      <w:r>
        <w:rPr>
          <w:rFonts w:ascii="Arial" w:hAnsi="Arial" w:cs="Arial"/>
          <w:sz w:val="24"/>
          <w:szCs w:val="24"/>
        </w:rPr>
        <w:t>Thiru.A.P.Venkatachalapathy</w:t>
      </w:r>
      <w:proofErr w:type="spellEnd"/>
      <w:r>
        <w:rPr>
          <w:rFonts w:ascii="Arial" w:hAnsi="Arial" w:cs="Arial"/>
          <w:sz w:val="24"/>
          <w:szCs w:val="24"/>
        </w:rPr>
        <w:t>, Standing Counsel for TANGEDCO appeared.  Brief arguments heard.  The Standing Counsel for TANGEDCO prayed to condone the delay in filing the present petition. Delay condoned.  Petition admitted.  Tariff Wing of the Commission is directed to scrutinize the petition in consultation with Consultant with regard to data gap.  The case is adjourned to 18.04.2024 for further hearing.</w:t>
      </w:r>
    </w:p>
    <w:p w:rsidR="004B47D4" w:rsidRDefault="004B47D4" w:rsidP="0068311B">
      <w:pPr>
        <w:tabs>
          <w:tab w:val="left" w:pos="7020"/>
        </w:tabs>
        <w:spacing w:after="0" w:line="240" w:lineRule="auto"/>
        <w:ind w:firstLine="720"/>
        <w:rPr>
          <w:rFonts w:ascii="Arial" w:hAnsi="Arial" w:cs="Arial"/>
          <w:sz w:val="24"/>
          <w:szCs w:val="24"/>
        </w:rPr>
      </w:pPr>
    </w:p>
    <w:p w:rsidR="0068311B" w:rsidRDefault="0068311B" w:rsidP="0068311B">
      <w:pPr>
        <w:tabs>
          <w:tab w:val="left" w:pos="7020"/>
        </w:tabs>
        <w:spacing w:after="0" w:line="240" w:lineRule="auto"/>
        <w:ind w:firstLine="720"/>
        <w:rPr>
          <w:rFonts w:ascii="Arial" w:hAnsi="Arial" w:cs="Arial"/>
          <w:sz w:val="24"/>
          <w:szCs w:val="24"/>
        </w:rPr>
      </w:pPr>
      <w:r>
        <w:rPr>
          <w:rFonts w:ascii="Arial" w:hAnsi="Arial" w:cs="Arial"/>
          <w:sz w:val="24"/>
          <w:szCs w:val="24"/>
        </w:rPr>
        <w:t>(</w:t>
      </w:r>
      <w:proofErr w:type="spellStart"/>
      <w:proofErr w:type="gramStart"/>
      <w:r>
        <w:rPr>
          <w:rFonts w:ascii="Arial" w:hAnsi="Arial" w:cs="Arial"/>
          <w:sz w:val="24"/>
          <w:szCs w:val="24"/>
        </w:rPr>
        <w:t>Sd</w:t>
      </w:r>
      <w:proofErr w:type="spellEnd"/>
      <w:proofErr w:type="gramEnd"/>
      <w:r>
        <w:rPr>
          <w:rFonts w:ascii="Arial" w:hAnsi="Arial" w:cs="Arial"/>
          <w:sz w:val="24"/>
          <w:szCs w:val="24"/>
        </w:rPr>
        <w:t>..........)                               (</w:t>
      </w:r>
      <w:proofErr w:type="spellStart"/>
      <w:proofErr w:type="gramStart"/>
      <w:r>
        <w:rPr>
          <w:rFonts w:ascii="Arial" w:hAnsi="Arial" w:cs="Arial"/>
          <w:sz w:val="24"/>
          <w:szCs w:val="24"/>
        </w:rPr>
        <w:t>Sd</w:t>
      </w:r>
      <w:proofErr w:type="spellEnd"/>
      <w:proofErr w:type="gramEnd"/>
      <w:r>
        <w:rPr>
          <w:rFonts w:ascii="Arial" w:hAnsi="Arial" w:cs="Arial"/>
          <w:sz w:val="24"/>
          <w:szCs w:val="24"/>
        </w:rPr>
        <w:t>...........)</w:t>
      </w:r>
      <w:r>
        <w:rPr>
          <w:rFonts w:ascii="Arial" w:hAnsi="Arial" w:cs="Arial"/>
          <w:sz w:val="24"/>
          <w:szCs w:val="24"/>
        </w:rPr>
        <w:tab/>
        <w:t>(</w:t>
      </w:r>
      <w:proofErr w:type="spellStart"/>
      <w:proofErr w:type="gramStart"/>
      <w:r>
        <w:rPr>
          <w:rFonts w:ascii="Arial" w:hAnsi="Arial" w:cs="Arial"/>
          <w:sz w:val="24"/>
          <w:szCs w:val="24"/>
        </w:rPr>
        <w:t>Sd</w:t>
      </w:r>
      <w:proofErr w:type="spellEnd"/>
      <w:proofErr w:type="gramEnd"/>
      <w:r>
        <w:rPr>
          <w:rFonts w:ascii="Arial" w:hAnsi="Arial" w:cs="Arial"/>
          <w:sz w:val="24"/>
          <w:szCs w:val="24"/>
        </w:rPr>
        <w:t>.........)</w:t>
      </w:r>
    </w:p>
    <w:p w:rsidR="0068311B" w:rsidRDefault="0068311B" w:rsidP="0068311B">
      <w:pPr>
        <w:tabs>
          <w:tab w:val="left" w:pos="720"/>
          <w:tab w:val="left" w:pos="1440"/>
          <w:tab w:val="left" w:pos="2160"/>
          <w:tab w:val="left" w:pos="2880"/>
          <w:tab w:val="left" w:pos="3600"/>
          <w:tab w:val="left" w:pos="6435"/>
        </w:tabs>
        <w:spacing w:after="0" w:line="240" w:lineRule="auto"/>
        <w:rPr>
          <w:rFonts w:ascii="Arial" w:hAnsi="Arial" w:cs="Arial"/>
          <w:b/>
          <w:sz w:val="24"/>
          <w:szCs w:val="24"/>
        </w:rPr>
      </w:pPr>
      <w:r>
        <w:rPr>
          <w:rFonts w:ascii="Arial" w:hAnsi="Arial" w:cs="Arial"/>
          <w:b/>
          <w:sz w:val="24"/>
          <w:szCs w:val="24"/>
        </w:rPr>
        <w:t xml:space="preserve">         (</w:t>
      </w:r>
      <w:proofErr w:type="spellStart"/>
      <w:r>
        <w:rPr>
          <w:rFonts w:ascii="Arial" w:hAnsi="Arial" w:cs="Arial"/>
          <w:b/>
          <w:sz w:val="24"/>
          <w:szCs w:val="24"/>
        </w:rPr>
        <w:t>B.Mohan</w:t>
      </w:r>
      <w:proofErr w:type="spellEnd"/>
      <w:r>
        <w:rPr>
          <w:rFonts w:ascii="Arial" w:hAnsi="Arial" w:cs="Arial"/>
          <w:b/>
          <w:sz w:val="24"/>
          <w:szCs w:val="24"/>
        </w:rPr>
        <w:t>)</w:t>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 (</w:t>
      </w:r>
      <w:proofErr w:type="spellStart"/>
      <w:r>
        <w:rPr>
          <w:rFonts w:ascii="Arial" w:hAnsi="Arial" w:cs="Arial"/>
          <w:b/>
          <w:sz w:val="24"/>
          <w:szCs w:val="24"/>
        </w:rPr>
        <w:t>K.Venkatesan</w:t>
      </w:r>
      <w:proofErr w:type="spellEnd"/>
      <w:r>
        <w:rPr>
          <w:rFonts w:ascii="Arial" w:hAnsi="Arial" w:cs="Arial"/>
          <w:b/>
          <w:sz w:val="24"/>
          <w:szCs w:val="24"/>
        </w:rPr>
        <w:t xml:space="preserve">) </w:t>
      </w:r>
      <w:r>
        <w:rPr>
          <w:rFonts w:ascii="Arial" w:hAnsi="Arial" w:cs="Arial"/>
          <w:b/>
          <w:sz w:val="24"/>
          <w:szCs w:val="24"/>
        </w:rPr>
        <w:tab/>
        <w:t>(</w:t>
      </w:r>
      <w:proofErr w:type="spellStart"/>
      <w:r>
        <w:rPr>
          <w:rFonts w:ascii="Arial" w:hAnsi="Arial" w:cs="Arial"/>
          <w:b/>
          <w:sz w:val="24"/>
          <w:szCs w:val="24"/>
        </w:rPr>
        <w:t>M.Chandrasekar</w:t>
      </w:r>
      <w:proofErr w:type="spellEnd"/>
      <w:r>
        <w:rPr>
          <w:rFonts w:ascii="Arial" w:hAnsi="Arial" w:cs="Arial"/>
          <w:b/>
          <w:sz w:val="24"/>
          <w:szCs w:val="24"/>
        </w:rPr>
        <w:t>)</w:t>
      </w:r>
    </w:p>
    <w:p w:rsidR="0068311B" w:rsidRDefault="0068311B" w:rsidP="0068311B">
      <w:pPr>
        <w:spacing w:after="0" w:line="240" w:lineRule="auto"/>
        <w:rPr>
          <w:rFonts w:ascii="Arial" w:hAnsi="Arial" w:cs="Arial"/>
          <w:b/>
          <w:sz w:val="24"/>
          <w:szCs w:val="24"/>
        </w:rPr>
      </w:pPr>
      <w:r>
        <w:rPr>
          <w:rFonts w:ascii="Arial" w:hAnsi="Arial" w:cs="Arial"/>
          <w:b/>
          <w:sz w:val="24"/>
          <w:szCs w:val="24"/>
        </w:rPr>
        <w:t xml:space="preserve">       </w:t>
      </w:r>
      <w:proofErr w:type="gramStart"/>
      <w:r>
        <w:rPr>
          <w:rFonts w:ascii="Arial" w:hAnsi="Arial" w:cs="Arial"/>
          <w:b/>
          <w:sz w:val="24"/>
          <w:szCs w:val="24"/>
        </w:rPr>
        <w:t>Member(</w:t>
      </w:r>
      <w:proofErr w:type="gramEnd"/>
      <w:r>
        <w:rPr>
          <w:rFonts w:ascii="Arial" w:hAnsi="Arial" w:cs="Arial"/>
          <w:b/>
          <w:sz w:val="24"/>
          <w:szCs w:val="24"/>
        </w:rPr>
        <w:t>legal)</w:t>
      </w:r>
      <w:r>
        <w:rPr>
          <w:rFonts w:ascii="Arial" w:hAnsi="Arial" w:cs="Arial"/>
          <w:b/>
          <w:sz w:val="24"/>
          <w:szCs w:val="24"/>
        </w:rPr>
        <w:tab/>
      </w:r>
      <w:r>
        <w:rPr>
          <w:rFonts w:ascii="Arial" w:hAnsi="Arial" w:cs="Arial"/>
          <w:b/>
          <w:sz w:val="24"/>
          <w:szCs w:val="24"/>
        </w:rPr>
        <w:tab/>
        <w:t xml:space="preserve">      </w:t>
      </w:r>
      <w:r>
        <w:rPr>
          <w:rFonts w:ascii="Arial" w:hAnsi="Arial" w:cs="Arial"/>
          <w:b/>
          <w:sz w:val="24"/>
          <w:szCs w:val="24"/>
        </w:rPr>
        <w:tab/>
        <w:t xml:space="preserve">      Member</w:t>
      </w:r>
      <w:r>
        <w:rPr>
          <w:rFonts w:ascii="Arial" w:hAnsi="Arial" w:cs="Arial"/>
          <w:b/>
          <w:sz w:val="24"/>
          <w:szCs w:val="24"/>
        </w:rPr>
        <w:tab/>
        <w:t xml:space="preserve">                           Chairman</w:t>
      </w:r>
    </w:p>
    <w:p w:rsidR="0068311B" w:rsidRDefault="0068311B" w:rsidP="0068311B">
      <w:pPr>
        <w:spacing w:after="0" w:line="240" w:lineRule="auto"/>
        <w:rPr>
          <w:rFonts w:ascii="Arial" w:hAnsi="Arial" w:cs="Arial"/>
          <w:b/>
          <w:sz w:val="24"/>
          <w:szCs w:val="24"/>
        </w:rPr>
      </w:pPr>
    </w:p>
    <w:p w:rsidR="0068311B" w:rsidRDefault="0068311B" w:rsidP="0068311B">
      <w:pPr>
        <w:spacing w:after="0" w:line="240" w:lineRule="auto"/>
        <w:rPr>
          <w:rFonts w:ascii="Arial" w:hAnsi="Arial" w:cs="Arial"/>
          <w:b/>
          <w:sz w:val="24"/>
          <w:szCs w:val="24"/>
        </w:rPr>
      </w:pPr>
    </w:p>
    <w:p w:rsidR="0068311B" w:rsidRDefault="0068311B" w:rsidP="0068311B">
      <w:pPr>
        <w:spacing w:after="0" w:line="240" w:lineRule="auto"/>
        <w:jc w:val="center"/>
        <w:rPr>
          <w:rFonts w:ascii="Arial" w:hAnsi="Arial" w:cs="Arial"/>
          <w:b/>
          <w:sz w:val="24"/>
          <w:szCs w:val="24"/>
        </w:rPr>
      </w:pPr>
      <w:r>
        <w:rPr>
          <w:rFonts w:ascii="Arial" w:hAnsi="Arial" w:cs="Arial"/>
          <w:b/>
          <w:sz w:val="24"/>
          <w:szCs w:val="24"/>
        </w:rPr>
        <w:t>//True Copy//</w:t>
      </w:r>
    </w:p>
    <w:p w:rsidR="0068311B" w:rsidRDefault="0068311B" w:rsidP="0068311B">
      <w:pPr>
        <w:spacing w:after="0" w:line="240" w:lineRule="auto"/>
        <w:jc w:val="center"/>
        <w:rPr>
          <w:rFonts w:ascii="Arial" w:hAnsi="Arial" w:cs="Arial"/>
          <w:b/>
          <w:sz w:val="24"/>
          <w:szCs w:val="24"/>
        </w:rPr>
      </w:pPr>
    </w:p>
    <w:p w:rsidR="0068311B" w:rsidRPr="000D7E82" w:rsidRDefault="0068311B" w:rsidP="0068311B">
      <w:pPr>
        <w:spacing w:after="0" w:line="240" w:lineRule="auto"/>
        <w:jc w:val="center"/>
        <w:rPr>
          <w:rFonts w:ascii="Arial" w:hAnsi="Arial" w:cs="Arial"/>
          <w:b/>
          <w:sz w:val="6"/>
          <w:szCs w:val="24"/>
        </w:rPr>
      </w:pPr>
      <w:r>
        <w:rPr>
          <w:rFonts w:ascii="Arial" w:hAnsi="Arial" w:cs="Arial"/>
          <w:b/>
          <w:sz w:val="24"/>
          <w:szCs w:val="24"/>
        </w:rPr>
        <w:tab/>
      </w:r>
      <w:r>
        <w:rPr>
          <w:rFonts w:ascii="Arial" w:hAnsi="Arial" w:cs="Arial"/>
          <w:b/>
          <w:sz w:val="24"/>
          <w:szCs w:val="24"/>
        </w:rPr>
        <w:tab/>
      </w:r>
    </w:p>
    <w:p w:rsidR="0068311B" w:rsidRDefault="0068311B" w:rsidP="0068311B">
      <w:pPr>
        <w:spacing w:after="0" w:line="240" w:lineRule="auto"/>
        <w:jc w:val="center"/>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Secretary </w:t>
      </w:r>
    </w:p>
    <w:p w:rsidR="0068311B" w:rsidRDefault="0068311B" w:rsidP="0068311B">
      <w:pPr>
        <w:spacing w:after="0" w:line="240" w:lineRule="auto"/>
        <w:ind w:left="5488" w:firstLine="272"/>
        <w:jc w:val="center"/>
        <w:rPr>
          <w:rFonts w:ascii="Arial" w:hAnsi="Arial" w:cs="Arial"/>
          <w:b/>
          <w:sz w:val="24"/>
          <w:szCs w:val="24"/>
        </w:rPr>
      </w:pPr>
      <w:r>
        <w:rPr>
          <w:rFonts w:ascii="Arial" w:hAnsi="Arial" w:cs="Arial"/>
          <w:b/>
          <w:sz w:val="24"/>
          <w:szCs w:val="24"/>
        </w:rPr>
        <w:t xml:space="preserve">Tamil Nadu Electricity </w:t>
      </w:r>
    </w:p>
    <w:p w:rsidR="0068311B" w:rsidRDefault="0068311B" w:rsidP="0068311B">
      <w:pPr>
        <w:spacing w:after="0" w:line="240" w:lineRule="auto"/>
        <w:ind w:left="5216" w:firstLine="544"/>
        <w:jc w:val="center"/>
        <w:rPr>
          <w:rFonts w:ascii="Arial" w:hAnsi="Arial" w:cs="Arial"/>
          <w:b/>
          <w:sz w:val="24"/>
          <w:szCs w:val="24"/>
        </w:rPr>
      </w:pPr>
      <w:r>
        <w:rPr>
          <w:rFonts w:ascii="Arial" w:hAnsi="Arial" w:cs="Arial"/>
          <w:b/>
          <w:sz w:val="24"/>
          <w:szCs w:val="24"/>
        </w:rPr>
        <w:t>Regulatory Commission</w:t>
      </w:r>
    </w:p>
    <w:p w:rsidR="0068311B" w:rsidRDefault="0068311B" w:rsidP="0068311B">
      <w:pPr>
        <w:spacing w:line="253" w:lineRule="exact"/>
        <w:rPr>
          <w:sz w:val="24"/>
        </w:rPr>
      </w:pPr>
    </w:p>
    <w:p w:rsidR="0068311B" w:rsidRDefault="0068311B" w:rsidP="0068311B">
      <w:pPr>
        <w:spacing w:line="253" w:lineRule="exact"/>
        <w:rPr>
          <w:sz w:val="24"/>
        </w:rPr>
      </w:pPr>
    </w:p>
    <w:p w:rsidR="00E42AA7" w:rsidRDefault="00E42AA7" w:rsidP="0068311B">
      <w:pPr>
        <w:spacing w:line="253" w:lineRule="exact"/>
        <w:rPr>
          <w:sz w:val="24"/>
        </w:rPr>
      </w:pPr>
    </w:p>
    <w:p w:rsidR="0068311B" w:rsidRDefault="0068311B" w:rsidP="0068311B">
      <w:pPr>
        <w:pStyle w:val="Heading1"/>
        <w:spacing w:before="72"/>
        <w:ind w:left="1015" w:right="146"/>
        <w:rPr>
          <w:u w:val="none"/>
        </w:rPr>
      </w:pPr>
      <w:r>
        <w:rPr>
          <w:u w:val="thick"/>
        </w:rPr>
        <w:lastRenderedPageBreak/>
        <w:t>TAMIL</w:t>
      </w:r>
      <w:r>
        <w:rPr>
          <w:spacing w:val="-7"/>
          <w:u w:val="thick"/>
        </w:rPr>
        <w:t xml:space="preserve"> </w:t>
      </w:r>
      <w:r>
        <w:rPr>
          <w:u w:val="thick"/>
        </w:rPr>
        <w:t>NADU</w:t>
      </w:r>
      <w:r>
        <w:rPr>
          <w:spacing w:val="-4"/>
          <w:u w:val="thick"/>
        </w:rPr>
        <w:t xml:space="preserve"> </w:t>
      </w:r>
      <w:r>
        <w:rPr>
          <w:u w:val="thick"/>
        </w:rPr>
        <w:t>ELECTRICITY</w:t>
      </w:r>
      <w:r>
        <w:rPr>
          <w:spacing w:val="-3"/>
          <w:u w:val="thick"/>
        </w:rPr>
        <w:t xml:space="preserve"> </w:t>
      </w:r>
      <w:r>
        <w:rPr>
          <w:u w:val="thick"/>
        </w:rPr>
        <w:t>REGULATORY</w:t>
      </w:r>
      <w:r>
        <w:rPr>
          <w:spacing w:val="-6"/>
          <w:u w:val="thick"/>
        </w:rPr>
        <w:t xml:space="preserve"> </w:t>
      </w:r>
      <w:r>
        <w:rPr>
          <w:u w:val="thick"/>
        </w:rPr>
        <w:t>COMMISSION</w:t>
      </w:r>
    </w:p>
    <w:p w:rsidR="0068311B" w:rsidRDefault="0068311B" w:rsidP="0068311B">
      <w:pPr>
        <w:pStyle w:val="Heading2"/>
        <w:spacing w:before="0" w:line="242" w:lineRule="auto"/>
        <w:ind w:left="1019" w:right="985"/>
        <w:jc w:val="center"/>
        <w:rPr>
          <w:u w:val="none"/>
        </w:rPr>
      </w:pPr>
      <w:r>
        <w:rPr>
          <w:u w:val="thick"/>
        </w:rPr>
        <w:t>(Constituted</w:t>
      </w:r>
      <w:r>
        <w:rPr>
          <w:spacing w:val="-2"/>
          <w:u w:val="thick"/>
        </w:rPr>
        <w:t xml:space="preserve"> </w:t>
      </w:r>
      <w:r>
        <w:rPr>
          <w:u w:val="thick"/>
        </w:rPr>
        <w:t>under</w:t>
      </w:r>
      <w:r>
        <w:rPr>
          <w:spacing w:val="-6"/>
          <w:u w:val="thick"/>
        </w:rPr>
        <w:t xml:space="preserve"> </w:t>
      </w:r>
      <w:r>
        <w:rPr>
          <w:u w:val="thick"/>
        </w:rPr>
        <w:t>section</w:t>
      </w:r>
      <w:r>
        <w:rPr>
          <w:spacing w:val="-5"/>
          <w:u w:val="thick"/>
        </w:rPr>
        <w:t xml:space="preserve"> </w:t>
      </w:r>
      <w:r>
        <w:rPr>
          <w:u w:val="thick"/>
        </w:rPr>
        <w:t>82</w:t>
      </w:r>
      <w:r>
        <w:rPr>
          <w:spacing w:val="-3"/>
          <w:u w:val="thick"/>
        </w:rPr>
        <w:t xml:space="preserve"> </w:t>
      </w:r>
      <w:r>
        <w:rPr>
          <w:u w:val="thick"/>
        </w:rPr>
        <w:t>(1)</w:t>
      </w:r>
      <w:r>
        <w:rPr>
          <w:spacing w:val="-2"/>
          <w:u w:val="thick"/>
        </w:rPr>
        <w:t xml:space="preserve"> </w:t>
      </w:r>
      <w:r>
        <w:rPr>
          <w:u w:val="thick"/>
        </w:rPr>
        <w:t>of</w:t>
      </w:r>
      <w:r>
        <w:rPr>
          <w:spacing w:val="-6"/>
          <w:u w:val="thick"/>
        </w:rPr>
        <w:t xml:space="preserve"> </w:t>
      </w:r>
      <w:r>
        <w:rPr>
          <w:u w:val="thick"/>
        </w:rPr>
        <w:t>the</w:t>
      </w:r>
      <w:r>
        <w:rPr>
          <w:spacing w:val="-3"/>
          <w:u w:val="thick"/>
        </w:rPr>
        <w:t xml:space="preserve"> </w:t>
      </w:r>
      <w:r>
        <w:rPr>
          <w:u w:val="thick"/>
        </w:rPr>
        <w:t>Electricity</w:t>
      </w:r>
      <w:r>
        <w:rPr>
          <w:spacing w:val="-6"/>
          <w:u w:val="thick"/>
        </w:rPr>
        <w:t xml:space="preserve"> </w:t>
      </w:r>
      <w:r>
        <w:rPr>
          <w:u w:val="thick"/>
        </w:rPr>
        <w:t>Act,</w:t>
      </w:r>
      <w:r>
        <w:rPr>
          <w:spacing w:val="-3"/>
          <w:u w:val="thick"/>
        </w:rPr>
        <w:t xml:space="preserve"> </w:t>
      </w:r>
      <w:r>
        <w:rPr>
          <w:u w:val="thick"/>
        </w:rPr>
        <w:t>2003)</w:t>
      </w:r>
      <w:r>
        <w:rPr>
          <w:spacing w:val="-64"/>
          <w:u w:val="none"/>
        </w:rPr>
        <w:t xml:space="preserve"> </w:t>
      </w:r>
      <w:r>
        <w:rPr>
          <w:u w:val="thick"/>
        </w:rPr>
        <w:t>(Central</w:t>
      </w:r>
      <w:r>
        <w:rPr>
          <w:spacing w:val="-1"/>
          <w:u w:val="thick"/>
        </w:rPr>
        <w:t xml:space="preserve"> </w:t>
      </w:r>
      <w:r>
        <w:rPr>
          <w:u w:val="thick"/>
        </w:rPr>
        <w:t>Act</w:t>
      </w:r>
      <w:r>
        <w:rPr>
          <w:spacing w:val="1"/>
          <w:u w:val="thick"/>
        </w:rPr>
        <w:t xml:space="preserve"> </w:t>
      </w:r>
      <w:r>
        <w:rPr>
          <w:u w:val="thick"/>
        </w:rPr>
        <w:t>36 of</w:t>
      </w:r>
      <w:r>
        <w:rPr>
          <w:spacing w:val="1"/>
          <w:u w:val="thick"/>
        </w:rPr>
        <w:t xml:space="preserve"> </w:t>
      </w:r>
      <w:r>
        <w:rPr>
          <w:u w:val="thick"/>
        </w:rPr>
        <w:t>2003)</w:t>
      </w:r>
    </w:p>
    <w:p w:rsidR="0068311B" w:rsidRDefault="0068311B" w:rsidP="0068311B">
      <w:pPr>
        <w:spacing w:before="18"/>
        <w:ind w:left="160"/>
        <w:rPr>
          <w:rFonts w:ascii="Arial"/>
          <w:b/>
          <w:sz w:val="24"/>
          <w:u w:val="thick"/>
        </w:rPr>
      </w:pPr>
      <w:r>
        <w:rPr>
          <w:rFonts w:ascii="Arial"/>
          <w:b/>
          <w:sz w:val="24"/>
          <w:u w:val="thick"/>
        </w:rPr>
        <w:t>PRESENT:-</w:t>
      </w:r>
    </w:p>
    <w:p w:rsidR="0068311B" w:rsidRDefault="0068311B" w:rsidP="0068311B">
      <w:pPr>
        <w:spacing w:after="0"/>
        <w:rPr>
          <w:rFonts w:ascii="Arial" w:hAnsi="Arial" w:cs="Arial"/>
          <w:b/>
          <w:sz w:val="24"/>
          <w:szCs w:val="24"/>
        </w:rPr>
      </w:pPr>
      <w:proofErr w:type="spellStart"/>
      <w:r>
        <w:rPr>
          <w:rFonts w:ascii="Arial" w:hAnsi="Arial" w:cs="Arial"/>
          <w:b/>
          <w:sz w:val="24"/>
          <w:szCs w:val="24"/>
        </w:rPr>
        <w:t>Thiru.M.Chandrasekar</w:t>
      </w:r>
      <w:proofErr w:type="spellEnd"/>
      <w:r>
        <w:rPr>
          <w:rFonts w:ascii="Arial" w:hAnsi="Arial" w:cs="Arial"/>
          <w:b/>
          <w:sz w:val="24"/>
          <w:szCs w:val="24"/>
        </w:rPr>
        <w:t xml:space="preserve"> </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Chairman</w:t>
      </w:r>
    </w:p>
    <w:p w:rsidR="0068311B" w:rsidRDefault="0068311B" w:rsidP="0068311B">
      <w:pPr>
        <w:spacing w:after="0"/>
        <w:rPr>
          <w:rFonts w:ascii="Arial" w:hAnsi="Arial" w:cs="Arial"/>
          <w:b/>
          <w:sz w:val="24"/>
          <w:szCs w:val="24"/>
        </w:rPr>
      </w:pPr>
      <w:proofErr w:type="spellStart"/>
      <w:r>
        <w:rPr>
          <w:rFonts w:ascii="Arial" w:hAnsi="Arial" w:cs="Arial"/>
          <w:b/>
          <w:sz w:val="24"/>
          <w:szCs w:val="24"/>
        </w:rPr>
        <w:t>Thiru.K.Venkatesan</w:t>
      </w:r>
      <w:proofErr w:type="spellEnd"/>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Member</w:t>
      </w:r>
    </w:p>
    <w:p w:rsidR="0068311B" w:rsidRDefault="0068311B" w:rsidP="0068311B">
      <w:pPr>
        <w:spacing w:after="0"/>
        <w:rPr>
          <w:rFonts w:ascii="Arial" w:hAnsi="Arial" w:cs="Arial"/>
          <w:b/>
          <w:sz w:val="24"/>
          <w:szCs w:val="24"/>
        </w:rPr>
      </w:pPr>
      <w:proofErr w:type="spellStart"/>
      <w:r>
        <w:rPr>
          <w:rFonts w:ascii="Arial" w:hAnsi="Arial" w:cs="Arial"/>
          <w:b/>
          <w:sz w:val="24"/>
          <w:szCs w:val="24"/>
        </w:rPr>
        <w:t>Thiru.B.Mohan</w:t>
      </w:r>
      <w:proofErr w:type="spellEnd"/>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   </w:t>
      </w:r>
      <w:proofErr w:type="gramStart"/>
      <w:r>
        <w:rPr>
          <w:rFonts w:ascii="Arial" w:hAnsi="Arial" w:cs="Arial"/>
          <w:b/>
          <w:sz w:val="24"/>
          <w:szCs w:val="24"/>
        </w:rPr>
        <w:t>Member(</w:t>
      </w:r>
      <w:proofErr w:type="gramEnd"/>
      <w:r>
        <w:rPr>
          <w:rFonts w:ascii="Arial" w:hAnsi="Arial" w:cs="Arial"/>
          <w:b/>
          <w:sz w:val="24"/>
          <w:szCs w:val="24"/>
        </w:rPr>
        <w:t xml:space="preserve">Legal) </w:t>
      </w:r>
    </w:p>
    <w:p w:rsidR="0068311B" w:rsidRDefault="00EE6FA4" w:rsidP="0068311B">
      <w:pPr>
        <w:pStyle w:val="BodyText"/>
        <w:tabs>
          <w:tab w:val="left" w:pos="6642"/>
        </w:tabs>
        <w:spacing w:before="2" w:after="0" w:line="275" w:lineRule="exact"/>
        <w:ind w:left="160"/>
        <w:jc w:val="center"/>
        <w:rPr>
          <w:rFonts w:ascii="Arial" w:hAnsi="Arial" w:cs="Arial"/>
          <w:b/>
          <w:sz w:val="24"/>
          <w:szCs w:val="24"/>
          <w:u w:val="thick"/>
        </w:rPr>
      </w:pPr>
      <w:r>
        <w:rPr>
          <w:rFonts w:ascii="Arial" w:hAnsi="Arial" w:cs="Arial"/>
          <w:b/>
          <w:sz w:val="24"/>
          <w:szCs w:val="24"/>
          <w:u w:val="thick"/>
        </w:rPr>
        <w:t>I.A.No.1 of 2023 &amp; D.R.P.No.4 of 2024</w:t>
      </w:r>
    </w:p>
    <w:p w:rsidR="0068311B" w:rsidRPr="005B1293" w:rsidRDefault="0068311B" w:rsidP="0068311B">
      <w:pPr>
        <w:pStyle w:val="BodyText"/>
        <w:tabs>
          <w:tab w:val="left" w:pos="6642"/>
        </w:tabs>
        <w:spacing w:before="2" w:after="0" w:line="275" w:lineRule="exact"/>
        <w:ind w:left="160"/>
        <w:jc w:val="center"/>
        <w:rPr>
          <w:rFonts w:ascii="Arial" w:hAnsi="Arial" w:cs="Arial"/>
          <w:sz w:val="24"/>
          <w:szCs w:val="24"/>
        </w:rPr>
      </w:pPr>
    </w:p>
    <w:p w:rsidR="0068311B" w:rsidRPr="005B1293" w:rsidRDefault="00EE6FA4" w:rsidP="0068311B">
      <w:pPr>
        <w:pStyle w:val="BodyText"/>
        <w:tabs>
          <w:tab w:val="left" w:pos="6642"/>
        </w:tabs>
        <w:spacing w:before="2" w:after="0" w:line="275" w:lineRule="exact"/>
        <w:ind w:left="160"/>
        <w:rPr>
          <w:rFonts w:ascii="Arial" w:hAnsi="Arial" w:cs="Arial"/>
          <w:sz w:val="24"/>
          <w:szCs w:val="24"/>
        </w:rPr>
      </w:pPr>
      <w:r>
        <w:rPr>
          <w:rFonts w:ascii="Arial" w:hAnsi="Arial" w:cs="Arial"/>
          <w:sz w:val="24"/>
          <w:szCs w:val="24"/>
        </w:rPr>
        <w:t xml:space="preserve">M/s.SRG Apparels </w:t>
      </w:r>
      <w:r w:rsidR="0068311B" w:rsidRPr="005B1293">
        <w:rPr>
          <w:rFonts w:ascii="Arial" w:hAnsi="Arial" w:cs="Arial"/>
          <w:sz w:val="24"/>
          <w:szCs w:val="24"/>
        </w:rPr>
        <w:tab/>
        <w:t>…..</w:t>
      </w:r>
      <w:r w:rsidR="0068311B" w:rsidRPr="005B1293">
        <w:rPr>
          <w:rFonts w:ascii="Arial" w:hAnsi="Arial" w:cs="Arial"/>
          <w:spacing w:val="-2"/>
          <w:sz w:val="24"/>
          <w:szCs w:val="24"/>
        </w:rPr>
        <w:t xml:space="preserve"> </w:t>
      </w:r>
      <w:r w:rsidR="0068311B" w:rsidRPr="005B1293">
        <w:rPr>
          <w:rFonts w:ascii="Arial" w:hAnsi="Arial" w:cs="Arial"/>
          <w:sz w:val="24"/>
          <w:szCs w:val="24"/>
        </w:rPr>
        <w:t>Petitioner</w:t>
      </w:r>
    </w:p>
    <w:p w:rsidR="002A6B82" w:rsidRPr="005B1293" w:rsidRDefault="002A6B82" w:rsidP="002A6B82">
      <w:pPr>
        <w:pStyle w:val="BodyText"/>
        <w:tabs>
          <w:tab w:val="left" w:leader="dot" w:pos="7083"/>
        </w:tabs>
        <w:spacing w:after="0" w:line="275" w:lineRule="exact"/>
        <w:ind w:left="160"/>
        <w:rPr>
          <w:rFonts w:ascii="Arial" w:hAnsi="Arial" w:cs="Arial"/>
          <w:sz w:val="24"/>
          <w:szCs w:val="24"/>
        </w:rPr>
      </w:pPr>
      <w:r>
        <w:rPr>
          <w:rFonts w:ascii="Arial" w:hAnsi="Arial" w:cs="Arial"/>
          <w:sz w:val="24"/>
          <w:szCs w:val="24"/>
        </w:rPr>
        <w:t xml:space="preserve"> </w:t>
      </w:r>
      <w:r w:rsidRPr="005B1293">
        <w:rPr>
          <w:rFonts w:ascii="Arial" w:hAnsi="Arial" w:cs="Arial"/>
          <w:sz w:val="24"/>
          <w:szCs w:val="24"/>
        </w:rPr>
        <w:t xml:space="preserve">                                                                                         (</w:t>
      </w:r>
      <w:proofErr w:type="spellStart"/>
      <w:r w:rsidRPr="005B1293">
        <w:rPr>
          <w:rFonts w:ascii="Arial" w:hAnsi="Arial" w:cs="Arial"/>
          <w:sz w:val="24"/>
          <w:szCs w:val="24"/>
        </w:rPr>
        <w:t>Adv.R.S.Pandiyaraj</w:t>
      </w:r>
      <w:proofErr w:type="spellEnd"/>
      <w:r w:rsidRPr="005B1293">
        <w:rPr>
          <w:rFonts w:ascii="Arial" w:hAnsi="Arial" w:cs="Arial"/>
          <w:sz w:val="24"/>
          <w:szCs w:val="24"/>
        </w:rPr>
        <w:t>)</w:t>
      </w:r>
    </w:p>
    <w:p w:rsidR="0068311B" w:rsidRPr="005B1293" w:rsidRDefault="0068311B" w:rsidP="002A6B82">
      <w:pPr>
        <w:pStyle w:val="BodyText"/>
        <w:spacing w:after="0" w:line="242" w:lineRule="auto"/>
        <w:ind w:right="164"/>
        <w:rPr>
          <w:rFonts w:ascii="Arial" w:hAnsi="Arial" w:cs="Arial"/>
          <w:sz w:val="24"/>
          <w:szCs w:val="24"/>
        </w:rPr>
      </w:pPr>
    </w:p>
    <w:p w:rsidR="0068311B" w:rsidRPr="005B1293" w:rsidRDefault="0068311B" w:rsidP="0068311B">
      <w:pPr>
        <w:pStyle w:val="BodyText"/>
        <w:spacing w:before="1" w:after="0" w:line="275" w:lineRule="exact"/>
        <w:ind w:left="1019" w:right="621"/>
        <w:jc w:val="center"/>
        <w:rPr>
          <w:rFonts w:ascii="Arial" w:hAnsi="Arial" w:cs="Arial"/>
          <w:sz w:val="24"/>
          <w:szCs w:val="24"/>
        </w:rPr>
      </w:pPr>
      <w:r w:rsidRPr="005B1293">
        <w:rPr>
          <w:rFonts w:ascii="Arial" w:hAnsi="Arial" w:cs="Arial"/>
          <w:sz w:val="24"/>
          <w:szCs w:val="24"/>
        </w:rPr>
        <w:t>Vs</w:t>
      </w:r>
    </w:p>
    <w:p w:rsidR="0068311B" w:rsidRPr="005B1293" w:rsidRDefault="00623B26" w:rsidP="00623B26">
      <w:pPr>
        <w:pStyle w:val="BodyText"/>
        <w:tabs>
          <w:tab w:val="left" w:leader="dot" w:pos="7083"/>
        </w:tabs>
        <w:spacing w:after="0" w:line="275" w:lineRule="exact"/>
        <w:rPr>
          <w:rFonts w:ascii="Arial" w:hAnsi="Arial" w:cs="Arial"/>
          <w:sz w:val="24"/>
          <w:szCs w:val="24"/>
        </w:rPr>
      </w:pPr>
      <w:proofErr w:type="spellStart"/>
      <w:r>
        <w:rPr>
          <w:rFonts w:ascii="Arial" w:hAnsi="Arial" w:cs="Arial"/>
          <w:sz w:val="24"/>
          <w:szCs w:val="24"/>
        </w:rPr>
        <w:t>i</w:t>
      </w:r>
      <w:proofErr w:type="spellEnd"/>
      <w:r>
        <w:rPr>
          <w:rFonts w:ascii="Arial" w:hAnsi="Arial" w:cs="Arial"/>
          <w:sz w:val="24"/>
          <w:szCs w:val="24"/>
        </w:rPr>
        <w:t xml:space="preserve">) </w:t>
      </w:r>
      <w:r w:rsidR="00AF6CD5">
        <w:rPr>
          <w:rFonts w:ascii="Arial" w:hAnsi="Arial" w:cs="Arial"/>
          <w:sz w:val="24"/>
          <w:szCs w:val="24"/>
        </w:rPr>
        <w:t xml:space="preserve">CDM/TANGEDCO &amp; Ors.            </w:t>
      </w:r>
      <w:r w:rsidR="0068311B" w:rsidRPr="005B1293">
        <w:rPr>
          <w:rFonts w:ascii="Arial" w:hAnsi="Arial" w:cs="Arial"/>
          <w:sz w:val="24"/>
          <w:szCs w:val="24"/>
        </w:rPr>
        <w:t xml:space="preserve">                              ….. Respondent</w:t>
      </w:r>
      <w:r w:rsidR="00AF6CD5">
        <w:rPr>
          <w:rFonts w:ascii="Arial" w:hAnsi="Arial" w:cs="Arial"/>
          <w:sz w:val="24"/>
          <w:szCs w:val="24"/>
        </w:rPr>
        <w:t>s</w:t>
      </w:r>
    </w:p>
    <w:p w:rsidR="002A6B82" w:rsidRPr="005B1293" w:rsidRDefault="00716E9E" w:rsidP="00716E9E">
      <w:pPr>
        <w:pStyle w:val="BodyText"/>
        <w:spacing w:after="0" w:line="242" w:lineRule="auto"/>
        <w:ind w:left="4320" w:right="164"/>
        <w:rPr>
          <w:rFonts w:ascii="Arial" w:hAnsi="Arial" w:cs="Arial"/>
          <w:spacing w:val="-64"/>
          <w:sz w:val="24"/>
          <w:szCs w:val="24"/>
        </w:rPr>
      </w:pPr>
      <w:r>
        <w:rPr>
          <w:rFonts w:ascii="Arial" w:hAnsi="Arial" w:cs="Arial"/>
          <w:sz w:val="24"/>
          <w:szCs w:val="24"/>
        </w:rPr>
        <w:t xml:space="preserve">    </w:t>
      </w:r>
      <w:r w:rsidR="002A6B82" w:rsidRPr="005B1293">
        <w:rPr>
          <w:rFonts w:ascii="Arial" w:hAnsi="Arial" w:cs="Arial"/>
          <w:sz w:val="24"/>
          <w:szCs w:val="24"/>
        </w:rPr>
        <w:t xml:space="preserve"> (</w:t>
      </w:r>
      <w:proofErr w:type="spellStart"/>
      <w:r w:rsidR="002A6B82" w:rsidRPr="005B1293">
        <w:rPr>
          <w:rFonts w:ascii="Arial" w:hAnsi="Arial" w:cs="Arial"/>
          <w:sz w:val="24"/>
          <w:szCs w:val="24"/>
        </w:rPr>
        <w:t>Tvl.N.Kumanan</w:t>
      </w:r>
      <w:proofErr w:type="spellEnd"/>
      <w:r w:rsidR="002A6B82" w:rsidRPr="005B1293">
        <w:rPr>
          <w:rFonts w:ascii="Arial" w:hAnsi="Arial" w:cs="Arial"/>
          <w:spacing w:val="-9"/>
          <w:sz w:val="24"/>
          <w:szCs w:val="24"/>
        </w:rPr>
        <w:t xml:space="preserve"> </w:t>
      </w:r>
      <w:r w:rsidR="002A6B82" w:rsidRPr="005B1293">
        <w:rPr>
          <w:rFonts w:ascii="Arial" w:hAnsi="Arial" w:cs="Arial"/>
          <w:sz w:val="24"/>
          <w:szCs w:val="24"/>
        </w:rPr>
        <w:t>&amp;</w:t>
      </w:r>
      <w:r w:rsidR="002A6B82" w:rsidRPr="005B1293">
        <w:rPr>
          <w:rFonts w:ascii="Arial" w:hAnsi="Arial" w:cs="Arial"/>
          <w:spacing w:val="-10"/>
          <w:sz w:val="24"/>
          <w:szCs w:val="24"/>
        </w:rPr>
        <w:t xml:space="preserve"> </w:t>
      </w:r>
      <w:proofErr w:type="spellStart"/>
      <w:r w:rsidR="002A6B82" w:rsidRPr="005B1293">
        <w:rPr>
          <w:rFonts w:ascii="Arial" w:hAnsi="Arial" w:cs="Arial"/>
          <w:sz w:val="24"/>
          <w:szCs w:val="24"/>
        </w:rPr>
        <w:t>A.P.Venkatachalapathy</w:t>
      </w:r>
      <w:proofErr w:type="spellEnd"/>
      <w:r w:rsidR="002A6B82" w:rsidRPr="005B1293">
        <w:rPr>
          <w:rFonts w:ascii="Arial" w:hAnsi="Arial" w:cs="Arial"/>
          <w:spacing w:val="-64"/>
          <w:sz w:val="24"/>
          <w:szCs w:val="24"/>
        </w:rPr>
        <w:t xml:space="preserve"> </w:t>
      </w:r>
    </w:p>
    <w:p w:rsidR="002A6B82" w:rsidRPr="005B1293" w:rsidRDefault="002A6B82" w:rsidP="002A6B82">
      <w:pPr>
        <w:pStyle w:val="BodyText"/>
        <w:spacing w:after="0" w:line="242" w:lineRule="auto"/>
        <w:ind w:left="4320" w:right="164" w:firstLine="720"/>
        <w:rPr>
          <w:rFonts w:ascii="Arial" w:hAnsi="Arial" w:cs="Arial"/>
          <w:sz w:val="24"/>
          <w:szCs w:val="24"/>
        </w:rPr>
      </w:pPr>
      <w:r w:rsidRPr="005B1293">
        <w:rPr>
          <w:rFonts w:ascii="Arial" w:hAnsi="Arial" w:cs="Arial"/>
          <w:sz w:val="24"/>
          <w:szCs w:val="24"/>
        </w:rPr>
        <w:t>Standing</w:t>
      </w:r>
      <w:r w:rsidRPr="005B1293">
        <w:rPr>
          <w:rFonts w:ascii="Arial" w:hAnsi="Arial" w:cs="Arial"/>
          <w:spacing w:val="-1"/>
          <w:sz w:val="24"/>
          <w:szCs w:val="24"/>
        </w:rPr>
        <w:t xml:space="preserve"> </w:t>
      </w:r>
      <w:r w:rsidRPr="005B1293">
        <w:rPr>
          <w:rFonts w:ascii="Arial" w:hAnsi="Arial" w:cs="Arial"/>
          <w:sz w:val="24"/>
          <w:szCs w:val="24"/>
        </w:rPr>
        <w:t>Counsels</w:t>
      </w:r>
      <w:r w:rsidRPr="005B1293">
        <w:rPr>
          <w:rFonts w:ascii="Arial" w:hAnsi="Arial" w:cs="Arial"/>
          <w:spacing w:val="-2"/>
          <w:sz w:val="24"/>
          <w:szCs w:val="24"/>
        </w:rPr>
        <w:t xml:space="preserve"> </w:t>
      </w:r>
      <w:r w:rsidRPr="005B1293">
        <w:rPr>
          <w:rFonts w:ascii="Arial" w:hAnsi="Arial" w:cs="Arial"/>
          <w:sz w:val="24"/>
          <w:szCs w:val="24"/>
        </w:rPr>
        <w:t>for</w:t>
      </w:r>
      <w:r w:rsidRPr="005B1293">
        <w:rPr>
          <w:rFonts w:ascii="Arial" w:hAnsi="Arial" w:cs="Arial"/>
          <w:spacing w:val="-5"/>
          <w:sz w:val="24"/>
          <w:szCs w:val="24"/>
        </w:rPr>
        <w:t xml:space="preserve"> </w:t>
      </w:r>
      <w:r w:rsidRPr="005B1293">
        <w:rPr>
          <w:rFonts w:ascii="Arial" w:hAnsi="Arial" w:cs="Arial"/>
          <w:sz w:val="24"/>
          <w:szCs w:val="24"/>
        </w:rPr>
        <w:t>TANGEDCO</w:t>
      </w:r>
      <w:r w:rsidRPr="005B1293">
        <w:rPr>
          <w:rFonts w:ascii="Arial" w:hAnsi="Arial" w:cs="Arial"/>
          <w:spacing w:val="-2"/>
          <w:sz w:val="24"/>
          <w:szCs w:val="24"/>
        </w:rPr>
        <w:t xml:space="preserve"> </w:t>
      </w:r>
      <w:r w:rsidRPr="005B1293">
        <w:rPr>
          <w:rFonts w:ascii="Arial" w:hAnsi="Arial" w:cs="Arial"/>
          <w:sz w:val="24"/>
          <w:szCs w:val="24"/>
        </w:rPr>
        <w:t>&amp;</w:t>
      </w:r>
    </w:p>
    <w:p w:rsidR="002A6B82" w:rsidRPr="005B1293" w:rsidRDefault="002A6B82" w:rsidP="002A6B82">
      <w:pPr>
        <w:pStyle w:val="BodyText"/>
        <w:spacing w:after="0" w:line="271" w:lineRule="exact"/>
        <w:rPr>
          <w:rFonts w:ascii="Arial" w:hAnsi="Arial" w:cs="Arial"/>
          <w:sz w:val="24"/>
          <w:szCs w:val="24"/>
        </w:rPr>
      </w:pPr>
      <w:r w:rsidRPr="005B1293">
        <w:rPr>
          <w:rFonts w:ascii="Arial" w:hAnsi="Arial" w:cs="Arial"/>
          <w:sz w:val="24"/>
          <w:szCs w:val="24"/>
        </w:rPr>
        <w:t xml:space="preserve">                                                         </w:t>
      </w:r>
      <w:r w:rsidR="002A0F90">
        <w:rPr>
          <w:rFonts w:ascii="Arial" w:hAnsi="Arial" w:cs="Arial"/>
          <w:sz w:val="24"/>
          <w:szCs w:val="24"/>
        </w:rPr>
        <w:t xml:space="preserve">                </w:t>
      </w:r>
      <w:r w:rsidRPr="005B1293">
        <w:rPr>
          <w:rFonts w:ascii="Arial" w:hAnsi="Arial" w:cs="Arial"/>
          <w:sz w:val="24"/>
          <w:szCs w:val="24"/>
        </w:rPr>
        <w:t>TANTRANSCO/SLDC</w:t>
      </w:r>
      <w:r w:rsidR="002A0F90">
        <w:rPr>
          <w:rFonts w:ascii="Arial" w:hAnsi="Arial" w:cs="Arial"/>
          <w:sz w:val="24"/>
          <w:szCs w:val="24"/>
        </w:rPr>
        <w:t xml:space="preserve"> – for R-1 to R-4</w:t>
      </w:r>
      <w:r w:rsidRPr="005B1293">
        <w:rPr>
          <w:rFonts w:ascii="Arial" w:hAnsi="Arial" w:cs="Arial"/>
          <w:sz w:val="24"/>
          <w:szCs w:val="24"/>
        </w:rPr>
        <w:t>)</w:t>
      </w:r>
    </w:p>
    <w:p w:rsidR="0068311B" w:rsidRDefault="0068311B" w:rsidP="0068311B">
      <w:pPr>
        <w:pStyle w:val="BodyText"/>
        <w:tabs>
          <w:tab w:val="left" w:leader="dot" w:pos="7083"/>
        </w:tabs>
        <w:spacing w:after="0" w:line="275" w:lineRule="exact"/>
        <w:ind w:left="160"/>
      </w:pPr>
    </w:p>
    <w:p w:rsidR="0068311B" w:rsidRPr="00EE1674" w:rsidRDefault="0068311B" w:rsidP="0068311B">
      <w:pPr>
        <w:pStyle w:val="BodyText"/>
        <w:spacing w:before="2"/>
        <w:rPr>
          <w:sz w:val="10"/>
        </w:rPr>
      </w:pPr>
    </w:p>
    <w:p w:rsidR="0068311B" w:rsidRDefault="0068311B" w:rsidP="0068311B">
      <w:pPr>
        <w:pStyle w:val="Heading2"/>
        <w:spacing w:before="0" w:line="237" w:lineRule="auto"/>
        <w:ind w:right="4"/>
        <w:jc w:val="center"/>
        <w:rPr>
          <w:spacing w:val="-64"/>
          <w:u w:val="none"/>
        </w:rPr>
      </w:pPr>
      <w:r>
        <w:rPr>
          <w:u w:val="thick"/>
        </w:rPr>
        <w:t xml:space="preserve">Hearing </w:t>
      </w:r>
      <w:proofErr w:type="gramStart"/>
      <w:r>
        <w:rPr>
          <w:u w:val="thick"/>
        </w:rPr>
        <w:t>dated</w:t>
      </w:r>
      <w:r>
        <w:rPr>
          <w:spacing w:val="1"/>
          <w:u w:val="thick"/>
        </w:rPr>
        <w:t xml:space="preserve"> </w:t>
      </w:r>
      <w:r w:rsidR="00700947">
        <w:rPr>
          <w:u w:val="thick"/>
        </w:rPr>
        <w:t>:</w:t>
      </w:r>
      <w:proofErr w:type="gramEnd"/>
      <w:r w:rsidR="00700947">
        <w:rPr>
          <w:u w:val="thick"/>
        </w:rPr>
        <w:t xml:space="preserve"> 26</w:t>
      </w:r>
      <w:r>
        <w:rPr>
          <w:u w:val="thick"/>
        </w:rPr>
        <w:t>.03.2024</w:t>
      </w:r>
    </w:p>
    <w:p w:rsidR="0068311B" w:rsidRDefault="0068311B" w:rsidP="0068311B">
      <w:pPr>
        <w:pStyle w:val="Heading2"/>
        <w:spacing w:before="0" w:line="237" w:lineRule="auto"/>
        <w:ind w:right="-138"/>
        <w:jc w:val="center"/>
        <w:rPr>
          <w:u w:val="none"/>
        </w:rPr>
      </w:pPr>
      <w:r>
        <w:rPr>
          <w:u w:val="thick"/>
        </w:rPr>
        <w:t>DAILY</w:t>
      </w:r>
      <w:r>
        <w:rPr>
          <w:spacing w:val="-3"/>
          <w:u w:val="thick"/>
        </w:rPr>
        <w:t xml:space="preserve"> </w:t>
      </w:r>
      <w:r>
        <w:rPr>
          <w:u w:val="thick"/>
        </w:rPr>
        <w:t>ORDER</w:t>
      </w:r>
    </w:p>
    <w:p w:rsidR="0068311B" w:rsidRPr="00D85084" w:rsidRDefault="0068311B" w:rsidP="0068311B">
      <w:pPr>
        <w:pStyle w:val="BodyText"/>
        <w:spacing w:before="10"/>
        <w:rPr>
          <w:rFonts w:ascii="Arial"/>
          <w:b/>
          <w:sz w:val="2"/>
        </w:rPr>
      </w:pPr>
    </w:p>
    <w:p w:rsidR="0068311B" w:rsidRPr="00D85084" w:rsidRDefault="0068311B" w:rsidP="0068311B">
      <w:pPr>
        <w:spacing w:after="0"/>
        <w:rPr>
          <w:rFonts w:ascii="Arial" w:hAnsi="Arial" w:cs="Arial"/>
          <w:sz w:val="2"/>
          <w:szCs w:val="24"/>
          <w:u w:val="single"/>
        </w:rPr>
      </w:pP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rsidR="00E2567E" w:rsidRDefault="00E2567E" w:rsidP="00E2567E">
      <w:pPr>
        <w:spacing w:after="0" w:line="480" w:lineRule="auto"/>
        <w:ind w:firstLine="720"/>
        <w:jc w:val="both"/>
        <w:rPr>
          <w:rFonts w:ascii="Arial" w:hAnsi="Arial" w:cs="Arial"/>
          <w:sz w:val="24"/>
          <w:szCs w:val="24"/>
        </w:rPr>
      </w:pPr>
      <w:proofErr w:type="spellStart"/>
      <w:r>
        <w:rPr>
          <w:rFonts w:ascii="Arial" w:hAnsi="Arial" w:cs="Arial"/>
          <w:sz w:val="24"/>
          <w:szCs w:val="24"/>
        </w:rPr>
        <w:t>Thiru.</w:t>
      </w:r>
      <w:r w:rsidRPr="00821E38">
        <w:rPr>
          <w:rFonts w:ascii="Arial" w:hAnsi="Arial" w:cs="Arial"/>
          <w:sz w:val="24"/>
          <w:szCs w:val="24"/>
        </w:rPr>
        <w:t>S.P.Parthasarathy</w:t>
      </w:r>
      <w:proofErr w:type="spellEnd"/>
      <w:r w:rsidRPr="00821E38">
        <w:rPr>
          <w:rFonts w:ascii="Arial" w:hAnsi="Arial" w:cs="Arial"/>
          <w:sz w:val="24"/>
          <w:szCs w:val="24"/>
        </w:rPr>
        <w:t>, Advocate appeared for the petitioner</w:t>
      </w:r>
      <w:r>
        <w:rPr>
          <w:rFonts w:ascii="Arial" w:hAnsi="Arial" w:cs="Arial"/>
          <w:sz w:val="24"/>
          <w:szCs w:val="24"/>
        </w:rPr>
        <w:t xml:space="preserve">.  </w:t>
      </w:r>
      <w:proofErr w:type="spellStart"/>
      <w:r>
        <w:rPr>
          <w:rFonts w:ascii="Arial" w:hAnsi="Arial" w:cs="Arial"/>
          <w:sz w:val="24"/>
          <w:szCs w:val="24"/>
        </w:rPr>
        <w:t>Thiru.N.Kumanan</w:t>
      </w:r>
      <w:proofErr w:type="spellEnd"/>
      <w:r>
        <w:rPr>
          <w:rFonts w:ascii="Arial" w:hAnsi="Arial" w:cs="Arial"/>
          <w:sz w:val="24"/>
          <w:szCs w:val="24"/>
        </w:rPr>
        <w:t xml:space="preserve"> &amp; </w:t>
      </w:r>
      <w:proofErr w:type="spellStart"/>
      <w:r>
        <w:rPr>
          <w:rFonts w:ascii="Arial" w:hAnsi="Arial" w:cs="Arial"/>
          <w:sz w:val="24"/>
          <w:szCs w:val="24"/>
        </w:rPr>
        <w:t>Thiru.A.P.Venkatachalapathy</w:t>
      </w:r>
      <w:proofErr w:type="spellEnd"/>
      <w:r>
        <w:rPr>
          <w:rFonts w:ascii="Arial" w:hAnsi="Arial" w:cs="Arial"/>
          <w:sz w:val="24"/>
          <w:szCs w:val="24"/>
        </w:rPr>
        <w:t>, Standing Counsel for TANGEDCO appeared.  Brief arguments heard on the I.A. &amp; Main Petition.   I.A. &amp; Main Petition admitted. TANGEDCO is directed not to include the Adjustment Charges of Rs.26</w:t>
      </w:r>
      <w:proofErr w:type="gramStart"/>
      <w:r>
        <w:rPr>
          <w:rFonts w:ascii="Arial" w:hAnsi="Arial" w:cs="Arial"/>
          <w:sz w:val="24"/>
          <w:szCs w:val="24"/>
        </w:rPr>
        <w:t>,02,888</w:t>
      </w:r>
      <w:proofErr w:type="gramEnd"/>
      <w:r>
        <w:rPr>
          <w:rFonts w:ascii="Arial" w:hAnsi="Arial" w:cs="Arial"/>
          <w:sz w:val="24"/>
          <w:szCs w:val="24"/>
        </w:rPr>
        <w:t xml:space="preserve">/- in the CC bill till the disposal of the petition. The case is adjourned to 02.05.2024 for filing counter in both IA and Main Petition. </w:t>
      </w:r>
    </w:p>
    <w:p w:rsidR="0068311B" w:rsidRPr="00D85084" w:rsidRDefault="0068311B" w:rsidP="0068311B">
      <w:pPr>
        <w:spacing w:after="0" w:line="480" w:lineRule="auto"/>
        <w:ind w:firstLine="720"/>
        <w:jc w:val="both"/>
        <w:rPr>
          <w:sz w:val="2"/>
        </w:rPr>
      </w:pPr>
    </w:p>
    <w:p w:rsidR="0068311B" w:rsidRDefault="0068311B" w:rsidP="0068311B">
      <w:pPr>
        <w:tabs>
          <w:tab w:val="left" w:pos="7020"/>
        </w:tabs>
        <w:spacing w:after="0" w:line="240" w:lineRule="auto"/>
        <w:ind w:firstLine="720"/>
        <w:rPr>
          <w:rFonts w:ascii="Arial" w:hAnsi="Arial" w:cs="Arial"/>
          <w:sz w:val="24"/>
          <w:szCs w:val="24"/>
        </w:rPr>
      </w:pPr>
      <w:r>
        <w:rPr>
          <w:rFonts w:ascii="Arial" w:hAnsi="Arial" w:cs="Arial"/>
          <w:sz w:val="24"/>
          <w:szCs w:val="24"/>
        </w:rPr>
        <w:t>(</w:t>
      </w:r>
      <w:proofErr w:type="spellStart"/>
      <w:proofErr w:type="gramStart"/>
      <w:r>
        <w:rPr>
          <w:rFonts w:ascii="Arial" w:hAnsi="Arial" w:cs="Arial"/>
          <w:sz w:val="24"/>
          <w:szCs w:val="24"/>
        </w:rPr>
        <w:t>Sd</w:t>
      </w:r>
      <w:proofErr w:type="spellEnd"/>
      <w:proofErr w:type="gramEnd"/>
      <w:r>
        <w:rPr>
          <w:rFonts w:ascii="Arial" w:hAnsi="Arial" w:cs="Arial"/>
          <w:sz w:val="24"/>
          <w:szCs w:val="24"/>
        </w:rPr>
        <w:t>..........)                               (</w:t>
      </w:r>
      <w:proofErr w:type="spellStart"/>
      <w:proofErr w:type="gramStart"/>
      <w:r>
        <w:rPr>
          <w:rFonts w:ascii="Arial" w:hAnsi="Arial" w:cs="Arial"/>
          <w:sz w:val="24"/>
          <w:szCs w:val="24"/>
        </w:rPr>
        <w:t>Sd</w:t>
      </w:r>
      <w:proofErr w:type="spellEnd"/>
      <w:proofErr w:type="gramEnd"/>
      <w:r>
        <w:rPr>
          <w:rFonts w:ascii="Arial" w:hAnsi="Arial" w:cs="Arial"/>
          <w:sz w:val="24"/>
          <w:szCs w:val="24"/>
        </w:rPr>
        <w:t>...........)</w:t>
      </w:r>
      <w:r>
        <w:rPr>
          <w:rFonts w:ascii="Arial" w:hAnsi="Arial" w:cs="Arial"/>
          <w:sz w:val="24"/>
          <w:szCs w:val="24"/>
        </w:rPr>
        <w:tab/>
        <w:t>(</w:t>
      </w:r>
      <w:proofErr w:type="spellStart"/>
      <w:proofErr w:type="gramStart"/>
      <w:r>
        <w:rPr>
          <w:rFonts w:ascii="Arial" w:hAnsi="Arial" w:cs="Arial"/>
          <w:sz w:val="24"/>
          <w:szCs w:val="24"/>
        </w:rPr>
        <w:t>Sd</w:t>
      </w:r>
      <w:proofErr w:type="spellEnd"/>
      <w:proofErr w:type="gramEnd"/>
      <w:r>
        <w:rPr>
          <w:rFonts w:ascii="Arial" w:hAnsi="Arial" w:cs="Arial"/>
          <w:sz w:val="24"/>
          <w:szCs w:val="24"/>
        </w:rPr>
        <w:t>.........)</w:t>
      </w:r>
    </w:p>
    <w:p w:rsidR="0068311B" w:rsidRDefault="0068311B" w:rsidP="0068311B">
      <w:pPr>
        <w:tabs>
          <w:tab w:val="left" w:pos="720"/>
          <w:tab w:val="left" w:pos="1440"/>
          <w:tab w:val="left" w:pos="2160"/>
          <w:tab w:val="left" w:pos="2880"/>
          <w:tab w:val="left" w:pos="3600"/>
          <w:tab w:val="left" w:pos="6435"/>
        </w:tabs>
        <w:spacing w:after="0" w:line="240" w:lineRule="auto"/>
        <w:rPr>
          <w:rFonts w:ascii="Arial" w:hAnsi="Arial" w:cs="Arial"/>
          <w:b/>
          <w:sz w:val="24"/>
          <w:szCs w:val="24"/>
        </w:rPr>
      </w:pPr>
      <w:r>
        <w:rPr>
          <w:rFonts w:ascii="Arial" w:hAnsi="Arial" w:cs="Arial"/>
          <w:b/>
          <w:sz w:val="24"/>
          <w:szCs w:val="24"/>
        </w:rPr>
        <w:t xml:space="preserve">         (</w:t>
      </w:r>
      <w:proofErr w:type="spellStart"/>
      <w:r>
        <w:rPr>
          <w:rFonts w:ascii="Arial" w:hAnsi="Arial" w:cs="Arial"/>
          <w:b/>
          <w:sz w:val="24"/>
          <w:szCs w:val="24"/>
        </w:rPr>
        <w:t>B.Mohan</w:t>
      </w:r>
      <w:proofErr w:type="spellEnd"/>
      <w:r>
        <w:rPr>
          <w:rFonts w:ascii="Arial" w:hAnsi="Arial" w:cs="Arial"/>
          <w:b/>
          <w:sz w:val="24"/>
          <w:szCs w:val="24"/>
        </w:rPr>
        <w:t>)</w:t>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 (</w:t>
      </w:r>
      <w:proofErr w:type="spellStart"/>
      <w:r>
        <w:rPr>
          <w:rFonts w:ascii="Arial" w:hAnsi="Arial" w:cs="Arial"/>
          <w:b/>
          <w:sz w:val="24"/>
          <w:szCs w:val="24"/>
        </w:rPr>
        <w:t>K.Venkatesan</w:t>
      </w:r>
      <w:proofErr w:type="spellEnd"/>
      <w:r>
        <w:rPr>
          <w:rFonts w:ascii="Arial" w:hAnsi="Arial" w:cs="Arial"/>
          <w:b/>
          <w:sz w:val="24"/>
          <w:szCs w:val="24"/>
        </w:rPr>
        <w:t xml:space="preserve">) </w:t>
      </w:r>
      <w:r>
        <w:rPr>
          <w:rFonts w:ascii="Arial" w:hAnsi="Arial" w:cs="Arial"/>
          <w:b/>
          <w:sz w:val="24"/>
          <w:szCs w:val="24"/>
        </w:rPr>
        <w:tab/>
        <w:t>(</w:t>
      </w:r>
      <w:proofErr w:type="spellStart"/>
      <w:r>
        <w:rPr>
          <w:rFonts w:ascii="Arial" w:hAnsi="Arial" w:cs="Arial"/>
          <w:b/>
          <w:sz w:val="24"/>
          <w:szCs w:val="24"/>
        </w:rPr>
        <w:t>M.Chandrasekar</w:t>
      </w:r>
      <w:proofErr w:type="spellEnd"/>
      <w:r>
        <w:rPr>
          <w:rFonts w:ascii="Arial" w:hAnsi="Arial" w:cs="Arial"/>
          <w:b/>
          <w:sz w:val="24"/>
          <w:szCs w:val="24"/>
        </w:rPr>
        <w:t>)</w:t>
      </w:r>
    </w:p>
    <w:p w:rsidR="0068311B" w:rsidRDefault="0068311B" w:rsidP="0068311B">
      <w:pPr>
        <w:spacing w:after="0" w:line="240" w:lineRule="auto"/>
        <w:rPr>
          <w:rFonts w:ascii="Arial" w:hAnsi="Arial" w:cs="Arial"/>
          <w:b/>
          <w:sz w:val="24"/>
          <w:szCs w:val="24"/>
        </w:rPr>
      </w:pPr>
      <w:r>
        <w:rPr>
          <w:rFonts w:ascii="Arial" w:hAnsi="Arial" w:cs="Arial"/>
          <w:b/>
          <w:sz w:val="24"/>
          <w:szCs w:val="24"/>
        </w:rPr>
        <w:t xml:space="preserve">       </w:t>
      </w:r>
      <w:proofErr w:type="gramStart"/>
      <w:r>
        <w:rPr>
          <w:rFonts w:ascii="Arial" w:hAnsi="Arial" w:cs="Arial"/>
          <w:b/>
          <w:sz w:val="24"/>
          <w:szCs w:val="24"/>
        </w:rPr>
        <w:t>Member(</w:t>
      </w:r>
      <w:proofErr w:type="gramEnd"/>
      <w:r>
        <w:rPr>
          <w:rFonts w:ascii="Arial" w:hAnsi="Arial" w:cs="Arial"/>
          <w:b/>
          <w:sz w:val="24"/>
          <w:szCs w:val="24"/>
        </w:rPr>
        <w:t>legal)</w:t>
      </w:r>
      <w:r>
        <w:rPr>
          <w:rFonts w:ascii="Arial" w:hAnsi="Arial" w:cs="Arial"/>
          <w:b/>
          <w:sz w:val="24"/>
          <w:szCs w:val="24"/>
        </w:rPr>
        <w:tab/>
      </w:r>
      <w:r>
        <w:rPr>
          <w:rFonts w:ascii="Arial" w:hAnsi="Arial" w:cs="Arial"/>
          <w:b/>
          <w:sz w:val="24"/>
          <w:szCs w:val="24"/>
        </w:rPr>
        <w:tab/>
        <w:t xml:space="preserve">      </w:t>
      </w:r>
      <w:r>
        <w:rPr>
          <w:rFonts w:ascii="Arial" w:hAnsi="Arial" w:cs="Arial"/>
          <w:b/>
          <w:sz w:val="24"/>
          <w:szCs w:val="24"/>
        </w:rPr>
        <w:tab/>
        <w:t xml:space="preserve">      Member</w:t>
      </w:r>
      <w:r>
        <w:rPr>
          <w:rFonts w:ascii="Arial" w:hAnsi="Arial" w:cs="Arial"/>
          <w:b/>
          <w:sz w:val="24"/>
          <w:szCs w:val="24"/>
        </w:rPr>
        <w:tab/>
        <w:t xml:space="preserve">                           Chairman</w:t>
      </w:r>
    </w:p>
    <w:p w:rsidR="0068311B" w:rsidRDefault="0068311B" w:rsidP="0068311B">
      <w:pPr>
        <w:spacing w:after="0" w:line="240" w:lineRule="auto"/>
        <w:rPr>
          <w:rFonts w:ascii="Arial" w:hAnsi="Arial" w:cs="Arial"/>
          <w:b/>
          <w:sz w:val="24"/>
          <w:szCs w:val="24"/>
        </w:rPr>
      </w:pPr>
    </w:p>
    <w:p w:rsidR="0068311B" w:rsidRDefault="0068311B" w:rsidP="0068311B">
      <w:pPr>
        <w:spacing w:after="0" w:line="240" w:lineRule="auto"/>
        <w:rPr>
          <w:rFonts w:ascii="Arial" w:hAnsi="Arial" w:cs="Arial"/>
          <w:b/>
          <w:sz w:val="24"/>
          <w:szCs w:val="24"/>
        </w:rPr>
      </w:pPr>
    </w:p>
    <w:p w:rsidR="0068311B" w:rsidRDefault="0068311B" w:rsidP="0068311B">
      <w:pPr>
        <w:spacing w:after="0" w:line="240" w:lineRule="auto"/>
        <w:jc w:val="center"/>
        <w:rPr>
          <w:rFonts w:ascii="Arial" w:hAnsi="Arial" w:cs="Arial"/>
          <w:b/>
          <w:sz w:val="24"/>
          <w:szCs w:val="24"/>
        </w:rPr>
      </w:pPr>
      <w:r>
        <w:rPr>
          <w:rFonts w:ascii="Arial" w:hAnsi="Arial" w:cs="Arial"/>
          <w:b/>
          <w:sz w:val="24"/>
          <w:szCs w:val="24"/>
        </w:rPr>
        <w:t>//True Copy//</w:t>
      </w:r>
    </w:p>
    <w:p w:rsidR="0068311B" w:rsidRDefault="0068311B" w:rsidP="0068311B">
      <w:pPr>
        <w:spacing w:after="0" w:line="240" w:lineRule="auto"/>
        <w:jc w:val="center"/>
        <w:rPr>
          <w:rFonts w:ascii="Arial" w:hAnsi="Arial" w:cs="Arial"/>
          <w:b/>
          <w:sz w:val="24"/>
          <w:szCs w:val="24"/>
        </w:rPr>
      </w:pPr>
    </w:p>
    <w:p w:rsidR="0068311B" w:rsidRPr="000D7E82" w:rsidRDefault="0068311B" w:rsidP="0068311B">
      <w:pPr>
        <w:spacing w:after="0" w:line="240" w:lineRule="auto"/>
        <w:jc w:val="center"/>
        <w:rPr>
          <w:rFonts w:ascii="Arial" w:hAnsi="Arial" w:cs="Arial"/>
          <w:b/>
          <w:sz w:val="6"/>
          <w:szCs w:val="24"/>
        </w:rPr>
      </w:pPr>
      <w:r>
        <w:rPr>
          <w:rFonts w:ascii="Arial" w:hAnsi="Arial" w:cs="Arial"/>
          <w:b/>
          <w:sz w:val="24"/>
          <w:szCs w:val="24"/>
        </w:rPr>
        <w:tab/>
      </w:r>
      <w:r>
        <w:rPr>
          <w:rFonts w:ascii="Arial" w:hAnsi="Arial" w:cs="Arial"/>
          <w:b/>
          <w:sz w:val="24"/>
          <w:szCs w:val="24"/>
        </w:rPr>
        <w:tab/>
      </w:r>
    </w:p>
    <w:p w:rsidR="0068311B" w:rsidRDefault="0068311B" w:rsidP="0068311B">
      <w:pPr>
        <w:spacing w:after="0" w:line="240" w:lineRule="auto"/>
        <w:jc w:val="center"/>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Secretary </w:t>
      </w:r>
    </w:p>
    <w:p w:rsidR="0068311B" w:rsidRDefault="0068311B" w:rsidP="0068311B">
      <w:pPr>
        <w:spacing w:after="0" w:line="240" w:lineRule="auto"/>
        <w:ind w:left="5488" w:firstLine="272"/>
        <w:jc w:val="center"/>
        <w:rPr>
          <w:rFonts w:ascii="Arial" w:hAnsi="Arial" w:cs="Arial"/>
          <w:b/>
          <w:sz w:val="24"/>
          <w:szCs w:val="24"/>
        </w:rPr>
      </w:pPr>
      <w:r>
        <w:rPr>
          <w:rFonts w:ascii="Arial" w:hAnsi="Arial" w:cs="Arial"/>
          <w:b/>
          <w:sz w:val="24"/>
          <w:szCs w:val="24"/>
        </w:rPr>
        <w:t xml:space="preserve">Tamil Nadu Electricity </w:t>
      </w:r>
    </w:p>
    <w:p w:rsidR="0068311B" w:rsidRDefault="0068311B" w:rsidP="0068311B">
      <w:pPr>
        <w:spacing w:after="0" w:line="240" w:lineRule="auto"/>
        <w:ind w:left="5216" w:firstLine="544"/>
        <w:jc w:val="center"/>
        <w:rPr>
          <w:rFonts w:ascii="Arial" w:hAnsi="Arial" w:cs="Arial"/>
          <w:b/>
          <w:sz w:val="24"/>
          <w:szCs w:val="24"/>
        </w:rPr>
      </w:pPr>
      <w:r>
        <w:rPr>
          <w:rFonts w:ascii="Arial" w:hAnsi="Arial" w:cs="Arial"/>
          <w:b/>
          <w:sz w:val="24"/>
          <w:szCs w:val="24"/>
        </w:rPr>
        <w:t>Regulatory Commission</w:t>
      </w:r>
    </w:p>
    <w:p w:rsidR="00D60EAD" w:rsidRDefault="00D60EAD" w:rsidP="0068311B">
      <w:pPr>
        <w:spacing w:after="0" w:line="240" w:lineRule="auto"/>
        <w:ind w:left="5216" w:firstLine="544"/>
        <w:jc w:val="center"/>
        <w:rPr>
          <w:rFonts w:ascii="Arial" w:hAnsi="Arial" w:cs="Arial"/>
          <w:b/>
          <w:sz w:val="24"/>
          <w:szCs w:val="24"/>
        </w:rPr>
      </w:pPr>
    </w:p>
    <w:p w:rsidR="007C1294" w:rsidRDefault="007C1294" w:rsidP="007C1294">
      <w:pPr>
        <w:spacing w:after="0" w:line="240" w:lineRule="auto"/>
        <w:jc w:val="center"/>
        <w:rPr>
          <w:rFonts w:ascii="Arial" w:hAnsi="Arial" w:cs="Arial"/>
          <w:b/>
          <w:sz w:val="28"/>
          <w:szCs w:val="28"/>
          <w:u w:val="single"/>
        </w:rPr>
      </w:pPr>
      <w:r>
        <w:rPr>
          <w:rFonts w:ascii="Arial" w:hAnsi="Arial" w:cs="Arial"/>
          <w:b/>
          <w:sz w:val="28"/>
          <w:szCs w:val="28"/>
          <w:u w:val="single"/>
        </w:rPr>
        <w:lastRenderedPageBreak/>
        <w:t>TAMIL NADU ELECTRICITY REGULATORY COMMISSION</w:t>
      </w:r>
    </w:p>
    <w:p w:rsidR="007C1294" w:rsidRDefault="007C1294" w:rsidP="007C1294">
      <w:pPr>
        <w:spacing w:after="0" w:line="240" w:lineRule="auto"/>
        <w:jc w:val="center"/>
        <w:rPr>
          <w:rFonts w:ascii="Arial" w:hAnsi="Arial" w:cs="Arial"/>
          <w:b/>
          <w:sz w:val="24"/>
          <w:szCs w:val="24"/>
          <w:u w:val="single"/>
        </w:rPr>
      </w:pPr>
      <w:r>
        <w:rPr>
          <w:rFonts w:ascii="Arial" w:hAnsi="Arial" w:cs="Arial"/>
          <w:b/>
          <w:sz w:val="24"/>
          <w:szCs w:val="24"/>
          <w:u w:val="single"/>
        </w:rPr>
        <w:t>(Constituted under section 82 (1) of the Electricity Act, 2003)</w:t>
      </w:r>
    </w:p>
    <w:p w:rsidR="007C1294" w:rsidRDefault="007C1294" w:rsidP="007C1294">
      <w:pPr>
        <w:spacing w:after="0" w:line="240" w:lineRule="auto"/>
        <w:jc w:val="center"/>
        <w:rPr>
          <w:rFonts w:ascii="Arial" w:hAnsi="Arial" w:cs="Arial"/>
          <w:b/>
          <w:sz w:val="24"/>
          <w:szCs w:val="24"/>
          <w:u w:val="single"/>
        </w:rPr>
      </w:pPr>
      <w:r>
        <w:rPr>
          <w:rFonts w:ascii="Arial" w:hAnsi="Arial" w:cs="Arial"/>
          <w:b/>
          <w:sz w:val="24"/>
          <w:szCs w:val="24"/>
          <w:u w:val="single"/>
        </w:rPr>
        <w:t>(Central Act 36 of 2003)</w:t>
      </w:r>
    </w:p>
    <w:p w:rsidR="007C1294" w:rsidRPr="000D7E82" w:rsidRDefault="007C1294" w:rsidP="007C1294">
      <w:pPr>
        <w:spacing w:after="0" w:line="240" w:lineRule="auto"/>
        <w:rPr>
          <w:rFonts w:ascii="Arial" w:hAnsi="Arial" w:cs="Arial"/>
          <w:b/>
          <w:sz w:val="2"/>
          <w:szCs w:val="24"/>
          <w:u w:val="single"/>
        </w:rPr>
      </w:pPr>
    </w:p>
    <w:p w:rsidR="007C1294" w:rsidRDefault="007C1294" w:rsidP="007C1294">
      <w:pPr>
        <w:spacing w:after="0"/>
        <w:rPr>
          <w:rFonts w:ascii="Arial" w:hAnsi="Arial" w:cs="Arial"/>
          <w:b/>
          <w:sz w:val="24"/>
          <w:szCs w:val="24"/>
          <w:u w:val="single"/>
        </w:rPr>
      </w:pPr>
      <w:r>
        <w:rPr>
          <w:rFonts w:ascii="Arial" w:hAnsi="Arial" w:cs="Arial"/>
          <w:b/>
          <w:sz w:val="24"/>
          <w:szCs w:val="24"/>
          <w:u w:val="single"/>
        </w:rPr>
        <w:t>PRESENT:-</w:t>
      </w:r>
    </w:p>
    <w:p w:rsidR="007C1294" w:rsidRPr="000D7E82" w:rsidRDefault="007C1294" w:rsidP="007C1294">
      <w:pPr>
        <w:spacing w:after="0"/>
        <w:rPr>
          <w:rFonts w:ascii="Arial" w:hAnsi="Arial" w:cs="Arial"/>
          <w:b/>
          <w:sz w:val="6"/>
          <w:szCs w:val="24"/>
        </w:rPr>
      </w:pPr>
    </w:p>
    <w:p w:rsidR="007C1294" w:rsidRDefault="007C1294" w:rsidP="007C1294">
      <w:pPr>
        <w:spacing w:after="0"/>
        <w:rPr>
          <w:rFonts w:ascii="Arial" w:hAnsi="Arial" w:cs="Arial"/>
          <w:b/>
          <w:sz w:val="24"/>
          <w:szCs w:val="24"/>
        </w:rPr>
      </w:pPr>
      <w:proofErr w:type="spellStart"/>
      <w:r>
        <w:rPr>
          <w:rFonts w:ascii="Arial" w:hAnsi="Arial" w:cs="Arial"/>
          <w:b/>
          <w:sz w:val="24"/>
          <w:szCs w:val="24"/>
        </w:rPr>
        <w:t>Thiru.M.Chandrasekar</w:t>
      </w:r>
      <w:proofErr w:type="spellEnd"/>
      <w:r>
        <w:rPr>
          <w:rFonts w:ascii="Arial" w:hAnsi="Arial" w:cs="Arial"/>
          <w:b/>
          <w:sz w:val="24"/>
          <w:szCs w:val="24"/>
        </w:rPr>
        <w:t xml:space="preserve"> </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Chairman</w:t>
      </w:r>
    </w:p>
    <w:p w:rsidR="007C1294" w:rsidRDefault="007C1294" w:rsidP="007C1294">
      <w:pPr>
        <w:spacing w:after="0"/>
        <w:rPr>
          <w:rFonts w:ascii="Arial" w:hAnsi="Arial" w:cs="Arial"/>
          <w:b/>
          <w:sz w:val="24"/>
          <w:szCs w:val="24"/>
        </w:rPr>
      </w:pPr>
      <w:proofErr w:type="spellStart"/>
      <w:r>
        <w:rPr>
          <w:rFonts w:ascii="Arial" w:hAnsi="Arial" w:cs="Arial"/>
          <w:b/>
          <w:sz w:val="24"/>
          <w:szCs w:val="24"/>
        </w:rPr>
        <w:t>Thiru.K.Venkatesan</w:t>
      </w:r>
      <w:proofErr w:type="spellEnd"/>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Member</w:t>
      </w:r>
    </w:p>
    <w:p w:rsidR="007C1294" w:rsidRDefault="007C1294" w:rsidP="007C1294">
      <w:pPr>
        <w:spacing w:after="0"/>
        <w:rPr>
          <w:rFonts w:ascii="Arial" w:hAnsi="Arial" w:cs="Arial"/>
          <w:b/>
          <w:sz w:val="24"/>
          <w:szCs w:val="24"/>
        </w:rPr>
      </w:pPr>
      <w:proofErr w:type="spellStart"/>
      <w:r>
        <w:rPr>
          <w:rFonts w:ascii="Arial" w:hAnsi="Arial" w:cs="Arial"/>
          <w:b/>
          <w:sz w:val="24"/>
          <w:szCs w:val="24"/>
        </w:rPr>
        <w:t>Thiru.B.Mohan</w:t>
      </w:r>
      <w:proofErr w:type="spellEnd"/>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   </w:t>
      </w:r>
      <w:proofErr w:type="gramStart"/>
      <w:r>
        <w:rPr>
          <w:rFonts w:ascii="Arial" w:hAnsi="Arial" w:cs="Arial"/>
          <w:b/>
          <w:sz w:val="24"/>
          <w:szCs w:val="24"/>
        </w:rPr>
        <w:t>Member(</w:t>
      </w:r>
      <w:proofErr w:type="gramEnd"/>
      <w:r>
        <w:rPr>
          <w:rFonts w:ascii="Arial" w:hAnsi="Arial" w:cs="Arial"/>
          <w:b/>
          <w:sz w:val="24"/>
          <w:szCs w:val="24"/>
        </w:rPr>
        <w:t xml:space="preserve">Legal) </w:t>
      </w:r>
    </w:p>
    <w:p w:rsidR="007C1294" w:rsidRPr="0017583D" w:rsidRDefault="007C1294" w:rsidP="007C1294">
      <w:pPr>
        <w:spacing w:after="0"/>
        <w:rPr>
          <w:rFonts w:ascii="Arial" w:hAnsi="Arial" w:cs="Arial"/>
          <w:b/>
          <w:sz w:val="8"/>
          <w:szCs w:val="24"/>
        </w:rPr>
      </w:pPr>
    </w:p>
    <w:p w:rsidR="007C1294" w:rsidRDefault="007C1294" w:rsidP="007C1294">
      <w:pPr>
        <w:spacing w:after="0" w:line="240" w:lineRule="auto"/>
        <w:jc w:val="center"/>
        <w:rPr>
          <w:rFonts w:ascii="Arial" w:hAnsi="Arial" w:cs="Arial"/>
          <w:b/>
          <w:sz w:val="24"/>
          <w:szCs w:val="24"/>
          <w:u w:val="single"/>
        </w:rPr>
      </w:pPr>
      <w:r>
        <w:rPr>
          <w:rFonts w:ascii="Arial" w:hAnsi="Arial" w:cs="Arial"/>
          <w:b/>
          <w:sz w:val="24"/>
          <w:szCs w:val="24"/>
          <w:u w:val="single"/>
        </w:rPr>
        <w:t>D.R.P.No.19 of 2023</w:t>
      </w:r>
    </w:p>
    <w:p w:rsidR="007C1294" w:rsidRPr="008D5A3D" w:rsidRDefault="007C1294" w:rsidP="007C1294">
      <w:pPr>
        <w:spacing w:after="0" w:line="240" w:lineRule="auto"/>
        <w:jc w:val="center"/>
        <w:rPr>
          <w:rFonts w:ascii="Arial" w:hAnsi="Arial" w:cs="Arial"/>
          <w:b/>
          <w:sz w:val="2"/>
          <w:szCs w:val="24"/>
          <w:u w:val="single"/>
        </w:rPr>
      </w:pPr>
    </w:p>
    <w:p w:rsidR="007C1294" w:rsidRPr="00FF6E27" w:rsidRDefault="007C1294" w:rsidP="007C1294">
      <w:pPr>
        <w:spacing w:after="0" w:line="240" w:lineRule="auto"/>
        <w:jc w:val="center"/>
        <w:rPr>
          <w:rFonts w:ascii="Arial" w:hAnsi="Arial" w:cs="Arial"/>
          <w:b/>
          <w:sz w:val="2"/>
          <w:szCs w:val="24"/>
          <w:u w:val="single"/>
        </w:rPr>
      </w:pPr>
    </w:p>
    <w:p w:rsidR="007C1294" w:rsidRDefault="007C1294" w:rsidP="007C1294">
      <w:pPr>
        <w:spacing w:after="0" w:line="240" w:lineRule="auto"/>
        <w:rPr>
          <w:rFonts w:ascii="Arial" w:hAnsi="Arial" w:cs="Arial"/>
          <w:sz w:val="24"/>
          <w:szCs w:val="24"/>
        </w:rPr>
      </w:pPr>
      <w:r>
        <w:rPr>
          <w:rFonts w:ascii="Arial" w:hAnsi="Arial" w:cs="Arial"/>
          <w:sz w:val="24"/>
          <w:szCs w:val="24"/>
        </w:rPr>
        <w:t>M/</w:t>
      </w:r>
      <w:proofErr w:type="spellStart"/>
      <w:r>
        <w:rPr>
          <w:rFonts w:ascii="Arial" w:hAnsi="Arial" w:cs="Arial"/>
          <w:sz w:val="24"/>
          <w:szCs w:val="24"/>
        </w:rPr>
        <w:t>s.Kamuthi</w:t>
      </w:r>
      <w:proofErr w:type="spellEnd"/>
      <w:r>
        <w:rPr>
          <w:rFonts w:ascii="Arial" w:hAnsi="Arial" w:cs="Arial"/>
          <w:sz w:val="24"/>
          <w:szCs w:val="24"/>
        </w:rPr>
        <w:t xml:space="preserve"> Renewable Energy Limited</w:t>
      </w:r>
      <w:r>
        <w:rPr>
          <w:rFonts w:ascii="Arial" w:hAnsi="Arial" w:cs="Arial"/>
          <w:sz w:val="24"/>
          <w:szCs w:val="24"/>
        </w:rPr>
        <w:tab/>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t>….. Petitioner</w:t>
      </w:r>
    </w:p>
    <w:p w:rsidR="007C1294" w:rsidRDefault="007C1294" w:rsidP="007C1294">
      <w:pPr>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proofErr w:type="spellStart"/>
      <w:r>
        <w:rPr>
          <w:rFonts w:ascii="Arial" w:hAnsi="Arial" w:cs="Arial"/>
          <w:sz w:val="24"/>
          <w:szCs w:val="24"/>
        </w:rPr>
        <w:t>Adv.Rahul</w:t>
      </w:r>
      <w:proofErr w:type="spellEnd"/>
      <w:r>
        <w:rPr>
          <w:rFonts w:ascii="Arial" w:hAnsi="Arial" w:cs="Arial"/>
          <w:sz w:val="24"/>
          <w:szCs w:val="24"/>
        </w:rPr>
        <w:t xml:space="preserve"> </w:t>
      </w:r>
      <w:proofErr w:type="spellStart"/>
      <w:r>
        <w:rPr>
          <w:rFonts w:ascii="Arial" w:hAnsi="Arial" w:cs="Arial"/>
          <w:sz w:val="24"/>
          <w:szCs w:val="24"/>
        </w:rPr>
        <w:t>Balaji</w:t>
      </w:r>
      <w:proofErr w:type="spellEnd"/>
      <w:r>
        <w:rPr>
          <w:rFonts w:ascii="Arial" w:hAnsi="Arial" w:cs="Arial"/>
          <w:sz w:val="24"/>
          <w:szCs w:val="24"/>
        </w:rPr>
        <w:t>)</w:t>
      </w:r>
    </w:p>
    <w:p w:rsidR="007C1294" w:rsidRDefault="007C1294" w:rsidP="007C1294">
      <w:pPr>
        <w:spacing w:after="0" w:line="240" w:lineRule="auto"/>
        <w:jc w:val="center"/>
        <w:rPr>
          <w:rFonts w:ascii="Arial" w:hAnsi="Arial" w:cs="Arial"/>
          <w:sz w:val="24"/>
          <w:szCs w:val="24"/>
        </w:rPr>
      </w:pPr>
      <w:r>
        <w:rPr>
          <w:rFonts w:ascii="Arial" w:hAnsi="Arial" w:cs="Arial"/>
          <w:sz w:val="24"/>
          <w:szCs w:val="24"/>
        </w:rPr>
        <w:t>Versus</w:t>
      </w:r>
    </w:p>
    <w:p w:rsidR="007C1294" w:rsidRDefault="007C1294" w:rsidP="007C1294">
      <w:pPr>
        <w:spacing w:after="0" w:line="240" w:lineRule="auto"/>
        <w:rPr>
          <w:rFonts w:ascii="Arial" w:hAnsi="Arial" w:cs="Arial"/>
          <w:sz w:val="24"/>
          <w:szCs w:val="24"/>
        </w:rPr>
      </w:pPr>
      <w:proofErr w:type="spellStart"/>
      <w:r>
        <w:rPr>
          <w:rFonts w:ascii="Arial" w:hAnsi="Arial" w:cs="Arial"/>
          <w:sz w:val="24"/>
          <w:szCs w:val="24"/>
        </w:rPr>
        <w:t>i</w:t>
      </w:r>
      <w:proofErr w:type="spellEnd"/>
      <w:r>
        <w:rPr>
          <w:rFonts w:ascii="Arial" w:hAnsi="Arial" w:cs="Arial"/>
          <w:sz w:val="24"/>
          <w:szCs w:val="24"/>
        </w:rPr>
        <w:t>)  CMD/TANGEDCO</w:t>
      </w:r>
    </w:p>
    <w:p w:rsidR="007C1294" w:rsidRDefault="007C1294" w:rsidP="007C1294">
      <w:pPr>
        <w:spacing w:after="0" w:line="240" w:lineRule="auto"/>
        <w:rPr>
          <w:rFonts w:ascii="Arial" w:hAnsi="Arial" w:cs="Arial"/>
          <w:sz w:val="24"/>
          <w:szCs w:val="24"/>
        </w:rPr>
      </w:pPr>
      <w:r>
        <w:rPr>
          <w:rFonts w:ascii="Arial" w:hAnsi="Arial" w:cs="Arial"/>
          <w:sz w:val="24"/>
          <w:szCs w:val="24"/>
        </w:rPr>
        <w:t>ii) CE/NCES, TANGEDCO</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 Respondents </w:t>
      </w:r>
    </w:p>
    <w:p w:rsidR="007C1294" w:rsidRPr="00ED576D" w:rsidRDefault="007C1294" w:rsidP="007C1294">
      <w:pPr>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Pr>
          <w:rFonts w:ascii="Arial" w:hAnsi="Arial" w:cs="Arial"/>
          <w:sz w:val="24"/>
          <w:szCs w:val="24"/>
        </w:rPr>
        <w:tab/>
      </w:r>
      <w:r>
        <w:rPr>
          <w:rFonts w:ascii="Arial" w:hAnsi="Arial" w:cs="Arial"/>
          <w:sz w:val="24"/>
          <w:szCs w:val="24"/>
        </w:rPr>
        <w:tab/>
        <w:t xml:space="preserve">       </w:t>
      </w:r>
      <w:r w:rsidRPr="00ED576D">
        <w:rPr>
          <w:rFonts w:ascii="Arial" w:hAnsi="Arial" w:cs="Arial"/>
          <w:sz w:val="24"/>
          <w:szCs w:val="24"/>
        </w:rPr>
        <w:t>(</w:t>
      </w:r>
      <w:proofErr w:type="spellStart"/>
      <w:r w:rsidRPr="00ED576D">
        <w:rPr>
          <w:rFonts w:ascii="Arial" w:hAnsi="Arial" w:cs="Arial"/>
          <w:sz w:val="24"/>
          <w:szCs w:val="24"/>
        </w:rPr>
        <w:t>Tvl.N.Kumanan</w:t>
      </w:r>
      <w:proofErr w:type="spellEnd"/>
      <w:r w:rsidRPr="00ED576D">
        <w:rPr>
          <w:rFonts w:ascii="Arial" w:hAnsi="Arial" w:cs="Arial"/>
          <w:sz w:val="24"/>
          <w:szCs w:val="24"/>
        </w:rPr>
        <w:t xml:space="preserve"> &amp; </w:t>
      </w:r>
      <w:proofErr w:type="spellStart"/>
      <w:r w:rsidRPr="00ED576D">
        <w:rPr>
          <w:rFonts w:ascii="Arial" w:hAnsi="Arial" w:cs="Arial"/>
          <w:sz w:val="24"/>
          <w:szCs w:val="24"/>
        </w:rPr>
        <w:t>A.P.Venkatachalapathy</w:t>
      </w:r>
      <w:proofErr w:type="spellEnd"/>
    </w:p>
    <w:p w:rsidR="007C1294" w:rsidRPr="00ED576D" w:rsidRDefault="007C1294" w:rsidP="007C1294">
      <w:pPr>
        <w:spacing w:after="0" w:line="240" w:lineRule="auto"/>
        <w:ind w:left="360"/>
        <w:jc w:val="center"/>
        <w:rPr>
          <w:rFonts w:ascii="Arial" w:hAnsi="Arial" w:cs="Arial"/>
          <w:sz w:val="24"/>
          <w:szCs w:val="24"/>
        </w:rPr>
      </w:pPr>
      <w:r w:rsidRPr="00ED576D">
        <w:rPr>
          <w:rFonts w:ascii="Arial" w:hAnsi="Arial" w:cs="Arial"/>
          <w:sz w:val="24"/>
          <w:szCs w:val="24"/>
        </w:rPr>
        <w:t xml:space="preserve">         </w:t>
      </w:r>
      <w:r>
        <w:rPr>
          <w:rFonts w:ascii="Arial" w:hAnsi="Arial" w:cs="Arial"/>
          <w:sz w:val="24"/>
          <w:szCs w:val="24"/>
        </w:rPr>
        <w:tab/>
      </w:r>
      <w:r>
        <w:rPr>
          <w:rFonts w:ascii="Arial" w:hAnsi="Arial" w:cs="Arial"/>
          <w:sz w:val="24"/>
          <w:szCs w:val="24"/>
        </w:rPr>
        <w:tab/>
      </w:r>
      <w:r w:rsidRPr="00ED576D">
        <w:rPr>
          <w:rFonts w:ascii="Arial" w:hAnsi="Arial" w:cs="Arial"/>
          <w:sz w:val="24"/>
          <w:szCs w:val="24"/>
        </w:rPr>
        <w:t xml:space="preserve"> </w:t>
      </w:r>
      <w:r>
        <w:rPr>
          <w:rFonts w:ascii="Arial" w:hAnsi="Arial" w:cs="Arial"/>
          <w:sz w:val="24"/>
          <w:szCs w:val="24"/>
        </w:rPr>
        <w:t xml:space="preserve">                                    </w:t>
      </w:r>
      <w:r w:rsidRPr="00ED576D">
        <w:rPr>
          <w:rFonts w:ascii="Arial" w:hAnsi="Arial" w:cs="Arial"/>
          <w:sz w:val="24"/>
          <w:szCs w:val="24"/>
        </w:rPr>
        <w:t xml:space="preserve"> Standing Counsels for TANGEDCO &amp;     </w:t>
      </w:r>
    </w:p>
    <w:p w:rsidR="007C1294" w:rsidRDefault="007C1294" w:rsidP="007C1294">
      <w:pPr>
        <w:spacing w:after="0" w:line="240" w:lineRule="auto"/>
        <w:ind w:left="360"/>
        <w:jc w:val="center"/>
        <w:rPr>
          <w:rFonts w:ascii="Arial" w:hAnsi="Arial" w:cs="Arial"/>
          <w:sz w:val="24"/>
          <w:szCs w:val="24"/>
        </w:rPr>
      </w:pPr>
      <w:r w:rsidRPr="00ED576D">
        <w:rPr>
          <w:rFonts w:ascii="Arial" w:hAnsi="Arial" w:cs="Arial"/>
          <w:sz w:val="24"/>
          <w:szCs w:val="24"/>
        </w:rPr>
        <w:t xml:space="preserve">                </w:t>
      </w:r>
      <w:r>
        <w:rPr>
          <w:rFonts w:ascii="Arial" w:hAnsi="Arial" w:cs="Arial"/>
          <w:sz w:val="24"/>
          <w:szCs w:val="24"/>
        </w:rPr>
        <w:t xml:space="preserve">                                                          </w:t>
      </w:r>
      <w:r w:rsidRPr="00ED576D">
        <w:rPr>
          <w:rFonts w:ascii="Arial" w:hAnsi="Arial" w:cs="Arial"/>
          <w:sz w:val="24"/>
          <w:szCs w:val="24"/>
        </w:rPr>
        <w:t xml:space="preserve">TANTRANSCO/SLDC) </w:t>
      </w:r>
    </w:p>
    <w:p w:rsidR="007C1294" w:rsidRPr="0081707C" w:rsidRDefault="007C1294" w:rsidP="007C1294">
      <w:pPr>
        <w:spacing w:after="0" w:line="240" w:lineRule="auto"/>
        <w:ind w:left="5760" w:hanging="2160"/>
        <w:rPr>
          <w:rFonts w:ascii="Arial" w:hAnsi="Arial" w:cs="Arial"/>
          <w:sz w:val="2"/>
          <w:szCs w:val="24"/>
        </w:rPr>
      </w:pPr>
    </w:p>
    <w:p w:rsidR="007C1294" w:rsidRPr="00FF6E27" w:rsidRDefault="007C1294" w:rsidP="007C1294">
      <w:pPr>
        <w:spacing w:after="0" w:line="240" w:lineRule="auto"/>
        <w:ind w:left="4320"/>
        <w:rPr>
          <w:rFonts w:ascii="Arial" w:hAnsi="Arial" w:cs="Arial"/>
          <w:sz w:val="2"/>
          <w:szCs w:val="24"/>
        </w:rPr>
      </w:pPr>
    </w:p>
    <w:p w:rsidR="007C1294" w:rsidRPr="00FF6E27" w:rsidRDefault="007C1294" w:rsidP="007C1294">
      <w:pPr>
        <w:spacing w:after="0" w:line="240" w:lineRule="auto"/>
        <w:ind w:left="5040" w:hanging="5040"/>
        <w:rPr>
          <w:rFonts w:ascii="Arial" w:hAnsi="Arial" w:cs="Arial"/>
          <w:sz w:val="2"/>
          <w:szCs w:val="24"/>
        </w:rPr>
      </w:pPr>
      <w:r>
        <w:rPr>
          <w:rFonts w:ascii="Arial" w:hAnsi="Arial" w:cs="Arial"/>
          <w:sz w:val="24"/>
          <w:szCs w:val="24"/>
        </w:rPr>
        <w:t xml:space="preserve">       </w:t>
      </w:r>
    </w:p>
    <w:p w:rsidR="007C1294" w:rsidRPr="0017583D" w:rsidRDefault="007C1294" w:rsidP="007C1294">
      <w:pPr>
        <w:spacing w:after="0" w:line="240" w:lineRule="auto"/>
        <w:ind w:left="2880" w:firstLine="720"/>
        <w:jc w:val="center"/>
        <w:rPr>
          <w:rFonts w:ascii="Arial" w:hAnsi="Arial" w:cs="Arial"/>
          <w:sz w:val="2"/>
          <w:szCs w:val="24"/>
        </w:rPr>
      </w:pPr>
    </w:p>
    <w:p w:rsidR="007C1294" w:rsidRDefault="007C1294" w:rsidP="007C1294">
      <w:pPr>
        <w:spacing w:after="0" w:line="240" w:lineRule="atLeast"/>
        <w:ind w:left="2880"/>
        <w:rPr>
          <w:rFonts w:ascii="Arial" w:hAnsi="Arial" w:cs="Arial"/>
          <w:b/>
          <w:sz w:val="24"/>
          <w:szCs w:val="24"/>
          <w:u w:val="single"/>
        </w:rPr>
      </w:pPr>
      <w:r>
        <w:rPr>
          <w:rFonts w:ascii="Arial" w:hAnsi="Arial" w:cs="Arial"/>
          <w:b/>
          <w:sz w:val="24"/>
          <w:szCs w:val="24"/>
          <w:u w:val="single"/>
        </w:rPr>
        <w:t xml:space="preserve">Hearing </w:t>
      </w:r>
      <w:proofErr w:type="gramStart"/>
      <w:r>
        <w:rPr>
          <w:rFonts w:ascii="Arial" w:hAnsi="Arial" w:cs="Arial"/>
          <w:b/>
          <w:sz w:val="24"/>
          <w:szCs w:val="24"/>
          <w:u w:val="single"/>
        </w:rPr>
        <w:t>dated  :</w:t>
      </w:r>
      <w:proofErr w:type="gramEnd"/>
      <w:r>
        <w:rPr>
          <w:rFonts w:ascii="Arial" w:hAnsi="Arial" w:cs="Arial"/>
          <w:b/>
          <w:sz w:val="24"/>
          <w:szCs w:val="24"/>
          <w:u w:val="single"/>
        </w:rPr>
        <w:t xml:space="preserve"> 26.03.2024</w:t>
      </w:r>
    </w:p>
    <w:p w:rsidR="007C1294" w:rsidRDefault="007C1294" w:rsidP="007C1294">
      <w:pPr>
        <w:spacing w:after="0" w:line="240" w:lineRule="atLeast"/>
        <w:ind w:left="3600"/>
        <w:rPr>
          <w:rFonts w:ascii="Arial" w:hAnsi="Arial" w:cs="Arial"/>
          <w:b/>
          <w:sz w:val="24"/>
          <w:szCs w:val="24"/>
          <w:u w:val="single"/>
        </w:rPr>
      </w:pPr>
      <w:r>
        <w:rPr>
          <w:rFonts w:ascii="Arial" w:hAnsi="Arial" w:cs="Arial"/>
          <w:b/>
          <w:sz w:val="24"/>
          <w:szCs w:val="24"/>
          <w:u w:val="single"/>
        </w:rPr>
        <w:t>DAILY ORDER</w:t>
      </w:r>
    </w:p>
    <w:p w:rsidR="007C1294" w:rsidRDefault="007C1294" w:rsidP="007C1294">
      <w:pPr>
        <w:spacing w:after="0" w:line="240" w:lineRule="atLeast"/>
        <w:ind w:left="3600"/>
        <w:rPr>
          <w:rFonts w:ascii="Arial" w:hAnsi="Arial" w:cs="Arial"/>
          <w:b/>
          <w:sz w:val="24"/>
          <w:szCs w:val="24"/>
          <w:u w:val="single"/>
        </w:rPr>
      </w:pPr>
    </w:p>
    <w:p w:rsidR="0038623D" w:rsidRDefault="0038623D" w:rsidP="0038623D">
      <w:pPr>
        <w:spacing w:after="0" w:line="360" w:lineRule="auto"/>
        <w:ind w:firstLine="720"/>
        <w:jc w:val="both"/>
        <w:rPr>
          <w:rFonts w:ascii="Arial" w:hAnsi="Arial" w:cs="Arial"/>
          <w:sz w:val="24"/>
          <w:szCs w:val="24"/>
        </w:rPr>
      </w:pPr>
      <w:proofErr w:type="spellStart"/>
      <w:r>
        <w:rPr>
          <w:rFonts w:ascii="Arial" w:hAnsi="Arial" w:cs="Arial"/>
          <w:sz w:val="24"/>
          <w:szCs w:val="24"/>
        </w:rPr>
        <w:t>Thiru.Rahul</w:t>
      </w:r>
      <w:proofErr w:type="spellEnd"/>
      <w:r>
        <w:rPr>
          <w:rFonts w:ascii="Arial" w:hAnsi="Arial" w:cs="Arial"/>
          <w:sz w:val="24"/>
          <w:szCs w:val="24"/>
        </w:rPr>
        <w:t xml:space="preserve"> </w:t>
      </w:r>
      <w:proofErr w:type="spellStart"/>
      <w:r>
        <w:rPr>
          <w:rFonts w:ascii="Arial" w:hAnsi="Arial" w:cs="Arial"/>
          <w:sz w:val="24"/>
          <w:szCs w:val="24"/>
        </w:rPr>
        <w:t>Balaji</w:t>
      </w:r>
      <w:proofErr w:type="spellEnd"/>
      <w:r>
        <w:rPr>
          <w:rFonts w:ascii="Arial" w:hAnsi="Arial" w:cs="Arial"/>
          <w:sz w:val="24"/>
          <w:szCs w:val="24"/>
        </w:rPr>
        <w:t>, Advocate</w:t>
      </w:r>
      <w:r w:rsidRPr="004C345A">
        <w:rPr>
          <w:rFonts w:ascii="Arial" w:hAnsi="Arial" w:cs="Arial"/>
          <w:sz w:val="24"/>
          <w:szCs w:val="24"/>
        </w:rPr>
        <w:t xml:space="preserve"> appeared for </w:t>
      </w:r>
      <w:r>
        <w:rPr>
          <w:rFonts w:ascii="Arial" w:hAnsi="Arial" w:cs="Arial"/>
          <w:sz w:val="24"/>
          <w:szCs w:val="24"/>
        </w:rPr>
        <w:t>the p</w:t>
      </w:r>
      <w:r w:rsidRPr="004C345A">
        <w:rPr>
          <w:rFonts w:ascii="Arial" w:hAnsi="Arial" w:cs="Arial"/>
          <w:sz w:val="24"/>
          <w:szCs w:val="24"/>
        </w:rPr>
        <w:t xml:space="preserve">etitioner. </w:t>
      </w:r>
      <w:r>
        <w:rPr>
          <w:rFonts w:ascii="Arial" w:hAnsi="Arial" w:cs="Arial"/>
          <w:sz w:val="24"/>
          <w:szCs w:val="24"/>
        </w:rPr>
        <w:t xml:space="preserve"> </w:t>
      </w:r>
      <w:proofErr w:type="spellStart"/>
      <w:r>
        <w:rPr>
          <w:rFonts w:ascii="Arial" w:hAnsi="Arial" w:cs="Arial"/>
          <w:sz w:val="24"/>
          <w:szCs w:val="24"/>
        </w:rPr>
        <w:t>Thiru.N.Kumanan</w:t>
      </w:r>
      <w:proofErr w:type="spellEnd"/>
      <w:r>
        <w:rPr>
          <w:rFonts w:ascii="Arial" w:hAnsi="Arial" w:cs="Arial"/>
          <w:sz w:val="24"/>
          <w:szCs w:val="24"/>
        </w:rPr>
        <w:t xml:space="preserve"> &amp; </w:t>
      </w:r>
      <w:proofErr w:type="spellStart"/>
      <w:r>
        <w:rPr>
          <w:rFonts w:ascii="Arial" w:hAnsi="Arial" w:cs="Arial"/>
          <w:sz w:val="24"/>
          <w:szCs w:val="24"/>
        </w:rPr>
        <w:t>Thiru.A.P.Venkatachalapathy</w:t>
      </w:r>
      <w:proofErr w:type="spellEnd"/>
      <w:r>
        <w:rPr>
          <w:rFonts w:ascii="Arial" w:hAnsi="Arial" w:cs="Arial"/>
          <w:sz w:val="24"/>
          <w:szCs w:val="24"/>
        </w:rPr>
        <w:t>, Standing Counsel for TANGEDCO appeared and sought time for filing counter and undertook to file the same before the next hearing.  The counsel for the petitioner has prayed that this matter may be posted for arguments in the last week of April 2024 or May 2024.  TANGEDCO is directed to file counter affidavit before the next hearing and serve the copy of the counter affidavit on the respondents before the next hearing.  At the request of the both side, t</w:t>
      </w:r>
      <w:r w:rsidRPr="004C345A">
        <w:rPr>
          <w:rFonts w:ascii="Arial" w:hAnsi="Arial" w:cs="Arial"/>
          <w:sz w:val="24"/>
          <w:szCs w:val="24"/>
        </w:rPr>
        <w:t xml:space="preserve">he case is adjourned to </w:t>
      </w:r>
      <w:r>
        <w:rPr>
          <w:rFonts w:ascii="Arial" w:hAnsi="Arial" w:cs="Arial"/>
          <w:sz w:val="24"/>
          <w:szCs w:val="24"/>
        </w:rPr>
        <w:t>23.05.2024</w:t>
      </w:r>
      <w:r w:rsidRPr="004C345A">
        <w:rPr>
          <w:rFonts w:ascii="Arial" w:hAnsi="Arial" w:cs="Arial"/>
          <w:sz w:val="24"/>
          <w:szCs w:val="24"/>
        </w:rPr>
        <w:t xml:space="preserve"> for </w:t>
      </w:r>
      <w:r>
        <w:rPr>
          <w:rFonts w:ascii="Arial" w:hAnsi="Arial" w:cs="Arial"/>
          <w:sz w:val="24"/>
          <w:szCs w:val="24"/>
        </w:rPr>
        <w:t>arguments.</w:t>
      </w:r>
    </w:p>
    <w:p w:rsidR="007C1294" w:rsidRDefault="007C1294" w:rsidP="007C1294">
      <w:pPr>
        <w:spacing w:after="0" w:line="240" w:lineRule="atLeast"/>
        <w:ind w:left="3600"/>
        <w:rPr>
          <w:rFonts w:ascii="Arial" w:hAnsi="Arial" w:cs="Arial"/>
          <w:b/>
          <w:sz w:val="24"/>
          <w:szCs w:val="24"/>
          <w:u w:val="single"/>
        </w:rPr>
      </w:pPr>
    </w:p>
    <w:p w:rsidR="007C1294" w:rsidRPr="00B7113D" w:rsidRDefault="007C1294" w:rsidP="007C1294">
      <w:pPr>
        <w:spacing w:after="0" w:line="240" w:lineRule="auto"/>
        <w:rPr>
          <w:rFonts w:ascii="Arial" w:hAnsi="Arial" w:cs="Arial"/>
          <w:sz w:val="2"/>
          <w:szCs w:val="24"/>
        </w:rPr>
      </w:pPr>
    </w:p>
    <w:p w:rsidR="007C1294" w:rsidRDefault="007C1294" w:rsidP="007C1294">
      <w:pPr>
        <w:tabs>
          <w:tab w:val="left" w:pos="7020"/>
        </w:tabs>
        <w:spacing w:after="0" w:line="240" w:lineRule="auto"/>
        <w:ind w:firstLine="720"/>
        <w:rPr>
          <w:rFonts w:ascii="Arial" w:hAnsi="Arial" w:cs="Arial"/>
          <w:sz w:val="24"/>
          <w:szCs w:val="24"/>
        </w:rPr>
      </w:pPr>
      <w:r>
        <w:rPr>
          <w:rFonts w:ascii="Arial" w:hAnsi="Arial" w:cs="Arial"/>
          <w:sz w:val="24"/>
          <w:szCs w:val="24"/>
        </w:rPr>
        <w:t>(</w:t>
      </w:r>
      <w:proofErr w:type="spellStart"/>
      <w:proofErr w:type="gramStart"/>
      <w:r>
        <w:rPr>
          <w:rFonts w:ascii="Arial" w:hAnsi="Arial" w:cs="Arial"/>
          <w:sz w:val="24"/>
          <w:szCs w:val="24"/>
        </w:rPr>
        <w:t>Sd</w:t>
      </w:r>
      <w:proofErr w:type="spellEnd"/>
      <w:proofErr w:type="gramEnd"/>
      <w:r>
        <w:rPr>
          <w:rFonts w:ascii="Arial" w:hAnsi="Arial" w:cs="Arial"/>
          <w:sz w:val="24"/>
          <w:szCs w:val="24"/>
        </w:rPr>
        <w:t>..........)                               (</w:t>
      </w:r>
      <w:proofErr w:type="spellStart"/>
      <w:proofErr w:type="gramStart"/>
      <w:r>
        <w:rPr>
          <w:rFonts w:ascii="Arial" w:hAnsi="Arial" w:cs="Arial"/>
          <w:sz w:val="24"/>
          <w:szCs w:val="24"/>
        </w:rPr>
        <w:t>Sd</w:t>
      </w:r>
      <w:proofErr w:type="spellEnd"/>
      <w:proofErr w:type="gramEnd"/>
      <w:r>
        <w:rPr>
          <w:rFonts w:ascii="Arial" w:hAnsi="Arial" w:cs="Arial"/>
          <w:sz w:val="24"/>
          <w:szCs w:val="24"/>
        </w:rPr>
        <w:t>...........)</w:t>
      </w:r>
      <w:r>
        <w:rPr>
          <w:rFonts w:ascii="Arial" w:hAnsi="Arial" w:cs="Arial"/>
          <w:sz w:val="24"/>
          <w:szCs w:val="24"/>
        </w:rPr>
        <w:tab/>
        <w:t>(</w:t>
      </w:r>
      <w:proofErr w:type="spellStart"/>
      <w:proofErr w:type="gramStart"/>
      <w:r>
        <w:rPr>
          <w:rFonts w:ascii="Arial" w:hAnsi="Arial" w:cs="Arial"/>
          <w:sz w:val="24"/>
          <w:szCs w:val="24"/>
        </w:rPr>
        <w:t>Sd</w:t>
      </w:r>
      <w:proofErr w:type="spellEnd"/>
      <w:proofErr w:type="gramEnd"/>
      <w:r>
        <w:rPr>
          <w:rFonts w:ascii="Arial" w:hAnsi="Arial" w:cs="Arial"/>
          <w:sz w:val="24"/>
          <w:szCs w:val="24"/>
        </w:rPr>
        <w:t>.........)</w:t>
      </w:r>
    </w:p>
    <w:p w:rsidR="007C1294" w:rsidRDefault="007C1294" w:rsidP="007C1294">
      <w:pPr>
        <w:tabs>
          <w:tab w:val="left" w:pos="720"/>
          <w:tab w:val="left" w:pos="1440"/>
          <w:tab w:val="left" w:pos="2160"/>
          <w:tab w:val="left" w:pos="2880"/>
          <w:tab w:val="left" w:pos="3600"/>
          <w:tab w:val="left" w:pos="6435"/>
        </w:tabs>
        <w:spacing w:after="0" w:line="240" w:lineRule="auto"/>
        <w:rPr>
          <w:rFonts w:ascii="Arial" w:hAnsi="Arial" w:cs="Arial"/>
          <w:b/>
          <w:sz w:val="24"/>
          <w:szCs w:val="24"/>
        </w:rPr>
      </w:pPr>
      <w:r>
        <w:rPr>
          <w:rFonts w:ascii="Arial" w:hAnsi="Arial" w:cs="Arial"/>
          <w:b/>
          <w:sz w:val="24"/>
          <w:szCs w:val="24"/>
        </w:rPr>
        <w:t xml:space="preserve">         (</w:t>
      </w:r>
      <w:proofErr w:type="spellStart"/>
      <w:r>
        <w:rPr>
          <w:rFonts w:ascii="Arial" w:hAnsi="Arial" w:cs="Arial"/>
          <w:b/>
          <w:sz w:val="24"/>
          <w:szCs w:val="24"/>
        </w:rPr>
        <w:t>B.Mohan</w:t>
      </w:r>
      <w:proofErr w:type="spellEnd"/>
      <w:r>
        <w:rPr>
          <w:rFonts w:ascii="Arial" w:hAnsi="Arial" w:cs="Arial"/>
          <w:b/>
          <w:sz w:val="24"/>
          <w:szCs w:val="24"/>
        </w:rPr>
        <w:t>)</w:t>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 (</w:t>
      </w:r>
      <w:proofErr w:type="spellStart"/>
      <w:r>
        <w:rPr>
          <w:rFonts w:ascii="Arial" w:hAnsi="Arial" w:cs="Arial"/>
          <w:b/>
          <w:sz w:val="24"/>
          <w:szCs w:val="24"/>
        </w:rPr>
        <w:t>K.Venkatesan</w:t>
      </w:r>
      <w:proofErr w:type="spellEnd"/>
      <w:r>
        <w:rPr>
          <w:rFonts w:ascii="Arial" w:hAnsi="Arial" w:cs="Arial"/>
          <w:b/>
          <w:sz w:val="24"/>
          <w:szCs w:val="24"/>
        </w:rPr>
        <w:t xml:space="preserve">) </w:t>
      </w:r>
      <w:r>
        <w:rPr>
          <w:rFonts w:ascii="Arial" w:hAnsi="Arial" w:cs="Arial"/>
          <w:b/>
          <w:sz w:val="24"/>
          <w:szCs w:val="24"/>
        </w:rPr>
        <w:tab/>
        <w:t>(</w:t>
      </w:r>
      <w:proofErr w:type="spellStart"/>
      <w:r>
        <w:rPr>
          <w:rFonts w:ascii="Arial" w:hAnsi="Arial" w:cs="Arial"/>
          <w:b/>
          <w:sz w:val="24"/>
          <w:szCs w:val="24"/>
        </w:rPr>
        <w:t>M.Chandrasekar</w:t>
      </w:r>
      <w:proofErr w:type="spellEnd"/>
      <w:r>
        <w:rPr>
          <w:rFonts w:ascii="Arial" w:hAnsi="Arial" w:cs="Arial"/>
          <w:b/>
          <w:sz w:val="24"/>
          <w:szCs w:val="24"/>
        </w:rPr>
        <w:t>)</w:t>
      </w:r>
    </w:p>
    <w:p w:rsidR="007C1294" w:rsidRDefault="007C1294" w:rsidP="007C1294">
      <w:pPr>
        <w:spacing w:after="0" w:line="240" w:lineRule="auto"/>
        <w:rPr>
          <w:rFonts w:ascii="Arial" w:hAnsi="Arial" w:cs="Arial"/>
          <w:b/>
          <w:sz w:val="24"/>
          <w:szCs w:val="24"/>
        </w:rPr>
      </w:pPr>
      <w:r>
        <w:rPr>
          <w:rFonts w:ascii="Arial" w:hAnsi="Arial" w:cs="Arial"/>
          <w:b/>
          <w:sz w:val="24"/>
          <w:szCs w:val="24"/>
        </w:rPr>
        <w:t xml:space="preserve">       </w:t>
      </w:r>
      <w:proofErr w:type="gramStart"/>
      <w:r>
        <w:rPr>
          <w:rFonts w:ascii="Arial" w:hAnsi="Arial" w:cs="Arial"/>
          <w:b/>
          <w:sz w:val="24"/>
          <w:szCs w:val="24"/>
        </w:rPr>
        <w:t>Member(</w:t>
      </w:r>
      <w:proofErr w:type="gramEnd"/>
      <w:r>
        <w:rPr>
          <w:rFonts w:ascii="Arial" w:hAnsi="Arial" w:cs="Arial"/>
          <w:b/>
          <w:sz w:val="24"/>
          <w:szCs w:val="24"/>
        </w:rPr>
        <w:t>legal)</w:t>
      </w:r>
      <w:r>
        <w:rPr>
          <w:rFonts w:ascii="Arial" w:hAnsi="Arial" w:cs="Arial"/>
          <w:b/>
          <w:sz w:val="24"/>
          <w:szCs w:val="24"/>
        </w:rPr>
        <w:tab/>
      </w:r>
      <w:r>
        <w:rPr>
          <w:rFonts w:ascii="Arial" w:hAnsi="Arial" w:cs="Arial"/>
          <w:b/>
          <w:sz w:val="24"/>
          <w:szCs w:val="24"/>
        </w:rPr>
        <w:tab/>
        <w:t xml:space="preserve">      </w:t>
      </w:r>
      <w:r>
        <w:rPr>
          <w:rFonts w:ascii="Arial" w:hAnsi="Arial" w:cs="Arial"/>
          <w:b/>
          <w:sz w:val="24"/>
          <w:szCs w:val="24"/>
        </w:rPr>
        <w:tab/>
        <w:t xml:space="preserve">      Member</w:t>
      </w:r>
      <w:r>
        <w:rPr>
          <w:rFonts w:ascii="Arial" w:hAnsi="Arial" w:cs="Arial"/>
          <w:b/>
          <w:sz w:val="24"/>
          <w:szCs w:val="24"/>
        </w:rPr>
        <w:tab/>
        <w:t xml:space="preserve">                           Chairman</w:t>
      </w:r>
    </w:p>
    <w:p w:rsidR="007C1294" w:rsidRPr="004F2130" w:rsidRDefault="007C1294" w:rsidP="007C1294">
      <w:pPr>
        <w:spacing w:after="0" w:line="240" w:lineRule="auto"/>
        <w:rPr>
          <w:rFonts w:ascii="Arial" w:hAnsi="Arial" w:cs="Arial"/>
          <w:b/>
          <w:sz w:val="20"/>
          <w:szCs w:val="24"/>
        </w:rPr>
      </w:pPr>
    </w:p>
    <w:p w:rsidR="007C1294" w:rsidRDefault="007C1294" w:rsidP="007C1294">
      <w:pPr>
        <w:spacing w:after="0" w:line="240" w:lineRule="auto"/>
        <w:rPr>
          <w:rFonts w:ascii="Arial" w:hAnsi="Arial" w:cs="Arial"/>
          <w:b/>
          <w:sz w:val="18"/>
          <w:szCs w:val="24"/>
        </w:rPr>
      </w:pPr>
    </w:p>
    <w:p w:rsidR="007C1294" w:rsidRPr="000E294A" w:rsidRDefault="007C1294" w:rsidP="007C1294">
      <w:pPr>
        <w:spacing w:after="0" w:line="240" w:lineRule="auto"/>
        <w:rPr>
          <w:rFonts w:ascii="Arial" w:hAnsi="Arial" w:cs="Arial"/>
          <w:b/>
          <w:sz w:val="18"/>
          <w:szCs w:val="24"/>
        </w:rPr>
      </w:pPr>
    </w:p>
    <w:p w:rsidR="007C1294" w:rsidRDefault="007C1294" w:rsidP="007C1294">
      <w:pPr>
        <w:spacing w:after="0" w:line="240" w:lineRule="auto"/>
        <w:rPr>
          <w:rFonts w:ascii="Arial" w:hAnsi="Arial" w:cs="Arial"/>
          <w:b/>
          <w:sz w:val="24"/>
          <w:szCs w:val="24"/>
        </w:rPr>
      </w:pPr>
    </w:p>
    <w:p w:rsidR="007C1294" w:rsidRDefault="007C1294" w:rsidP="007C1294">
      <w:pPr>
        <w:spacing w:after="0" w:line="240" w:lineRule="auto"/>
        <w:jc w:val="center"/>
        <w:rPr>
          <w:rFonts w:ascii="Arial" w:hAnsi="Arial" w:cs="Arial"/>
          <w:b/>
          <w:sz w:val="24"/>
          <w:szCs w:val="24"/>
        </w:rPr>
      </w:pPr>
      <w:r>
        <w:rPr>
          <w:rFonts w:ascii="Arial" w:hAnsi="Arial" w:cs="Arial"/>
          <w:b/>
          <w:sz w:val="24"/>
          <w:szCs w:val="24"/>
        </w:rPr>
        <w:t>//True Copy//</w:t>
      </w:r>
    </w:p>
    <w:p w:rsidR="007C1294" w:rsidRDefault="007C1294" w:rsidP="007C1294">
      <w:pPr>
        <w:spacing w:after="0" w:line="240" w:lineRule="auto"/>
        <w:jc w:val="center"/>
        <w:rPr>
          <w:rFonts w:ascii="Arial" w:hAnsi="Arial" w:cs="Arial"/>
          <w:b/>
          <w:sz w:val="24"/>
          <w:szCs w:val="24"/>
        </w:rPr>
      </w:pPr>
    </w:p>
    <w:p w:rsidR="007C1294" w:rsidRDefault="007C1294" w:rsidP="007C1294">
      <w:pPr>
        <w:spacing w:after="0" w:line="240" w:lineRule="auto"/>
        <w:jc w:val="center"/>
        <w:rPr>
          <w:rFonts w:ascii="Arial" w:hAnsi="Arial" w:cs="Arial"/>
          <w:b/>
          <w:sz w:val="24"/>
          <w:szCs w:val="24"/>
        </w:rPr>
      </w:pPr>
    </w:p>
    <w:p w:rsidR="007C1294" w:rsidRPr="000D7E82" w:rsidRDefault="007C1294" w:rsidP="007C1294">
      <w:pPr>
        <w:spacing w:after="0" w:line="240" w:lineRule="auto"/>
        <w:jc w:val="center"/>
        <w:rPr>
          <w:rFonts w:ascii="Arial" w:hAnsi="Arial" w:cs="Arial"/>
          <w:b/>
          <w:sz w:val="6"/>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p>
    <w:p w:rsidR="007C1294" w:rsidRDefault="007C1294" w:rsidP="007C1294">
      <w:pPr>
        <w:spacing w:after="0" w:line="240" w:lineRule="auto"/>
        <w:jc w:val="center"/>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Secretary </w:t>
      </w:r>
    </w:p>
    <w:p w:rsidR="007C1294" w:rsidRDefault="007C1294" w:rsidP="007C1294">
      <w:pPr>
        <w:spacing w:after="0" w:line="240" w:lineRule="auto"/>
        <w:ind w:left="5488" w:firstLine="272"/>
        <w:jc w:val="center"/>
        <w:rPr>
          <w:rFonts w:ascii="Arial" w:hAnsi="Arial" w:cs="Arial"/>
          <w:b/>
          <w:sz w:val="24"/>
          <w:szCs w:val="24"/>
        </w:rPr>
      </w:pPr>
      <w:r>
        <w:rPr>
          <w:rFonts w:ascii="Arial" w:hAnsi="Arial" w:cs="Arial"/>
          <w:b/>
          <w:sz w:val="24"/>
          <w:szCs w:val="24"/>
        </w:rPr>
        <w:t xml:space="preserve">Tamil Nadu Electricity </w:t>
      </w:r>
    </w:p>
    <w:p w:rsidR="007C1294" w:rsidRDefault="007C1294" w:rsidP="007C1294">
      <w:pPr>
        <w:spacing w:after="0" w:line="240" w:lineRule="auto"/>
        <w:ind w:left="5216" w:firstLine="544"/>
        <w:jc w:val="center"/>
        <w:rPr>
          <w:rFonts w:ascii="Arial" w:hAnsi="Arial" w:cs="Arial"/>
          <w:b/>
          <w:sz w:val="24"/>
          <w:szCs w:val="24"/>
        </w:rPr>
      </w:pPr>
      <w:r>
        <w:rPr>
          <w:rFonts w:ascii="Arial" w:hAnsi="Arial" w:cs="Arial"/>
          <w:b/>
          <w:sz w:val="24"/>
          <w:szCs w:val="24"/>
        </w:rPr>
        <w:t>Regulatory Commission</w:t>
      </w:r>
    </w:p>
    <w:p w:rsidR="00277633" w:rsidRDefault="00277633" w:rsidP="00277633">
      <w:pPr>
        <w:spacing w:after="0" w:line="240" w:lineRule="auto"/>
        <w:jc w:val="center"/>
        <w:rPr>
          <w:rFonts w:ascii="Arial" w:hAnsi="Arial" w:cs="Arial"/>
          <w:b/>
          <w:sz w:val="28"/>
          <w:szCs w:val="28"/>
          <w:u w:val="single"/>
        </w:rPr>
      </w:pPr>
      <w:r>
        <w:rPr>
          <w:rFonts w:ascii="Arial" w:hAnsi="Arial" w:cs="Arial"/>
          <w:b/>
          <w:sz w:val="28"/>
          <w:szCs w:val="28"/>
          <w:u w:val="single"/>
        </w:rPr>
        <w:lastRenderedPageBreak/>
        <w:t>TAMIL NADU ELECTRICITY REGULATORY COMMISSION</w:t>
      </w:r>
    </w:p>
    <w:p w:rsidR="00277633" w:rsidRDefault="00277633" w:rsidP="00277633">
      <w:pPr>
        <w:spacing w:after="0" w:line="240" w:lineRule="auto"/>
        <w:jc w:val="center"/>
        <w:rPr>
          <w:rFonts w:ascii="Arial" w:hAnsi="Arial" w:cs="Arial"/>
          <w:b/>
          <w:sz w:val="24"/>
          <w:szCs w:val="24"/>
          <w:u w:val="single"/>
        </w:rPr>
      </w:pPr>
      <w:r>
        <w:rPr>
          <w:rFonts w:ascii="Arial" w:hAnsi="Arial" w:cs="Arial"/>
          <w:b/>
          <w:sz w:val="24"/>
          <w:szCs w:val="24"/>
          <w:u w:val="single"/>
        </w:rPr>
        <w:t>(Constituted under section 82 (1) of the Electricity Act, 2003)</w:t>
      </w:r>
    </w:p>
    <w:p w:rsidR="00277633" w:rsidRDefault="00277633" w:rsidP="00277633">
      <w:pPr>
        <w:spacing w:after="0" w:line="240" w:lineRule="auto"/>
        <w:jc w:val="center"/>
        <w:rPr>
          <w:rFonts w:ascii="Arial" w:hAnsi="Arial" w:cs="Arial"/>
          <w:b/>
          <w:sz w:val="24"/>
          <w:szCs w:val="24"/>
          <w:u w:val="single"/>
        </w:rPr>
      </w:pPr>
      <w:r>
        <w:rPr>
          <w:rFonts w:ascii="Arial" w:hAnsi="Arial" w:cs="Arial"/>
          <w:b/>
          <w:sz w:val="24"/>
          <w:szCs w:val="24"/>
          <w:u w:val="single"/>
        </w:rPr>
        <w:t>(Central Act 36 of 2003)</w:t>
      </w:r>
    </w:p>
    <w:p w:rsidR="00277633" w:rsidRPr="000D7E82" w:rsidRDefault="00277633" w:rsidP="00277633">
      <w:pPr>
        <w:spacing w:after="0" w:line="240" w:lineRule="auto"/>
        <w:rPr>
          <w:rFonts w:ascii="Arial" w:hAnsi="Arial" w:cs="Arial"/>
          <w:b/>
          <w:sz w:val="2"/>
          <w:szCs w:val="24"/>
          <w:u w:val="single"/>
        </w:rPr>
      </w:pPr>
    </w:p>
    <w:p w:rsidR="00277633" w:rsidRDefault="00277633" w:rsidP="00277633">
      <w:pPr>
        <w:spacing w:after="0"/>
        <w:rPr>
          <w:rFonts w:ascii="Arial" w:hAnsi="Arial" w:cs="Arial"/>
          <w:b/>
          <w:sz w:val="24"/>
          <w:szCs w:val="24"/>
          <w:u w:val="single"/>
        </w:rPr>
      </w:pPr>
      <w:r>
        <w:rPr>
          <w:rFonts w:ascii="Arial" w:hAnsi="Arial" w:cs="Arial"/>
          <w:b/>
          <w:sz w:val="24"/>
          <w:szCs w:val="24"/>
          <w:u w:val="single"/>
        </w:rPr>
        <w:t>PRESENT:-</w:t>
      </w:r>
    </w:p>
    <w:p w:rsidR="00277633" w:rsidRPr="000D7E82" w:rsidRDefault="00277633" w:rsidP="00277633">
      <w:pPr>
        <w:spacing w:after="0"/>
        <w:rPr>
          <w:rFonts w:ascii="Arial" w:hAnsi="Arial" w:cs="Arial"/>
          <w:b/>
          <w:sz w:val="6"/>
          <w:szCs w:val="24"/>
        </w:rPr>
      </w:pPr>
    </w:p>
    <w:p w:rsidR="00277633" w:rsidRDefault="00277633" w:rsidP="00277633">
      <w:pPr>
        <w:spacing w:after="0"/>
        <w:rPr>
          <w:rFonts w:ascii="Arial" w:hAnsi="Arial" w:cs="Arial"/>
          <w:b/>
          <w:sz w:val="24"/>
          <w:szCs w:val="24"/>
        </w:rPr>
      </w:pPr>
      <w:proofErr w:type="spellStart"/>
      <w:r>
        <w:rPr>
          <w:rFonts w:ascii="Arial" w:hAnsi="Arial" w:cs="Arial"/>
          <w:b/>
          <w:sz w:val="24"/>
          <w:szCs w:val="24"/>
        </w:rPr>
        <w:t>Thiru.M.Chandrasekar</w:t>
      </w:r>
      <w:proofErr w:type="spellEnd"/>
      <w:r>
        <w:rPr>
          <w:rFonts w:ascii="Arial" w:hAnsi="Arial" w:cs="Arial"/>
          <w:b/>
          <w:sz w:val="24"/>
          <w:szCs w:val="24"/>
        </w:rPr>
        <w:t xml:space="preserve"> </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Chairman</w:t>
      </w:r>
    </w:p>
    <w:p w:rsidR="00277633" w:rsidRDefault="00277633" w:rsidP="00277633">
      <w:pPr>
        <w:spacing w:after="0"/>
        <w:rPr>
          <w:rFonts w:ascii="Arial" w:hAnsi="Arial" w:cs="Arial"/>
          <w:b/>
          <w:sz w:val="24"/>
          <w:szCs w:val="24"/>
        </w:rPr>
      </w:pPr>
      <w:proofErr w:type="spellStart"/>
      <w:r>
        <w:rPr>
          <w:rFonts w:ascii="Arial" w:hAnsi="Arial" w:cs="Arial"/>
          <w:b/>
          <w:sz w:val="24"/>
          <w:szCs w:val="24"/>
        </w:rPr>
        <w:t>Thiru.K.Venkatesan</w:t>
      </w:r>
      <w:proofErr w:type="spellEnd"/>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Member</w:t>
      </w:r>
    </w:p>
    <w:p w:rsidR="00277633" w:rsidRDefault="00277633" w:rsidP="00277633">
      <w:pPr>
        <w:spacing w:after="0"/>
        <w:rPr>
          <w:rFonts w:ascii="Arial" w:hAnsi="Arial" w:cs="Arial"/>
          <w:b/>
          <w:sz w:val="24"/>
          <w:szCs w:val="24"/>
        </w:rPr>
      </w:pPr>
      <w:proofErr w:type="spellStart"/>
      <w:r>
        <w:rPr>
          <w:rFonts w:ascii="Arial" w:hAnsi="Arial" w:cs="Arial"/>
          <w:b/>
          <w:sz w:val="24"/>
          <w:szCs w:val="24"/>
        </w:rPr>
        <w:t>Thiru.B.Mohan</w:t>
      </w:r>
      <w:proofErr w:type="spellEnd"/>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   </w:t>
      </w:r>
      <w:proofErr w:type="gramStart"/>
      <w:r>
        <w:rPr>
          <w:rFonts w:ascii="Arial" w:hAnsi="Arial" w:cs="Arial"/>
          <w:b/>
          <w:sz w:val="24"/>
          <w:szCs w:val="24"/>
        </w:rPr>
        <w:t>Member(</w:t>
      </w:r>
      <w:proofErr w:type="gramEnd"/>
      <w:r>
        <w:rPr>
          <w:rFonts w:ascii="Arial" w:hAnsi="Arial" w:cs="Arial"/>
          <w:b/>
          <w:sz w:val="24"/>
          <w:szCs w:val="24"/>
        </w:rPr>
        <w:t xml:space="preserve">Legal) </w:t>
      </w:r>
    </w:p>
    <w:p w:rsidR="00277633" w:rsidRPr="0017583D" w:rsidRDefault="00277633" w:rsidP="00277633">
      <w:pPr>
        <w:spacing w:after="0"/>
        <w:rPr>
          <w:rFonts w:ascii="Arial" w:hAnsi="Arial" w:cs="Arial"/>
          <w:b/>
          <w:sz w:val="8"/>
          <w:szCs w:val="24"/>
        </w:rPr>
      </w:pPr>
    </w:p>
    <w:p w:rsidR="00277633" w:rsidRDefault="00277633" w:rsidP="00277633">
      <w:pPr>
        <w:spacing w:after="0" w:line="240" w:lineRule="auto"/>
        <w:jc w:val="center"/>
        <w:rPr>
          <w:rFonts w:ascii="Arial" w:hAnsi="Arial" w:cs="Arial"/>
          <w:b/>
          <w:sz w:val="24"/>
          <w:szCs w:val="24"/>
          <w:u w:val="single"/>
        </w:rPr>
      </w:pPr>
      <w:r>
        <w:rPr>
          <w:rFonts w:ascii="Arial" w:hAnsi="Arial" w:cs="Arial"/>
          <w:b/>
          <w:sz w:val="24"/>
          <w:szCs w:val="24"/>
          <w:u w:val="single"/>
        </w:rPr>
        <w:t>M.P.No.17 of 2023</w:t>
      </w:r>
    </w:p>
    <w:p w:rsidR="00277633" w:rsidRPr="00C952F8" w:rsidRDefault="00277633" w:rsidP="00277633">
      <w:pPr>
        <w:spacing w:after="0" w:line="240" w:lineRule="auto"/>
        <w:jc w:val="center"/>
        <w:rPr>
          <w:rFonts w:ascii="Arial" w:hAnsi="Arial" w:cs="Arial"/>
          <w:b/>
          <w:sz w:val="12"/>
          <w:szCs w:val="24"/>
          <w:u w:val="single"/>
        </w:rPr>
      </w:pPr>
    </w:p>
    <w:p w:rsidR="00277633" w:rsidRPr="00ED576D" w:rsidRDefault="00277633" w:rsidP="00277633">
      <w:pPr>
        <w:spacing w:after="0" w:line="240" w:lineRule="auto"/>
        <w:rPr>
          <w:rFonts w:ascii="Arial" w:hAnsi="Arial" w:cs="Arial"/>
          <w:sz w:val="24"/>
          <w:szCs w:val="24"/>
        </w:rPr>
      </w:pPr>
      <w:r>
        <w:rPr>
          <w:rFonts w:ascii="Arial" w:hAnsi="Arial" w:cs="Arial"/>
          <w:sz w:val="24"/>
          <w:szCs w:val="24"/>
        </w:rPr>
        <w:t xml:space="preserve">CFC/ Deposits &amp; </w:t>
      </w:r>
      <w:proofErr w:type="gramStart"/>
      <w:r>
        <w:rPr>
          <w:rFonts w:ascii="Arial" w:hAnsi="Arial" w:cs="Arial"/>
          <w:sz w:val="24"/>
          <w:szCs w:val="24"/>
        </w:rPr>
        <w:t>Documentation,</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proofErr w:type="gramEnd"/>
      <w:r>
        <w:rPr>
          <w:rFonts w:ascii="Arial" w:hAnsi="Arial" w:cs="Arial"/>
          <w:sz w:val="24"/>
          <w:szCs w:val="24"/>
        </w:rPr>
        <w:t xml:space="preserve"> Petitioner TANGEDCO</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sidRPr="00ED576D">
        <w:rPr>
          <w:rFonts w:ascii="Arial" w:hAnsi="Arial" w:cs="Arial"/>
          <w:sz w:val="24"/>
          <w:szCs w:val="24"/>
        </w:rPr>
        <w:t>(</w:t>
      </w:r>
      <w:proofErr w:type="spellStart"/>
      <w:r w:rsidRPr="00ED576D">
        <w:rPr>
          <w:rFonts w:ascii="Arial" w:hAnsi="Arial" w:cs="Arial"/>
          <w:sz w:val="24"/>
          <w:szCs w:val="24"/>
        </w:rPr>
        <w:t>Tvl.N.Kumanan</w:t>
      </w:r>
      <w:proofErr w:type="spellEnd"/>
      <w:r w:rsidRPr="00ED576D">
        <w:rPr>
          <w:rFonts w:ascii="Arial" w:hAnsi="Arial" w:cs="Arial"/>
          <w:sz w:val="24"/>
          <w:szCs w:val="24"/>
        </w:rPr>
        <w:t xml:space="preserve"> &amp; </w:t>
      </w:r>
      <w:proofErr w:type="spellStart"/>
      <w:r w:rsidRPr="00ED576D">
        <w:rPr>
          <w:rFonts w:ascii="Arial" w:hAnsi="Arial" w:cs="Arial"/>
          <w:sz w:val="24"/>
          <w:szCs w:val="24"/>
        </w:rPr>
        <w:t>A.P.Venkatachalapathy</w:t>
      </w:r>
      <w:proofErr w:type="spellEnd"/>
    </w:p>
    <w:p w:rsidR="00277633" w:rsidRPr="00ED576D" w:rsidRDefault="00277633" w:rsidP="00277633">
      <w:pPr>
        <w:spacing w:after="0" w:line="240" w:lineRule="auto"/>
        <w:ind w:left="360"/>
        <w:jc w:val="center"/>
        <w:rPr>
          <w:rFonts w:ascii="Arial" w:hAnsi="Arial" w:cs="Arial"/>
          <w:sz w:val="24"/>
          <w:szCs w:val="24"/>
        </w:rPr>
      </w:pPr>
      <w:r w:rsidRPr="00ED576D">
        <w:rPr>
          <w:rFonts w:ascii="Arial" w:hAnsi="Arial" w:cs="Arial"/>
          <w:sz w:val="24"/>
          <w:szCs w:val="24"/>
        </w:rPr>
        <w:t xml:space="preserve">         </w:t>
      </w:r>
      <w:r>
        <w:rPr>
          <w:rFonts w:ascii="Arial" w:hAnsi="Arial" w:cs="Arial"/>
          <w:sz w:val="24"/>
          <w:szCs w:val="24"/>
        </w:rPr>
        <w:tab/>
      </w:r>
      <w:r>
        <w:rPr>
          <w:rFonts w:ascii="Arial" w:hAnsi="Arial" w:cs="Arial"/>
          <w:sz w:val="24"/>
          <w:szCs w:val="24"/>
        </w:rPr>
        <w:tab/>
      </w:r>
      <w:r w:rsidRPr="00ED576D">
        <w:rPr>
          <w:rFonts w:ascii="Arial" w:hAnsi="Arial" w:cs="Arial"/>
          <w:sz w:val="24"/>
          <w:szCs w:val="24"/>
        </w:rPr>
        <w:t xml:space="preserve"> </w:t>
      </w:r>
      <w:r>
        <w:rPr>
          <w:rFonts w:ascii="Arial" w:hAnsi="Arial" w:cs="Arial"/>
          <w:sz w:val="24"/>
          <w:szCs w:val="24"/>
        </w:rPr>
        <w:t xml:space="preserve">                                    </w:t>
      </w:r>
      <w:r w:rsidRPr="00ED576D">
        <w:rPr>
          <w:rFonts w:ascii="Arial" w:hAnsi="Arial" w:cs="Arial"/>
          <w:sz w:val="24"/>
          <w:szCs w:val="24"/>
        </w:rPr>
        <w:t xml:space="preserve"> Standing Counsels for TANGEDCO &amp;     </w:t>
      </w:r>
    </w:p>
    <w:p w:rsidR="00277633" w:rsidRDefault="00277633" w:rsidP="00277633">
      <w:pPr>
        <w:spacing w:after="0" w:line="240" w:lineRule="auto"/>
        <w:rPr>
          <w:rFonts w:ascii="Arial" w:hAnsi="Arial" w:cs="Arial"/>
          <w:sz w:val="24"/>
          <w:szCs w:val="24"/>
        </w:rPr>
      </w:pPr>
      <w:r w:rsidRPr="00ED576D">
        <w:rPr>
          <w:rFonts w:ascii="Arial" w:hAnsi="Arial" w:cs="Arial"/>
          <w:sz w:val="24"/>
          <w:szCs w:val="24"/>
        </w:rPr>
        <w:t xml:space="preserve">                </w:t>
      </w:r>
      <w:r>
        <w:rPr>
          <w:rFonts w:ascii="Arial" w:hAnsi="Arial" w:cs="Arial"/>
          <w:sz w:val="24"/>
          <w:szCs w:val="24"/>
        </w:rPr>
        <w:t xml:space="preserve">                                                                  </w:t>
      </w:r>
      <w:r w:rsidRPr="00ED576D">
        <w:rPr>
          <w:rFonts w:ascii="Arial" w:hAnsi="Arial" w:cs="Arial"/>
          <w:sz w:val="24"/>
          <w:szCs w:val="24"/>
        </w:rPr>
        <w:t>TANTRANSCO/SLDC)</w:t>
      </w:r>
    </w:p>
    <w:p w:rsidR="00277633" w:rsidRDefault="00277633" w:rsidP="00277633">
      <w:pPr>
        <w:spacing w:after="0" w:line="240" w:lineRule="auto"/>
        <w:jc w:val="center"/>
        <w:rPr>
          <w:rFonts w:ascii="Arial" w:hAnsi="Arial" w:cs="Arial"/>
          <w:sz w:val="24"/>
          <w:szCs w:val="24"/>
        </w:rPr>
      </w:pPr>
      <w:r>
        <w:rPr>
          <w:rFonts w:ascii="Arial" w:hAnsi="Arial" w:cs="Arial"/>
          <w:sz w:val="24"/>
          <w:szCs w:val="24"/>
        </w:rPr>
        <w:t>Versus</w:t>
      </w:r>
    </w:p>
    <w:p w:rsidR="00277633" w:rsidRPr="00342FD0" w:rsidRDefault="00277633" w:rsidP="00277633">
      <w:pPr>
        <w:spacing w:after="0" w:line="240" w:lineRule="auto"/>
        <w:rPr>
          <w:rFonts w:ascii="Arial" w:hAnsi="Arial" w:cs="Arial"/>
          <w:sz w:val="24"/>
          <w:szCs w:val="24"/>
        </w:rPr>
      </w:pPr>
      <w:r>
        <w:rPr>
          <w:rFonts w:ascii="Arial" w:hAnsi="Arial" w:cs="Arial"/>
          <w:sz w:val="24"/>
          <w:szCs w:val="24"/>
        </w:rPr>
        <w:t>M/</w:t>
      </w:r>
      <w:proofErr w:type="spellStart"/>
      <w:r>
        <w:rPr>
          <w:rFonts w:ascii="Arial" w:hAnsi="Arial" w:cs="Arial"/>
          <w:sz w:val="24"/>
          <w:szCs w:val="24"/>
        </w:rPr>
        <w:t>s.Citron</w:t>
      </w:r>
      <w:proofErr w:type="spellEnd"/>
      <w:r>
        <w:rPr>
          <w:rFonts w:ascii="Arial" w:hAnsi="Arial" w:cs="Arial"/>
          <w:sz w:val="24"/>
          <w:szCs w:val="24"/>
        </w:rPr>
        <w:t xml:space="preserve"> Eco Power Pvt. Ltd.</w:t>
      </w:r>
      <w:r>
        <w:rPr>
          <w:rFonts w:ascii="Arial" w:hAnsi="Arial" w:cs="Arial"/>
          <w:sz w:val="24"/>
          <w:szCs w:val="24"/>
        </w:rPr>
        <w:tab/>
      </w:r>
      <w:r w:rsidRPr="00342FD0">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342FD0">
        <w:rPr>
          <w:rFonts w:ascii="Arial" w:hAnsi="Arial" w:cs="Arial"/>
          <w:sz w:val="24"/>
          <w:szCs w:val="24"/>
        </w:rPr>
        <w:t>….. Respondent</w:t>
      </w:r>
    </w:p>
    <w:p w:rsidR="00277633" w:rsidRDefault="00277633" w:rsidP="00277633">
      <w:pPr>
        <w:spacing w:after="0" w:line="240" w:lineRule="auto"/>
        <w:ind w:left="5760" w:hanging="2160"/>
        <w:rPr>
          <w:rFonts w:ascii="Arial" w:hAnsi="Arial" w:cs="Arial"/>
          <w:sz w:val="24"/>
          <w:szCs w:val="24"/>
        </w:rPr>
      </w:pPr>
      <w:r>
        <w:rPr>
          <w:rFonts w:ascii="Arial" w:hAnsi="Arial" w:cs="Arial"/>
          <w:sz w:val="24"/>
          <w:szCs w:val="24"/>
        </w:rPr>
        <w:t xml:space="preserve">            </w:t>
      </w:r>
      <w:r>
        <w:rPr>
          <w:rFonts w:ascii="Arial" w:hAnsi="Arial" w:cs="Arial"/>
          <w:sz w:val="24"/>
          <w:szCs w:val="24"/>
        </w:rPr>
        <w:tab/>
        <w:t xml:space="preserve">        (</w:t>
      </w:r>
      <w:proofErr w:type="spellStart"/>
      <w:r>
        <w:rPr>
          <w:rFonts w:ascii="Arial" w:hAnsi="Arial" w:cs="Arial"/>
          <w:sz w:val="24"/>
          <w:szCs w:val="24"/>
        </w:rPr>
        <w:t>Adv.R.S.Pandiyaraj</w:t>
      </w:r>
      <w:proofErr w:type="spellEnd"/>
      <w:r>
        <w:rPr>
          <w:rFonts w:ascii="Arial" w:hAnsi="Arial" w:cs="Arial"/>
          <w:sz w:val="24"/>
          <w:szCs w:val="24"/>
        </w:rPr>
        <w:t>)</w:t>
      </w:r>
    </w:p>
    <w:p w:rsidR="00277633" w:rsidRPr="000D7E82" w:rsidRDefault="00277633" w:rsidP="00277633">
      <w:pPr>
        <w:spacing w:after="0" w:line="240" w:lineRule="auto"/>
        <w:ind w:left="4320"/>
        <w:rPr>
          <w:rFonts w:ascii="Arial" w:hAnsi="Arial" w:cs="Arial"/>
          <w:sz w:val="10"/>
          <w:szCs w:val="24"/>
        </w:rPr>
      </w:pPr>
      <w:r>
        <w:rPr>
          <w:rFonts w:ascii="Arial" w:hAnsi="Arial" w:cs="Arial"/>
          <w:sz w:val="24"/>
          <w:szCs w:val="24"/>
        </w:rPr>
        <w:t xml:space="preserve">       </w:t>
      </w:r>
    </w:p>
    <w:p w:rsidR="00277633" w:rsidRPr="0017583D" w:rsidRDefault="00277633" w:rsidP="00277633">
      <w:pPr>
        <w:spacing w:after="0" w:line="240" w:lineRule="auto"/>
        <w:ind w:left="2880" w:firstLine="720"/>
        <w:jc w:val="center"/>
        <w:rPr>
          <w:rFonts w:ascii="Arial" w:hAnsi="Arial" w:cs="Arial"/>
          <w:sz w:val="2"/>
          <w:szCs w:val="24"/>
        </w:rPr>
      </w:pPr>
    </w:p>
    <w:p w:rsidR="00277633" w:rsidRDefault="00277633" w:rsidP="00277633">
      <w:pPr>
        <w:spacing w:after="0" w:line="240" w:lineRule="auto"/>
        <w:ind w:left="2880"/>
        <w:rPr>
          <w:rFonts w:ascii="Arial" w:hAnsi="Arial" w:cs="Arial"/>
          <w:b/>
          <w:sz w:val="24"/>
          <w:szCs w:val="24"/>
          <w:u w:val="single"/>
        </w:rPr>
      </w:pPr>
      <w:r>
        <w:rPr>
          <w:rFonts w:ascii="Arial" w:hAnsi="Arial" w:cs="Arial"/>
          <w:b/>
          <w:sz w:val="24"/>
          <w:szCs w:val="24"/>
        </w:rPr>
        <w:t xml:space="preserve">         </w:t>
      </w:r>
      <w:r w:rsidR="0040330D">
        <w:rPr>
          <w:rFonts w:ascii="Arial" w:hAnsi="Arial" w:cs="Arial"/>
          <w:b/>
          <w:sz w:val="24"/>
          <w:szCs w:val="24"/>
          <w:u w:val="single"/>
        </w:rPr>
        <w:t xml:space="preserve">Hearing </w:t>
      </w:r>
      <w:proofErr w:type="gramStart"/>
      <w:r w:rsidR="0040330D">
        <w:rPr>
          <w:rFonts w:ascii="Arial" w:hAnsi="Arial" w:cs="Arial"/>
          <w:b/>
          <w:sz w:val="24"/>
          <w:szCs w:val="24"/>
          <w:u w:val="single"/>
        </w:rPr>
        <w:t>dated  :</w:t>
      </w:r>
      <w:proofErr w:type="gramEnd"/>
      <w:r w:rsidR="0040330D">
        <w:rPr>
          <w:rFonts w:ascii="Arial" w:hAnsi="Arial" w:cs="Arial"/>
          <w:b/>
          <w:sz w:val="24"/>
          <w:szCs w:val="24"/>
          <w:u w:val="single"/>
        </w:rPr>
        <w:t xml:space="preserve"> 26</w:t>
      </w:r>
      <w:r>
        <w:rPr>
          <w:rFonts w:ascii="Arial" w:hAnsi="Arial" w:cs="Arial"/>
          <w:b/>
          <w:sz w:val="24"/>
          <w:szCs w:val="24"/>
          <w:u w:val="single"/>
        </w:rPr>
        <w:t>.03.2024</w:t>
      </w:r>
    </w:p>
    <w:p w:rsidR="00277633" w:rsidRDefault="00277633" w:rsidP="00277633">
      <w:pPr>
        <w:spacing w:after="0" w:line="240" w:lineRule="auto"/>
        <w:ind w:left="3600" w:firstLine="720"/>
        <w:rPr>
          <w:rFonts w:ascii="Arial" w:hAnsi="Arial" w:cs="Arial"/>
          <w:b/>
          <w:sz w:val="24"/>
          <w:szCs w:val="24"/>
          <w:u w:val="single"/>
        </w:rPr>
      </w:pPr>
      <w:r>
        <w:rPr>
          <w:rFonts w:ascii="Arial" w:hAnsi="Arial" w:cs="Arial"/>
          <w:b/>
          <w:sz w:val="24"/>
          <w:szCs w:val="24"/>
          <w:u w:val="single"/>
        </w:rPr>
        <w:t>DAILY ORDER</w:t>
      </w:r>
    </w:p>
    <w:p w:rsidR="00277633" w:rsidRDefault="00277633" w:rsidP="00277633">
      <w:pPr>
        <w:spacing w:after="0" w:line="240" w:lineRule="auto"/>
        <w:ind w:left="3600" w:firstLine="720"/>
        <w:rPr>
          <w:rFonts w:ascii="Arial" w:hAnsi="Arial" w:cs="Arial"/>
          <w:b/>
          <w:sz w:val="24"/>
          <w:szCs w:val="24"/>
          <w:u w:val="single"/>
        </w:rPr>
      </w:pPr>
    </w:p>
    <w:p w:rsidR="0038623D" w:rsidRDefault="0038623D" w:rsidP="0038623D">
      <w:pPr>
        <w:spacing w:after="0" w:line="480" w:lineRule="auto"/>
        <w:ind w:firstLine="720"/>
        <w:jc w:val="both"/>
        <w:rPr>
          <w:rFonts w:ascii="Arial" w:hAnsi="Arial" w:cs="Arial"/>
          <w:sz w:val="24"/>
          <w:szCs w:val="24"/>
        </w:rPr>
      </w:pPr>
      <w:proofErr w:type="spellStart"/>
      <w:r>
        <w:rPr>
          <w:rFonts w:ascii="Arial" w:hAnsi="Arial" w:cs="Arial"/>
          <w:sz w:val="24"/>
          <w:szCs w:val="24"/>
        </w:rPr>
        <w:t>Thiru.N.Kumanan</w:t>
      </w:r>
      <w:proofErr w:type="spellEnd"/>
      <w:r>
        <w:rPr>
          <w:rFonts w:ascii="Arial" w:hAnsi="Arial" w:cs="Arial"/>
          <w:sz w:val="24"/>
          <w:szCs w:val="24"/>
        </w:rPr>
        <w:t xml:space="preserve"> &amp; </w:t>
      </w:r>
      <w:proofErr w:type="spellStart"/>
      <w:r>
        <w:rPr>
          <w:rFonts w:ascii="Arial" w:hAnsi="Arial" w:cs="Arial"/>
          <w:sz w:val="24"/>
          <w:szCs w:val="24"/>
        </w:rPr>
        <w:t>Thiru.A.P.Venkatachalapathy</w:t>
      </w:r>
      <w:proofErr w:type="spellEnd"/>
      <w:r>
        <w:rPr>
          <w:rFonts w:ascii="Arial" w:hAnsi="Arial" w:cs="Arial"/>
          <w:sz w:val="24"/>
          <w:szCs w:val="24"/>
        </w:rPr>
        <w:t xml:space="preserve">, Standing Counsel appeared for the TANGEDCO.  </w:t>
      </w:r>
      <w:proofErr w:type="spellStart"/>
      <w:r>
        <w:rPr>
          <w:rFonts w:ascii="Arial" w:hAnsi="Arial" w:cs="Arial"/>
          <w:sz w:val="24"/>
          <w:szCs w:val="24"/>
        </w:rPr>
        <w:t>Thiru.S.P.Parthasarathy</w:t>
      </w:r>
      <w:proofErr w:type="spellEnd"/>
      <w:r>
        <w:rPr>
          <w:rFonts w:ascii="Arial" w:hAnsi="Arial" w:cs="Arial"/>
          <w:sz w:val="24"/>
          <w:szCs w:val="24"/>
        </w:rPr>
        <w:t>, Advocate appeared for the respondent and submitted that the reply would be filed today an</w:t>
      </w:r>
      <w:r w:rsidRPr="002339EA">
        <w:rPr>
          <w:rFonts w:ascii="Arial" w:hAnsi="Arial" w:cs="Arial"/>
          <w:sz w:val="24"/>
          <w:szCs w:val="24"/>
        </w:rPr>
        <w:t>d prayed</w:t>
      </w:r>
      <w:r>
        <w:rPr>
          <w:rFonts w:ascii="Arial" w:hAnsi="Arial" w:cs="Arial"/>
          <w:sz w:val="24"/>
          <w:szCs w:val="24"/>
        </w:rPr>
        <w:t xml:space="preserve"> to post this matter for arguments in the next week.   At the request of the respondent side, the case is adjourned to 02.04.2024 for arguments.  </w:t>
      </w:r>
    </w:p>
    <w:p w:rsidR="00277633" w:rsidRDefault="008D4C59" w:rsidP="008D4C59">
      <w:pPr>
        <w:tabs>
          <w:tab w:val="left" w:pos="7020"/>
        </w:tabs>
        <w:spacing w:after="0" w:line="240" w:lineRule="auto"/>
        <w:ind w:firstLine="720"/>
        <w:rPr>
          <w:rFonts w:ascii="Arial" w:hAnsi="Arial" w:cs="Arial"/>
          <w:sz w:val="24"/>
          <w:szCs w:val="24"/>
        </w:rPr>
      </w:pPr>
      <w:r>
        <w:rPr>
          <w:rFonts w:ascii="Arial" w:hAnsi="Arial" w:cs="Arial"/>
          <w:sz w:val="24"/>
          <w:szCs w:val="24"/>
        </w:rPr>
        <w:t xml:space="preserve"> </w:t>
      </w:r>
      <w:r w:rsidR="00277633">
        <w:rPr>
          <w:rFonts w:ascii="Arial" w:hAnsi="Arial" w:cs="Arial"/>
          <w:sz w:val="24"/>
          <w:szCs w:val="24"/>
        </w:rPr>
        <w:t>(</w:t>
      </w:r>
      <w:proofErr w:type="spellStart"/>
      <w:proofErr w:type="gramStart"/>
      <w:r w:rsidR="00277633">
        <w:rPr>
          <w:rFonts w:ascii="Arial" w:hAnsi="Arial" w:cs="Arial"/>
          <w:sz w:val="24"/>
          <w:szCs w:val="24"/>
        </w:rPr>
        <w:t>Sd</w:t>
      </w:r>
      <w:proofErr w:type="spellEnd"/>
      <w:proofErr w:type="gramEnd"/>
      <w:r w:rsidR="00277633">
        <w:rPr>
          <w:rFonts w:ascii="Arial" w:hAnsi="Arial" w:cs="Arial"/>
          <w:sz w:val="24"/>
          <w:szCs w:val="24"/>
        </w:rPr>
        <w:t>..........)                               (</w:t>
      </w:r>
      <w:proofErr w:type="spellStart"/>
      <w:proofErr w:type="gramStart"/>
      <w:r w:rsidR="00277633">
        <w:rPr>
          <w:rFonts w:ascii="Arial" w:hAnsi="Arial" w:cs="Arial"/>
          <w:sz w:val="24"/>
          <w:szCs w:val="24"/>
        </w:rPr>
        <w:t>Sd</w:t>
      </w:r>
      <w:proofErr w:type="spellEnd"/>
      <w:proofErr w:type="gramEnd"/>
      <w:r w:rsidR="00277633">
        <w:rPr>
          <w:rFonts w:ascii="Arial" w:hAnsi="Arial" w:cs="Arial"/>
          <w:sz w:val="24"/>
          <w:szCs w:val="24"/>
        </w:rPr>
        <w:t>...........)</w:t>
      </w:r>
      <w:r w:rsidR="00277633">
        <w:rPr>
          <w:rFonts w:ascii="Arial" w:hAnsi="Arial" w:cs="Arial"/>
          <w:sz w:val="24"/>
          <w:szCs w:val="24"/>
        </w:rPr>
        <w:tab/>
        <w:t>(</w:t>
      </w:r>
      <w:proofErr w:type="spellStart"/>
      <w:proofErr w:type="gramStart"/>
      <w:r w:rsidR="00277633">
        <w:rPr>
          <w:rFonts w:ascii="Arial" w:hAnsi="Arial" w:cs="Arial"/>
          <w:sz w:val="24"/>
          <w:szCs w:val="24"/>
        </w:rPr>
        <w:t>Sd</w:t>
      </w:r>
      <w:proofErr w:type="spellEnd"/>
      <w:proofErr w:type="gramEnd"/>
      <w:r w:rsidR="00277633">
        <w:rPr>
          <w:rFonts w:ascii="Arial" w:hAnsi="Arial" w:cs="Arial"/>
          <w:sz w:val="24"/>
          <w:szCs w:val="24"/>
        </w:rPr>
        <w:t>.........)</w:t>
      </w:r>
    </w:p>
    <w:p w:rsidR="00277633" w:rsidRDefault="00277633" w:rsidP="00277633">
      <w:pPr>
        <w:tabs>
          <w:tab w:val="left" w:pos="720"/>
          <w:tab w:val="left" w:pos="1440"/>
          <w:tab w:val="left" w:pos="2160"/>
          <w:tab w:val="left" w:pos="2880"/>
          <w:tab w:val="left" w:pos="3600"/>
          <w:tab w:val="left" w:pos="6435"/>
        </w:tabs>
        <w:spacing w:after="0" w:line="240" w:lineRule="auto"/>
        <w:rPr>
          <w:rFonts w:ascii="Arial" w:hAnsi="Arial" w:cs="Arial"/>
          <w:b/>
          <w:sz w:val="24"/>
          <w:szCs w:val="24"/>
        </w:rPr>
      </w:pPr>
      <w:r>
        <w:rPr>
          <w:rFonts w:ascii="Arial" w:hAnsi="Arial" w:cs="Arial"/>
          <w:b/>
          <w:sz w:val="24"/>
          <w:szCs w:val="24"/>
        </w:rPr>
        <w:t xml:space="preserve">         (</w:t>
      </w:r>
      <w:proofErr w:type="spellStart"/>
      <w:r>
        <w:rPr>
          <w:rFonts w:ascii="Arial" w:hAnsi="Arial" w:cs="Arial"/>
          <w:b/>
          <w:sz w:val="24"/>
          <w:szCs w:val="24"/>
        </w:rPr>
        <w:t>B.Mohan</w:t>
      </w:r>
      <w:proofErr w:type="spellEnd"/>
      <w:r>
        <w:rPr>
          <w:rFonts w:ascii="Arial" w:hAnsi="Arial" w:cs="Arial"/>
          <w:b/>
          <w:sz w:val="24"/>
          <w:szCs w:val="24"/>
        </w:rPr>
        <w:t>)</w:t>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 (</w:t>
      </w:r>
      <w:proofErr w:type="spellStart"/>
      <w:r>
        <w:rPr>
          <w:rFonts w:ascii="Arial" w:hAnsi="Arial" w:cs="Arial"/>
          <w:b/>
          <w:sz w:val="24"/>
          <w:szCs w:val="24"/>
        </w:rPr>
        <w:t>K.Venkatesan</w:t>
      </w:r>
      <w:proofErr w:type="spellEnd"/>
      <w:r>
        <w:rPr>
          <w:rFonts w:ascii="Arial" w:hAnsi="Arial" w:cs="Arial"/>
          <w:b/>
          <w:sz w:val="24"/>
          <w:szCs w:val="24"/>
        </w:rPr>
        <w:t xml:space="preserve">) </w:t>
      </w:r>
      <w:r>
        <w:rPr>
          <w:rFonts w:ascii="Arial" w:hAnsi="Arial" w:cs="Arial"/>
          <w:b/>
          <w:sz w:val="24"/>
          <w:szCs w:val="24"/>
        </w:rPr>
        <w:tab/>
        <w:t>(</w:t>
      </w:r>
      <w:proofErr w:type="spellStart"/>
      <w:r>
        <w:rPr>
          <w:rFonts w:ascii="Arial" w:hAnsi="Arial" w:cs="Arial"/>
          <w:b/>
          <w:sz w:val="24"/>
          <w:szCs w:val="24"/>
        </w:rPr>
        <w:t>M.Chandrasekar</w:t>
      </w:r>
      <w:proofErr w:type="spellEnd"/>
      <w:r>
        <w:rPr>
          <w:rFonts w:ascii="Arial" w:hAnsi="Arial" w:cs="Arial"/>
          <w:b/>
          <w:sz w:val="24"/>
          <w:szCs w:val="24"/>
        </w:rPr>
        <w:t>)</w:t>
      </w:r>
    </w:p>
    <w:p w:rsidR="00277633" w:rsidRDefault="00277633" w:rsidP="00277633">
      <w:pPr>
        <w:spacing w:after="0" w:line="240" w:lineRule="auto"/>
        <w:rPr>
          <w:rFonts w:ascii="Arial" w:hAnsi="Arial" w:cs="Arial"/>
          <w:b/>
          <w:sz w:val="24"/>
          <w:szCs w:val="24"/>
        </w:rPr>
      </w:pPr>
      <w:r>
        <w:rPr>
          <w:rFonts w:ascii="Arial" w:hAnsi="Arial" w:cs="Arial"/>
          <w:b/>
          <w:sz w:val="24"/>
          <w:szCs w:val="24"/>
        </w:rPr>
        <w:t xml:space="preserve">       </w:t>
      </w:r>
      <w:proofErr w:type="gramStart"/>
      <w:r>
        <w:rPr>
          <w:rFonts w:ascii="Arial" w:hAnsi="Arial" w:cs="Arial"/>
          <w:b/>
          <w:sz w:val="24"/>
          <w:szCs w:val="24"/>
        </w:rPr>
        <w:t>Member(</w:t>
      </w:r>
      <w:proofErr w:type="gramEnd"/>
      <w:r>
        <w:rPr>
          <w:rFonts w:ascii="Arial" w:hAnsi="Arial" w:cs="Arial"/>
          <w:b/>
          <w:sz w:val="24"/>
          <w:szCs w:val="24"/>
        </w:rPr>
        <w:t>legal)</w:t>
      </w:r>
      <w:r>
        <w:rPr>
          <w:rFonts w:ascii="Arial" w:hAnsi="Arial" w:cs="Arial"/>
          <w:b/>
          <w:sz w:val="24"/>
          <w:szCs w:val="24"/>
        </w:rPr>
        <w:tab/>
      </w:r>
      <w:r>
        <w:rPr>
          <w:rFonts w:ascii="Arial" w:hAnsi="Arial" w:cs="Arial"/>
          <w:b/>
          <w:sz w:val="24"/>
          <w:szCs w:val="24"/>
        </w:rPr>
        <w:tab/>
        <w:t xml:space="preserve">      </w:t>
      </w:r>
      <w:r>
        <w:rPr>
          <w:rFonts w:ascii="Arial" w:hAnsi="Arial" w:cs="Arial"/>
          <w:b/>
          <w:sz w:val="24"/>
          <w:szCs w:val="24"/>
        </w:rPr>
        <w:tab/>
        <w:t xml:space="preserve">      Member</w:t>
      </w:r>
      <w:r>
        <w:rPr>
          <w:rFonts w:ascii="Arial" w:hAnsi="Arial" w:cs="Arial"/>
          <w:b/>
          <w:sz w:val="24"/>
          <w:szCs w:val="24"/>
        </w:rPr>
        <w:tab/>
        <w:t xml:space="preserve">                           Chairman</w:t>
      </w:r>
    </w:p>
    <w:p w:rsidR="00277633" w:rsidRDefault="00277633" w:rsidP="00277633">
      <w:pPr>
        <w:spacing w:after="0" w:line="240" w:lineRule="auto"/>
        <w:rPr>
          <w:rFonts w:ascii="Arial" w:hAnsi="Arial" w:cs="Arial"/>
          <w:b/>
          <w:sz w:val="24"/>
          <w:szCs w:val="24"/>
        </w:rPr>
      </w:pPr>
    </w:p>
    <w:p w:rsidR="00277633" w:rsidRDefault="00277633" w:rsidP="00277633">
      <w:pPr>
        <w:spacing w:after="0" w:line="240" w:lineRule="auto"/>
        <w:rPr>
          <w:rFonts w:ascii="Arial" w:hAnsi="Arial" w:cs="Arial"/>
          <w:b/>
          <w:sz w:val="24"/>
          <w:szCs w:val="24"/>
        </w:rPr>
      </w:pPr>
    </w:p>
    <w:p w:rsidR="00277633" w:rsidRDefault="00277633" w:rsidP="00277633">
      <w:pPr>
        <w:spacing w:after="0" w:line="240" w:lineRule="auto"/>
        <w:jc w:val="center"/>
        <w:rPr>
          <w:rFonts w:ascii="Arial" w:hAnsi="Arial" w:cs="Arial"/>
          <w:b/>
          <w:sz w:val="24"/>
          <w:szCs w:val="24"/>
        </w:rPr>
      </w:pPr>
      <w:r>
        <w:rPr>
          <w:rFonts w:ascii="Arial" w:hAnsi="Arial" w:cs="Arial"/>
          <w:b/>
          <w:sz w:val="24"/>
          <w:szCs w:val="24"/>
        </w:rPr>
        <w:t>//True Copy//</w:t>
      </w:r>
    </w:p>
    <w:p w:rsidR="00277633" w:rsidRDefault="00277633" w:rsidP="00277633">
      <w:pPr>
        <w:spacing w:after="0" w:line="240" w:lineRule="auto"/>
        <w:jc w:val="center"/>
        <w:rPr>
          <w:rFonts w:ascii="Arial" w:hAnsi="Arial" w:cs="Arial"/>
          <w:b/>
          <w:sz w:val="24"/>
          <w:szCs w:val="24"/>
        </w:rPr>
      </w:pPr>
    </w:p>
    <w:p w:rsidR="00277633" w:rsidRDefault="00277633" w:rsidP="00277633">
      <w:pPr>
        <w:spacing w:after="0" w:line="240" w:lineRule="auto"/>
        <w:jc w:val="center"/>
        <w:rPr>
          <w:rFonts w:ascii="Arial" w:hAnsi="Arial" w:cs="Arial"/>
          <w:b/>
          <w:sz w:val="24"/>
          <w:szCs w:val="24"/>
        </w:rPr>
      </w:pPr>
    </w:p>
    <w:p w:rsidR="00277633" w:rsidRPr="000D7E82" w:rsidRDefault="00277633" w:rsidP="00277633">
      <w:pPr>
        <w:spacing w:after="0" w:line="240" w:lineRule="auto"/>
        <w:jc w:val="center"/>
        <w:rPr>
          <w:rFonts w:ascii="Arial" w:hAnsi="Arial" w:cs="Arial"/>
          <w:b/>
          <w:sz w:val="6"/>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p>
    <w:p w:rsidR="00277633" w:rsidRDefault="00277633" w:rsidP="00277633">
      <w:pPr>
        <w:spacing w:after="0" w:line="240" w:lineRule="auto"/>
        <w:jc w:val="center"/>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Secretary </w:t>
      </w:r>
    </w:p>
    <w:p w:rsidR="00277633" w:rsidRDefault="00277633" w:rsidP="00277633">
      <w:pPr>
        <w:spacing w:after="0" w:line="240" w:lineRule="auto"/>
        <w:ind w:left="5488" w:firstLine="272"/>
        <w:jc w:val="center"/>
        <w:rPr>
          <w:rFonts w:ascii="Arial" w:hAnsi="Arial" w:cs="Arial"/>
          <w:b/>
          <w:sz w:val="24"/>
          <w:szCs w:val="24"/>
        </w:rPr>
      </w:pPr>
      <w:r>
        <w:rPr>
          <w:rFonts w:ascii="Arial" w:hAnsi="Arial" w:cs="Arial"/>
          <w:b/>
          <w:sz w:val="24"/>
          <w:szCs w:val="24"/>
        </w:rPr>
        <w:t xml:space="preserve">Tamil Nadu Electricity </w:t>
      </w:r>
    </w:p>
    <w:p w:rsidR="00277633" w:rsidRDefault="00277633" w:rsidP="00277633">
      <w:pPr>
        <w:spacing w:after="0" w:line="240" w:lineRule="auto"/>
        <w:ind w:left="5216" w:firstLine="544"/>
        <w:jc w:val="center"/>
        <w:rPr>
          <w:rFonts w:ascii="Arial" w:hAnsi="Arial" w:cs="Arial"/>
          <w:b/>
          <w:sz w:val="24"/>
          <w:szCs w:val="24"/>
        </w:rPr>
      </w:pPr>
      <w:r>
        <w:rPr>
          <w:rFonts w:ascii="Arial" w:hAnsi="Arial" w:cs="Arial"/>
          <w:b/>
          <w:sz w:val="24"/>
          <w:szCs w:val="24"/>
        </w:rPr>
        <w:t>Regulatory Commission</w:t>
      </w:r>
    </w:p>
    <w:p w:rsidR="00277633" w:rsidRDefault="00277633" w:rsidP="00277633">
      <w:pPr>
        <w:spacing w:after="0" w:line="240" w:lineRule="auto"/>
        <w:ind w:left="5216" w:firstLine="544"/>
        <w:jc w:val="center"/>
        <w:rPr>
          <w:rFonts w:ascii="Arial" w:hAnsi="Arial" w:cs="Arial"/>
          <w:b/>
          <w:sz w:val="24"/>
          <w:szCs w:val="24"/>
        </w:rPr>
      </w:pPr>
    </w:p>
    <w:p w:rsidR="008E6511" w:rsidRDefault="008E6511" w:rsidP="00277633">
      <w:pPr>
        <w:spacing w:after="0" w:line="240" w:lineRule="auto"/>
        <w:ind w:left="5216" w:firstLine="544"/>
        <w:jc w:val="center"/>
        <w:rPr>
          <w:rFonts w:ascii="Arial" w:hAnsi="Arial" w:cs="Arial"/>
          <w:b/>
          <w:sz w:val="24"/>
          <w:szCs w:val="24"/>
        </w:rPr>
      </w:pPr>
    </w:p>
    <w:p w:rsidR="008E6511" w:rsidRDefault="008E6511" w:rsidP="00277633">
      <w:pPr>
        <w:spacing w:after="0" w:line="240" w:lineRule="auto"/>
        <w:ind w:left="5216" w:firstLine="544"/>
        <w:jc w:val="center"/>
        <w:rPr>
          <w:rFonts w:ascii="Arial" w:hAnsi="Arial" w:cs="Arial"/>
          <w:b/>
          <w:sz w:val="24"/>
          <w:szCs w:val="24"/>
        </w:rPr>
      </w:pPr>
    </w:p>
    <w:p w:rsidR="008E6511" w:rsidRDefault="008E6511" w:rsidP="00277633">
      <w:pPr>
        <w:spacing w:after="0" w:line="240" w:lineRule="auto"/>
        <w:ind w:left="5216" w:firstLine="544"/>
        <w:jc w:val="center"/>
        <w:rPr>
          <w:rFonts w:ascii="Arial" w:hAnsi="Arial" w:cs="Arial"/>
          <w:b/>
          <w:sz w:val="24"/>
          <w:szCs w:val="24"/>
        </w:rPr>
      </w:pPr>
    </w:p>
    <w:p w:rsidR="008D4C59" w:rsidRDefault="008D4C59" w:rsidP="00277633">
      <w:pPr>
        <w:spacing w:after="0" w:line="240" w:lineRule="auto"/>
        <w:ind w:left="5216" w:firstLine="544"/>
        <w:jc w:val="center"/>
        <w:rPr>
          <w:rFonts w:ascii="Arial" w:hAnsi="Arial" w:cs="Arial"/>
          <w:b/>
          <w:sz w:val="24"/>
          <w:szCs w:val="24"/>
        </w:rPr>
      </w:pPr>
    </w:p>
    <w:p w:rsidR="000C533B" w:rsidRDefault="000C533B" w:rsidP="000C533B">
      <w:pPr>
        <w:spacing w:after="0" w:line="240" w:lineRule="auto"/>
        <w:jc w:val="center"/>
        <w:rPr>
          <w:rFonts w:ascii="Arial" w:hAnsi="Arial" w:cs="Arial"/>
          <w:b/>
          <w:sz w:val="28"/>
          <w:szCs w:val="28"/>
          <w:u w:val="single"/>
        </w:rPr>
      </w:pPr>
      <w:r>
        <w:rPr>
          <w:rFonts w:ascii="Arial" w:hAnsi="Arial" w:cs="Arial"/>
          <w:b/>
          <w:sz w:val="28"/>
          <w:szCs w:val="28"/>
          <w:u w:val="single"/>
        </w:rPr>
        <w:lastRenderedPageBreak/>
        <w:t>TAMIL NADU ELECTRICITY REGULATORY COMMISSION</w:t>
      </w:r>
    </w:p>
    <w:p w:rsidR="000C533B" w:rsidRDefault="000C533B" w:rsidP="000C533B">
      <w:pPr>
        <w:spacing w:after="0" w:line="240" w:lineRule="auto"/>
        <w:jc w:val="center"/>
        <w:rPr>
          <w:rFonts w:ascii="Arial" w:hAnsi="Arial" w:cs="Arial"/>
          <w:b/>
          <w:sz w:val="24"/>
          <w:szCs w:val="24"/>
          <w:u w:val="single"/>
        </w:rPr>
      </w:pPr>
      <w:r>
        <w:rPr>
          <w:rFonts w:ascii="Arial" w:hAnsi="Arial" w:cs="Arial"/>
          <w:b/>
          <w:sz w:val="24"/>
          <w:szCs w:val="24"/>
          <w:u w:val="single"/>
        </w:rPr>
        <w:t>(Constituted under section 82 (1) of the Electricity Act, 2003)</w:t>
      </w:r>
    </w:p>
    <w:p w:rsidR="000C533B" w:rsidRDefault="000C533B" w:rsidP="000C533B">
      <w:pPr>
        <w:spacing w:after="0" w:line="240" w:lineRule="auto"/>
        <w:jc w:val="center"/>
        <w:rPr>
          <w:rFonts w:ascii="Arial" w:hAnsi="Arial" w:cs="Arial"/>
          <w:b/>
          <w:sz w:val="24"/>
          <w:szCs w:val="24"/>
          <w:u w:val="single"/>
        </w:rPr>
      </w:pPr>
      <w:r>
        <w:rPr>
          <w:rFonts w:ascii="Arial" w:hAnsi="Arial" w:cs="Arial"/>
          <w:b/>
          <w:sz w:val="24"/>
          <w:szCs w:val="24"/>
          <w:u w:val="single"/>
        </w:rPr>
        <w:t>(Central Act 36 of 2003)</w:t>
      </w:r>
    </w:p>
    <w:p w:rsidR="000C533B" w:rsidRPr="000D7E82" w:rsidRDefault="000C533B" w:rsidP="000C533B">
      <w:pPr>
        <w:spacing w:after="0" w:line="240" w:lineRule="auto"/>
        <w:rPr>
          <w:rFonts w:ascii="Arial" w:hAnsi="Arial" w:cs="Arial"/>
          <w:b/>
          <w:sz w:val="2"/>
          <w:szCs w:val="24"/>
          <w:u w:val="single"/>
        </w:rPr>
      </w:pPr>
    </w:p>
    <w:p w:rsidR="000C533B" w:rsidRDefault="000C533B" w:rsidP="000C533B">
      <w:pPr>
        <w:spacing w:after="0"/>
        <w:rPr>
          <w:rFonts w:ascii="Arial" w:hAnsi="Arial" w:cs="Arial"/>
          <w:b/>
          <w:sz w:val="24"/>
          <w:szCs w:val="24"/>
          <w:u w:val="single"/>
        </w:rPr>
      </w:pPr>
      <w:r>
        <w:rPr>
          <w:rFonts w:ascii="Arial" w:hAnsi="Arial" w:cs="Arial"/>
          <w:b/>
          <w:sz w:val="24"/>
          <w:szCs w:val="24"/>
          <w:u w:val="single"/>
        </w:rPr>
        <w:t>PRESENT:-</w:t>
      </w:r>
    </w:p>
    <w:p w:rsidR="000C533B" w:rsidRPr="00C0713B" w:rsidRDefault="000C533B" w:rsidP="000C533B">
      <w:pPr>
        <w:spacing w:after="0"/>
        <w:rPr>
          <w:rFonts w:ascii="Arial" w:hAnsi="Arial" w:cs="Arial"/>
          <w:b/>
          <w:sz w:val="12"/>
          <w:szCs w:val="24"/>
          <w:u w:val="single"/>
        </w:rPr>
      </w:pPr>
    </w:p>
    <w:p w:rsidR="000C533B" w:rsidRPr="000D7E82" w:rsidRDefault="000C533B" w:rsidP="000C533B">
      <w:pPr>
        <w:spacing w:after="0"/>
        <w:rPr>
          <w:rFonts w:ascii="Arial" w:hAnsi="Arial" w:cs="Arial"/>
          <w:b/>
          <w:sz w:val="6"/>
          <w:szCs w:val="24"/>
        </w:rPr>
      </w:pPr>
    </w:p>
    <w:p w:rsidR="000C533B" w:rsidRDefault="000C533B" w:rsidP="000C533B">
      <w:pPr>
        <w:spacing w:after="0"/>
        <w:rPr>
          <w:rFonts w:ascii="Arial" w:hAnsi="Arial" w:cs="Arial"/>
          <w:b/>
          <w:sz w:val="24"/>
          <w:szCs w:val="24"/>
        </w:rPr>
      </w:pPr>
      <w:proofErr w:type="spellStart"/>
      <w:r>
        <w:rPr>
          <w:rFonts w:ascii="Arial" w:hAnsi="Arial" w:cs="Arial"/>
          <w:b/>
          <w:sz w:val="24"/>
          <w:szCs w:val="24"/>
        </w:rPr>
        <w:t>Thiru.M.Chandrasekar</w:t>
      </w:r>
      <w:proofErr w:type="spellEnd"/>
      <w:r>
        <w:rPr>
          <w:rFonts w:ascii="Arial" w:hAnsi="Arial" w:cs="Arial"/>
          <w:b/>
          <w:sz w:val="24"/>
          <w:szCs w:val="24"/>
        </w:rPr>
        <w:t xml:space="preserve"> </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Chairman</w:t>
      </w:r>
    </w:p>
    <w:p w:rsidR="000C533B" w:rsidRDefault="000C533B" w:rsidP="000C533B">
      <w:pPr>
        <w:spacing w:after="0"/>
        <w:rPr>
          <w:rFonts w:ascii="Arial" w:hAnsi="Arial" w:cs="Arial"/>
          <w:b/>
          <w:sz w:val="24"/>
          <w:szCs w:val="24"/>
        </w:rPr>
      </w:pPr>
      <w:proofErr w:type="spellStart"/>
      <w:r>
        <w:rPr>
          <w:rFonts w:ascii="Arial" w:hAnsi="Arial" w:cs="Arial"/>
          <w:b/>
          <w:sz w:val="24"/>
          <w:szCs w:val="24"/>
        </w:rPr>
        <w:t>Thiru.K.Venkatesan</w:t>
      </w:r>
      <w:proofErr w:type="spellEnd"/>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Member</w:t>
      </w:r>
    </w:p>
    <w:p w:rsidR="000C533B" w:rsidRDefault="000C533B" w:rsidP="000C533B">
      <w:pPr>
        <w:spacing w:after="0"/>
        <w:rPr>
          <w:rFonts w:ascii="Arial" w:hAnsi="Arial" w:cs="Arial"/>
          <w:b/>
          <w:sz w:val="24"/>
          <w:szCs w:val="24"/>
        </w:rPr>
      </w:pPr>
      <w:proofErr w:type="spellStart"/>
      <w:r>
        <w:rPr>
          <w:rFonts w:ascii="Arial" w:hAnsi="Arial" w:cs="Arial"/>
          <w:b/>
          <w:sz w:val="24"/>
          <w:szCs w:val="24"/>
        </w:rPr>
        <w:t>Thiru.B.Mohan</w:t>
      </w:r>
      <w:proofErr w:type="spellEnd"/>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   </w:t>
      </w:r>
      <w:proofErr w:type="gramStart"/>
      <w:r>
        <w:rPr>
          <w:rFonts w:ascii="Arial" w:hAnsi="Arial" w:cs="Arial"/>
          <w:b/>
          <w:sz w:val="24"/>
          <w:szCs w:val="24"/>
        </w:rPr>
        <w:t>Member(</w:t>
      </w:r>
      <w:proofErr w:type="gramEnd"/>
      <w:r>
        <w:rPr>
          <w:rFonts w:ascii="Arial" w:hAnsi="Arial" w:cs="Arial"/>
          <w:b/>
          <w:sz w:val="24"/>
          <w:szCs w:val="24"/>
        </w:rPr>
        <w:t xml:space="preserve">Legal) </w:t>
      </w:r>
    </w:p>
    <w:p w:rsidR="000C533B" w:rsidRPr="0017583D" w:rsidRDefault="000C533B" w:rsidP="000C533B">
      <w:pPr>
        <w:spacing w:after="0"/>
        <w:rPr>
          <w:rFonts w:ascii="Arial" w:hAnsi="Arial" w:cs="Arial"/>
          <w:b/>
          <w:sz w:val="8"/>
          <w:szCs w:val="24"/>
        </w:rPr>
      </w:pPr>
    </w:p>
    <w:p w:rsidR="000C533B" w:rsidRDefault="000C533B" w:rsidP="000C533B">
      <w:pPr>
        <w:spacing w:after="0" w:line="240" w:lineRule="auto"/>
        <w:jc w:val="center"/>
        <w:rPr>
          <w:rFonts w:ascii="Arial" w:hAnsi="Arial" w:cs="Arial"/>
          <w:b/>
          <w:sz w:val="24"/>
          <w:szCs w:val="24"/>
          <w:u w:val="single"/>
        </w:rPr>
      </w:pPr>
      <w:r>
        <w:rPr>
          <w:rFonts w:ascii="Arial" w:hAnsi="Arial" w:cs="Arial"/>
          <w:b/>
          <w:sz w:val="24"/>
          <w:szCs w:val="24"/>
          <w:u w:val="single"/>
        </w:rPr>
        <w:t>D.R.P.No.5 of 2023</w:t>
      </w:r>
    </w:p>
    <w:p w:rsidR="000C533B" w:rsidRPr="008631D2" w:rsidRDefault="000C533B" w:rsidP="000C533B">
      <w:pPr>
        <w:spacing w:after="0" w:line="240" w:lineRule="auto"/>
        <w:jc w:val="center"/>
        <w:rPr>
          <w:rFonts w:ascii="Arial" w:hAnsi="Arial" w:cs="Arial"/>
          <w:b/>
          <w:sz w:val="4"/>
          <w:szCs w:val="24"/>
          <w:u w:val="single"/>
        </w:rPr>
      </w:pPr>
    </w:p>
    <w:p w:rsidR="000C533B" w:rsidRDefault="000C533B" w:rsidP="000C533B">
      <w:pPr>
        <w:spacing w:after="0" w:line="240" w:lineRule="auto"/>
        <w:rPr>
          <w:rFonts w:ascii="Arial" w:hAnsi="Arial" w:cs="Arial"/>
          <w:sz w:val="24"/>
          <w:szCs w:val="24"/>
        </w:rPr>
      </w:pPr>
      <w:proofErr w:type="gramStart"/>
      <w:r>
        <w:rPr>
          <w:rFonts w:ascii="Arial" w:hAnsi="Arial" w:cs="Arial"/>
          <w:sz w:val="24"/>
          <w:szCs w:val="24"/>
        </w:rPr>
        <w:t>Solitaire BTN Solar Pvt. Ltd.</w:t>
      </w:r>
      <w:proofErr w:type="gramEnd"/>
      <w:r>
        <w:rPr>
          <w:rFonts w:ascii="Arial" w:hAnsi="Arial" w:cs="Arial"/>
          <w:sz w:val="24"/>
          <w:szCs w:val="24"/>
        </w:rPr>
        <w:tab/>
      </w:r>
      <w:r>
        <w:rPr>
          <w:rFonts w:ascii="Arial" w:hAnsi="Arial" w:cs="Arial"/>
          <w:sz w:val="24"/>
          <w:szCs w:val="24"/>
        </w:rPr>
        <w:tab/>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 ….. Petitioner</w:t>
      </w:r>
    </w:p>
    <w:p w:rsidR="000C533B" w:rsidRDefault="000C533B" w:rsidP="000C533B">
      <w:pPr>
        <w:spacing w:after="0" w:line="240" w:lineRule="auto"/>
        <w:ind w:left="4320"/>
        <w:rPr>
          <w:rFonts w:ascii="Arial" w:hAnsi="Arial" w:cs="Arial"/>
          <w:sz w:val="24"/>
          <w:szCs w:val="24"/>
        </w:rPr>
      </w:pPr>
      <w:r>
        <w:rPr>
          <w:rFonts w:ascii="Arial" w:hAnsi="Arial" w:cs="Arial"/>
          <w:sz w:val="24"/>
          <w:szCs w:val="24"/>
        </w:rPr>
        <w:t xml:space="preserve">       </w:t>
      </w:r>
      <w:r>
        <w:rPr>
          <w:rFonts w:ascii="Arial" w:hAnsi="Arial" w:cs="Arial"/>
          <w:sz w:val="24"/>
          <w:szCs w:val="24"/>
        </w:rPr>
        <w:tab/>
      </w:r>
      <w:r>
        <w:rPr>
          <w:rFonts w:ascii="Arial" w:hAnsi="Arial" w:cs="Arial"/>
          <w:sz w:val="24"/>
          <w:szCs w:val="24"/>
        </w:rPr>
        <w:tab/>
        <w:t xml:space="preserve">          (SKV Law Offices) </w:t>
      </w:r>
    </w:p>
    <w:p w:rsidR="000C533B" w:rsidRDefault="000C533B" w:rsidP="000C533B">
      <w:pPr>
        <w:spacing w:after="0" w:line="240" w:lineRule="auto"/>
        <w:jc w:val="center"/>
        <w:rPr>
          <w:rFonts w:ascii="Arial" w:hAnsi="Arial" w:cs="Arial"/>
          <w:sz w:val="24"/>
          <w:szCs w:val="24"/>
        </w:rPr>
      </w:pPr>
      <w:r>
        <w:rPr>
          <w:rFonts w:ascii="Arial" w:hAnsi="Arial" w:cs="Arial"/>
          <w:sz w:val="24"/>
          <w:szCs w:val="24"/>
        </w:rPr>
        <w:t>Versus</w:t>
      </w:r>
    </w:p>
    <w:p w:rsidR="000C533B" w:rsidRPr="00342FD0" w:rsidRDefault="000C533B" w:rsidP="000C533B">
      <w:pPr>
        <w:spacing w:after="0" w:line="240" w:lineRule="auto"/>
        <w:rPr>
          <w:rFonts w:ascii="Arial" w:hAnsi="Arial" w:cs="Arial"/>
          <w:sz w:val="24"/>
          <w:szCs w:val="24"/>
        </w:rPr>
      </w:pPr>
      <w:proofErr w:type="spellStart"/>
      <w:r>
        <w:rPr>
          <w:rFonts w:ascii="Arial" w:hAnsi="Arial" w:cs="Arial"/>
          <w:sz w:val="24"/>
          <w:szCs w:val="24"/>
        </w:rPr>
        <w:t>i</w:t>
      </w:r>
      <w:proofErr w:type="spellEnd"/>
      <w:r>
        <w:rPr>
          <w:rFonts w:ascii="Arial" w:hAnsi="Arial" w:cs="Arial"/>
          <w:sz w:val="24"/>
          <w:szCs w:val="24"/>
        </w:rPr>
        <w:t>)  TANGEDCO &amp; Ors.</w:t>
      </w:r>
      <w:r>
        <w:rPr>
          <w:rFonts w:ascii="Arial" w:hAnsi="Arial" w:cs="Arial"/>
          <w:sz w:val="24"/>
          <w:szCs w:val="24"/>
        </w:rPr>
        <w:tab/>
      </w:r>
      <w:r>
        <w:rPr>
          <w:rFonts w:ascii="Arial" w:hAnsi="Arial" w:cs="Arial"/>
          <w:sz w:val="24"/>
          <w:szCs w:val="24"/>
        </w:rPr>
        <w:tab/>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342FD0">
        <w:rPr>
          <w:rFonts w:ascii="Arial" w:hAnsi="Arial" w:cs="Arial"/>
          <w:sz w:val="24"/>
          <w:szCs w:val="24"/>
        </w:rPr>
        <w:t>….. Respondent</w:t>
      </w:r>
      <w:r>
        <w:rPr>
          <w:rFonts w:ascii="Arial" w:hAnsi="Arial" w:cs="Arial"/>
          <w:sz w:val="24"/>
          <w:szCs w:val="24"/>
        </w:rPr>
        <w:t>s</w:t>
      </w:r>
    </w:p>
    <w:p w:rsidR="000C533B" w:rsidRPr="00ED576D" w:rsidRDefault="000C533B" w:rsidP="000C533B">
      <w:pPr>
        <w:spacing w:after="0" w:line="240" w:lineRule="auto"/>
        <w:ind w:left="4320"/>
        <w:rPr>
          <w:rFonts w:ascii="Arial" w:hAnsi="Arial" w:cs="Arial"/>
          <w:sz w:val="24"/>
          <w:szCs w:val="24"/>
        </w:rPr>
      </w:pPr>
      <w:r>
        <w:rPr>
          <w:rFonts w:ascii="Arial" w:hAnsi="Arial" w:cs="Arial"/>
          <w:sz w:val="24"/>
          <w:szCs w:val="24"/>
        </w:rPr>
        <w:t xml:space="preserve">       </w:t>
      </w:r>
      <w:r w:rsidRPr="00ED576D">
        <w:rPr>
          <w:rFonts w:ascii="Arial" w:hAnsi="Arial" w:cs="Arial"/>
          <w:sz w:val="24"/>
          <w:szCs w:val="24"/>
        </w:rPr>
        <w:t>(</w:t>
      </w:r>
      <w:proofErr w:type="spellStart"/>
      <w:r w:rsidRPr="00ED576D">
        <w:rPr>
          <w:rFonts w:ascii="Arial" w:hAnsi="Arial" w:cs="Arial"/>
          <w:sz w:val="24"/>
          <w:szCs w:val="24"/>
        </w:rPr>
        <w:t>Tvl.N.Kumanan</w:t>
      </w:r>
      <w:proofErr w:type="spellEnd"/>
      <w:r w:rsidRPr="00ED576D">
        <w:rPr>
          <w:rFonts w:ascii="Arial" w:hAnsi="Arial" w:cs="Arial"/>
          <w:sz w:val="24"/>
          <w:szCs w:val="24"/>
        </w:rPr>
        <w:t xml:space="preserve"> &amp; </w:t>
      </w:r>
      <w:proofErr w:type="spellStart"/>
      <w:r w:rsidRPr="00ED576D">
        <w:rPr>
          <w:rFonts w:ascii="Arial" w:hAnsi="Arial" w:cs="Arial"/>
          <w:sz w:val="24"/>
          <w:szCs w:val="24"/>
        </w:rPr>
        <w:t>A.P.Venkatachalapathy</w:t>
      </w:r>
      <w:proofErr w:type="spellEnd"/>
    </w:p>
    <w:p w:rsidR="000C533B" w:rsidRPr="00ED576D" w:rsidRDefault="000C533B" w:rsidP="000C533B">
      <w:pPr>
        <w:spacing w:after="0" w:line="240" w:lineRule="auto"/>
        <w:ind w:left="360"/>
        <w:jc w:val="center"/>
        <w:rPr>
          <w:rFonts w:ascii="Arial" w:hAnsi="Arial" w:cs="Arial"/>
          <w:sz w:val="24"/>
          <w:szCs w:val="24"/>
        </w:rPr>
      </w:pPr>
      <w:r w:rsidRPr="00ED576D">
        <w:rPr>
          <w:rFonts w:ascii="Arial" w:hAnsi="Arial" w:cs="Arial"/>
          <w:sz w:val="24"/>
          <w:szCs w:val="24"/>
        </w:rPr>
        <w:t xml:space="preserve">         </w:t>
      </w:r>
      <w:r>
        <w:rPr>
          <w:rFonts w:ascii="Arial" w:hAnsi="Arial" w:cs="Arial"/>
          <w:sz w:val="24"/>
          <w:szCs w:val="24"/>
        </w:rPr>
        <w:tab/>
      </w:r>
      <w:r>
        <w:rPr>
          <w:rFonts w:ascii="Arial" w:hAnsi="Arial" w:cs="Arial"/>
          <w:sz w:val="24"/>
          <w:szCs w:val="24"/>
        </w:rPr>
        <w:tab/>
      </w:r>
      <w:r w:rsidRPr="00ED576D">
        <w:rPr>
          <w:rFonts w:ascii="Arial" w:hAnsi="Arial" w:cs="Arial"/>
          <w:sz w:val="24"/>
          <w:szCs w:val="24"/>
        </w:rPr>
        <w:t xml:space="preserve"> </w:t>
      </w:r>
      <w:r>
        <w:rPr>
          <w:rFonts w:ascii="Arial" w:hAnsi="Arial" w:cs="Arial"/>
          <w:sz w:val="24"/>
          <w:szCs w:val="24"/>
        </w:rPr>
        <w:t xml:space="preserve">                                    </w:t>
      </w:r>
      <w:r w:rsidRPr="00ED576D">
        <w:rPr>
          <w:rFonts w:ascii="Arial" w:hAnsi="Arial" w:cs="Arial"/>
          <w:sz w:val="24"/>
          <w:szCs w:val="24"/>
        </w:rPr>
        <w:t xml:space="preserve"> Standing Counsels for TANGEDCO &amp;     </w:t>
      </w:r>
    </w:p>
    <w:p w:rsidR="000C533B" w:rsidRDefault="000C533B" w:rsidP="000C533B">
      <w:pPr>
        <w:spacing w:after="0" w:line="240" w:lineRule="auto"/>
        <w:rPr>
          <w:rFonts w:ascii="Arial" w:hAnsi="Arial" w:cs="Arial"/>
          <w:sz w:val="24"/>
          <w:szCs w:val="24"/>
        </w:rPr>
      </w:pPr>
      <w:r w:rsidRPr="00ED576D">
        <w:rPr>
          <w:rFonts w:ascii="Arial" w:hAnsi="Arial" w:cs="Arial"/>
          <w:sz w:val="24"/>
          <w:szCs w:val="24"/>
        </w:rPr>
        <w:t xml:space="preserve">                </w:t>
      </w:r>
      <w:r>
        <w:rPr>
          <w:rFonts w:ascii="Arial" w:hAnsi="Arial" w:cs="Arial"/>
          <w:sz w:val="24"/>
          <w:szCs w:val="24"/>
        </w:rPr>
        <w:t xml:space="preserve">                                                                      </w:t>
      </w:r>
      <w:r w:rsidRPr="00ED576D">
        <w:rPr>
          <w:rFonts w:ascii="Arial" w:hAnsi="Arial" w:cs="Arial"/>
          <w:sz w:val="24"/>
          <w:szCs w:val="24"/>
        </w:rPr>
        <w:t>TANTRANSCO/SLDC)</w:t>
      </w:r>
    </w:p>
    <w:p w:rsidR="000C533B" w:rsidRPr="008631D2" w:rsidRDefault="000C533B" w:rsidP="000C533B">
      <w:pPr>
        <w:spacing w:after="0" w:line="240" w:lineRule="auto"/>
        <w:rPr>
          <w:rFonts w:ascii="Arial" w:hAnsi="Arial" w:cs="Arial"/>
          <w:sz w:val="2"/>
          <w:szCs w:val="24"/>
        </w:rPr>
      </w:pPr>
    </w:p>
    <w:p w:rsidR="000C533B" w:rsidRDefault="000C533B" w:rsidP="000C533B">
      <w:pPr>
        <w:spacing w:after="0" w:line="240" w:lineRule="auto"/>
        <w:ind w:left="2160" w:firstLine="720"/>
        <w:rPr>
          <w:rFonts w:ascii="Arial" w:hAnsi="Arial" w:cs="Arial"/>
          <w:b/>
          <w:sz w:val="24"/>
          <w:szCs w:val="24"/>
          <w:u w:val="single"/>
        </w:rPr>
      </w:pPr>
      <w:r>
        <w:rPr>
          <w:rFonts w:ascii="Arial" w:hAnsi="Arial" w:cs="Arial"/>
          <w:b/>
          <w:sz w:val="24"/>
          <w:szCs w:val="24"/>
          <w:u w:val="single"/>
        </w:rPr>
        <w:t xml:space="preserve">Hearing </w:t>
      </w:r>
      <w:proofErr w:type="gramStart"/>
      <w:r>
        <w:rPr>
          <w:rFonts w:ascii="Arial" w:hAnsi="Arial" w:cs="Arial"/>
          <w:b/>
          <w:sz w:val="24"/>
          <w:szCs w:val="24"/>
          <w:u w:val="single"/>
        </w:rPr>
        <w:t>dated  :</w:t>
      </w:r>
      <w:proofErr w:type="gramEnd"/>
      <w:r>
        <w:rPr>
          <w:rFonts w:ascii="Arial" w:hAnsi="Arial" w:cs="Arial"/>
          <w:b/>
          <w:sz w:val="24"/>
          <w:szCs w:val="24"/>
          <w:u w:val="single"/>
        </w:rPr>
        <w:t xml:space="preserve"> 26.03.2024</w:t>
      </w:r>
    </w:p>
    <w:p w:rsidR="000C533B" w:rsidRDefault="000C533B" w:rsidP="000C533B">
      <w:pPr>
        <w:spacing w:after="0" w:line="240" w:lineRule="auto"/>
        <w:ind w:left="3600"/>
        <w:rPr>
          <w:rFonts w:ascii="Arial" w:hAnsi="Arial" w:cs="Arial"/>
          <w:b/>
          <w:sz w:val="24"/>
          <w:szCs w:val="24"/>
          <w:u w:val="single"/>
        </w:rPr>
      </w:pPr>
      <w:r>
        <w:rPr>
          <w:rFonts w:ascii="Arial" w:hAnsi="Arial" w:cs="Arial"/>
          <w:b/>
          <w:sz w:val="24"/>
          <w:szCs w:val="24"/>
          <w:u w:val="single"/>
        </w:rPr>
        <w:t>DAILY ORDER</w:t>
      </w:r>
    </w:p>
    <w:p w:rsidR="000C533B" w:rsidRPr="00FE14E3" w:rsidRDefault="000C533B" w:rsidP="000C533B">
      <w:pPr>
        <w:autoSpaceDE w:val="0"/>
        <w:autoSpaceDN w:val="0"/>
        <w:adjustRightInd w:val="0"/>
        <w:spacing w:after="0" w:line="240" w:lineRule="auto"/>
        <w:rPr>
          <w:rFonts w:ascii="Arial" w:hAnsi="Arial" w:cs="Arial"/>
          <w:color w:val="000000"/>
          <w:sz w:val="8"/>
          <w:szCs w:val="24"/>
        </w:rPr>
      </w:pPr>
    </w:p>
    <w:p w:rsidR="000C533B" w:rsidRPr="008631D2" w:rsidRDefault="000C533B" w:rsidP="000C533B">
      <w:pPr>
        <w:spacing w:after="0" w:line="240" w:lineRule="auto"/>
        <w:rPr>
          <w:rFonts w:ascii="Arial" w:hAnsi="Arial" w:cs="Arial"/>
          <w:sz w:val="2"/>
          <w:szCs w:val="24"/>
        </w:rPr>
      </w:pPr>
    </w:p>
    <w:p w:rsidR="00DC0217" w:rsidRDefault="00DC0217" w:rsidP="00993649">
      <w:pPr>
        <w:spacing w:after="0" w:line="360" w:lineRule="auto"/>
        <w:ind w:firstLine="720"/>
        <w:jc w:val="both"/>
        <w:rPr>
          <w:rFonts w:ascii="Arial" w:hAnsi="Arial" w:cs="Arial"/>
          <w:sz w:val="24"/>
          <w:szCs w:val="24"/>
        </w:rPr>
      </w:pPr>
      <w:r>
        <w:rPr>
          <w:rFonts w:ascii="Arial" w:hAnsi="Arial" w:cs="Arial"/>
          <w:sz w:val="24"/>
          <w:szCs w:val="24"/>
        </w:rPr>
        <w:t>Mr</w:t>
      </w:r>
      <w:r w:rsidRPr="00C95969">
        <w:rPr>
          <w:rFonts w:ascii="Arial" w:hAnsi="Arial" w:cs="Arial"/>
          <w:sz w:val="24"/>
          <w:szCs w:val="24"/>
        </w:rPr>
        <w:t>.</w:t>
      </w:r>
      <w:r>
        <w:rPr>
          <w:rFonts w:ascii="Arial" w:hAnsi="Arial" w:cs="Arial"/>
          <w:sz w:val="24"/>
          <w:szCs w:val="24"/>
        </w:rPr>
        <w:t xml:space="preserve"> </w:t>
      </w:r>
      <w:proofErr w:type="spellStart"/>
      <w:r>
        <w:rPr>
          <w:rFonts w:ascii="Arial" w:hAnsi="Arial" w:cs="Arial"/>
          <w:sz w:val="24"/>
          <w:szCs w:val="24"/>
        </w:rPr>
        <w:t>Suhael</w:t>
      </w:r>
      <w:proofErr w:type="spellEnd"/>
      <w:r>
        <w:rPr>
          <w:rFonts w:ascii="Arial" w:hAnsi="Arial" w:cs="Arial"/>
          <w:sz w:val="24"/>
          <w:szCs w:val="24"/>
        </w:rPr>
        <w:t xml:space="preserve"> </w:t>
      </w:r>
      <w:proofErr w:type="spellStart"/>
      <w:r>
        <w:rPr>
          <w:rFonts w:ascii="Arial" w:hAnsi="Arial" w:cs="Arial"/>
          <w:sz w:val="24"/>
          <w:szCs w:val="24"/>
        </w:rPr>
        <w:t>Buttan</w:t>
      </w:r>
      <w:proofErr w:type="spellEnd"/>
      <w:r>
        <w:rPr>
          <w:rFonts w:ascii="Arial" w:hAnsi="Arial" w:cs="Arial"/>
          <w:sz w:val="24"/>
          <w:szCs w:val="24"/>
        </w:rPr>
        <w:t xml:space="preserve"> and Mr. </w:t>
      </w:r>
      <w:proofErr w:type="spellStart"/>
      <w:r>
        <w:rPr>
          <w:rFonts w:ascii="Arial" w:hAnsi="Arial" w:cs="Arial"/>
          <w:sz w:val="24"/>
          <w:szCs w:val="24"/>
        </w:rPr>
        <w:t>Nikunj</w:t>
      </w:r>
      <w:proofErr w:type="spellEnd"/>
      <w:r>
        <w:rPr>
          <w:rFonts w:ascii="Arial" w:hAnsi="Arial" w:cs="Arial"/>
          <w:sz w:val="24"/>
          <w:szCs w:val="24"/>
        </w:rPr>
        <w:t xml:space="preserve"> </w:t>
      </w:r>
      <w:proofErr w:type="spellStart"/>
      <w:r>
        <w:rPr>
          <w:rFonts w:ascii="Arial" w:hAnsi="Arial" w:cs="Arial"/>
          <w:sz w:val="24"/>
          <w:szCs w:val="24"/>
        </w:rPr>
        <w:t>Bhatnagar</w:t>
      </w:r>
      <w:proofErr w:type="spellEnd"/>
      <w:r>
        <w:rPr>
          <w:rFonts w:ascii="Arial" w:hAnsi="Arial" w:cs="Arial"/>
          <w:sz w:val="24"/>
          <w:szCs w:val="24"/>
        </w:rPr>
        <w:t xml:space="preserve">, Advocates from M/s.SKV Law Offices appeared for the petitioner.  </w:t>
      </w:r>
      <w:proofErr w:type="spellStart"/>
      <w:r>
        <w:rPr>
          <w:rFonts w:ascii="Arial" w:hAnsi="Arial" w:cs="Arial"/>
          <w:sz w:val="24"/>
          <w:szCs w:val="24"/>
        </w:rPr>
        <w:t>Thiru.N.R.Elango</w:t>
      </w:r>
      <w:proofErr w:type="spellEnd"/>
      <w:r>
        <w:rPr>
          <w:rFonts w:ascii="Arial" w:hAnsi="Arial" w:cs="Arial"/>
          <w:sz w:val="24"/>
          <w:szCs w:val="24"/>
        </w:rPr>
        <w:t xml:space="preserve">, Senior Advocate appeared for TANGEDCO.  Arguments of the respondents heard.  The counsel for the petitioner sought time for reply arguments as the Senior Counsel, </w:t>
      </w:r>
      <w:proofErr w:type="spellStart"/>
      <w:r>
        <w:rPr>
          <w:rFonts w:ascii="Arial" w:hAnsi="Arial" w:cs="Arial"/>
          <w:sz w:val="24"/>
          <w:szCs w:val="24"/>
        </w:rPr>
        <w:t>Mr.Shri</w:t>
      </w:r>
      <w:proofErr w:type="spellEnd"/>
      <w:r>
        <w:rPr>
          <w:rFonts w:ascii="Arial" w:hAnsi="Arial" w:cs="Arial"/>
          <w:sz w:val="24"/>
          <w:szCs w:val="24"/>
        </w:rPr>
        <w:t xml:space="preserve"> </w:t>
      </w:r>
      <w:proofErr w:type="spellStart"/>
      <w:proofErr w:type="gramStart"/>
      <w:r>
        <w:rPr>
          <w:rFonts w:ascii="Arial" w:hAnsi="Arial" w:cs="Arial"/>
          <w:sz w:val="24"/>
          <w:szCs w:val="24"/>
        </w:rPr>
        <w:t>Venkatesh</w:t>
      </w:r>
      <w:proofErr w:type="spellEnd"/>
      <w:r>
        <w:rPr>
          <w:rFonts w:ascii="Arial" w:hAnsi="Arial" w:cs="Arial"/>
          <w:sz w:val="24"/>
          <w:szCs w:val="24"/>
        </w:rPr>
        <w:t xml:space="preserve">  will</w:t>
      </w:r>
      <w:proofErr w:type="gramEnd"/>
      <w:r>
        <w:rPr>
          <w:rFonts w:ascii="Arial" w:hAnsi="Arial" w:cs="Arial"/>
          <w:sz w:val="24"/>
          <w:szCs w:val="24"/>
        </w:rPr>
        <w:t xml:space="preserve"> be appearing in this matter.   At the request of the petitioner side, the case is adjourned to 16.04.2024 for reply arguments of the petitioner. </w:t>
      </w:r>
    </w:p>
    <w:p w:rsidR="000C533B" w:rsidRDefault="000C533B" w:rsidP="000C533B">
      <w:pPr>
        <w:spacing w:after="0" w:line="360" w:lineRule="auto"/>
        <w:jc w:val="both"/>
        <w:rPr>
          <w:rFonts w:ascii="Arial" w:eastAsia="Times New Roman" w:hAnsi="Arial" w:cs="Arial"/>
          <w:sz w:val="24"/>
          <w:szCs w:val="24"/>
        </w:rPr>
      </w:pPr>
    </w:p>
    <w:p w:rsidR="000C533B" w:rsidRPr="00962778" w:rsidRDefault="000C533B" w:rsidP="000C533B">
      <w:pPr>
        <w:spacing w:after="0" w:line="240" w:lineRule="auto"/>
        <w:rPr>
          <w:rFonts w:ascii="Arial" w:hAnsi="Arial" w:cs="Arial"/>
          <w:sz w:val="2"/>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rsidR="000C533B" w:rsidRDefault="000C533B" w:rsidP="000C533B">
      <w:pPr>
        <w:tabs>
          <w:tab w:val="left" w:pos="7020"/>
        </w:tabs>
        <w:spacing w:after="0" w:line="240" w:lineRule="auto"/>
        <w:ind w:firstLine="720"/>
        <w:rPr>
          <w:rFonts w:ascii="Arial" w:hAnsi="Arial" w:cs="Arial"/>
          <w:sz w:val="24"/>
          <w:szCs w:val="24"/>
        </w:rPr>
      </w:pPr>
      <w:r>
        <w:rPr>
          <w:rFonts w:ascii="Arial" w:hAnsi="Arial" w:cs="Arial"/>
          <w:sz w:val="24"/>
          <w:szCs w:val="24"/>
        </w:rPr>
        <w:t>(</w:t>
      </w:r>
      <w:proofErr w:type="spellStart"/>
      <w:proofErr w:type="gramStart"/>
      <w:r>
        <w:rPr>
          <w:rFonts w:ascii="Arial" w:hAnsi="Arial" w:cs="Arial"/>
          <w:sz w:val="24"/>
          <w:szCs w:val="24"/>
        </w:rPr>
        <w:t>Sd</w:t>
      </w:r>
      <w:proofErr w:type="spellEnd"/>
      <w:proofErr w:type="gramEnd"/>
      <w:r>
        <w:rPr>
          <w:rFonts w:ascii="Arial" w:hAnsi="Arial" w:cs="Arial"/>
          <w:sz w:val="24"/>
          <w:szCs w:val="24"/>
        </w:rPr>
        <w:t>..........)                               (</w:t>
      </w:r>
      <w:proofErr w:type="spellStart"/>
      <w:proofErr w:type="gramStart"/>
      <w:r>
        <w:rPr>
          <w:rFonts w:ascii="Arial" w:hAnsi="Arial" w:cs="Arial"/>
          <w:sz w:val="24"/>
          <w:szCs w:val="24"/>
        </w:rPr>
        <w:t>Sd</w:t>
      </w:r>
      <w:proofErr w:type="spellEnd"/>
      <w:proofErr w:type="gramEnd"/>
      <w:r>
        <w:rPr>
          <w:rFonts w:ascii="Arial" w:hAnsi="Arial" w:cs="Arial"/>
          <w:sz w:val="24"/>
          <w:szCs w:val="24"/>
        </w:rPr>
        <w:t>...........)</w:t>
      </w:r>
      <w:r>
        <w:rPr>
          <w:rFonts w:ascii="Arial" w:hAnsi="Arial" w:cs="Arial"/>
          <w:sz w:val="24"/>
          <w:szCs w:val="24"/>
        </w:rPr>
        <w:tab/>
        <w:t>(</w:t>
      </w:r>
      <w:proofErr w:type="spellStart"/>
      <w:proofErr w:type="gramStart"/>
      <w:r>
        <w:rPr>
          <w:rFonts w:ascii="Arial" w:hAnsi="Arial" w:cs="Arial"/>
          <w:sz w:val="24"/>
          <w:szCs w:val="24"/>
        </w:rPr>
        <w:t>Sd</w:t>
      </w:r>
      <w:proofErr w:type="spellEnd"/>
      <w:proofErr w:type="gramEnd"/>
      <w:r>
        <w:rPr>
          <w:rFonts w:ascii="Arial" w:hAnsi="Arial" w:cs="Arial"/>
          <w:sz w:val="24"/>
          <w:szCs w:val="24"/>
        </w:rPr>
        <w:t>.........)</w:t>
      </w:r>
    </w:p>
    <w:p w:rsidR="000C533B" w:rsidRDefault="000C533B" w:rsidP="000C533B">
      <w:pPr>
        <w:tabs>
          <w:tab w:val="left" w:pos="720"/>
          <w:tab w:val="left" w:pos="1440"/>
          <w:tab w:val="left" w:pos="2160"/>
          <w:tab w:val="left" w:pos="2880"/>
          <w:tab w:val="left" w:pos="3600"/>
          <w:tab w:val="left" w:pos="6435"/>
        </w:tabs>
        <w:spacing w:after="0" w:line="240" w:lineRule="auto"/>
        <w:rPr>
          <w:rFonts w:ascii="Arial" w:hAnsi="Arial" w:cs="Arial"/>
          <w:b/>
          <w:sz w:val="24"/>
          <w:szCs w:val="24"/>
        </w:rPr>
      </w:pPr>
      <w:r>
        <w:rPr>
          <w:rFonts w:ascii="Arial" w:hAnsi="Arial" w:cs="Arial"/>
          <w:b/>
          <w:sz w:val="24"/>
          <w:szCs w:val="24"/>
        </w:rPr>
        <w:t xml:space="preserve">         (</w:t>
      </w:r>
      <w:proofErr w:type="spellStart"/>
      <w:r>
        <w:rPr>
          <w:rFonts w:ascii="Arial" w:hAnsi="Arial" w:cs="Arial"/>
          <w:b/>
          <w:sz w:val="24"/>
          <w:szCs w:val="24"/>
        </w:rPr>
        <w:t>B.Mohan</w:t>
      </w:r>
      <w:proofErr w:type="spellEnd"/>
      <w:r>
        <w:rPr>
          <w:rFonts w:ascii="Arial" w:hAnsi="Arial" w:cs="Arial"/>
          <w:b/>
          <w:sz w:val="24"/>
          <w:szCs w:val="24"/>
        </w:rPr>
        <w:t>)</w:t>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 (</w:t>
      </w:r>
      <w:proofErr w:type="spellStart"/>
      <w:r>
        <w:rPr>
          <w:rFonts w:ascii="Arial" w:hAnsi="Arial" w:cs="Arial"/>
          <w:b/>
          <w:sz w:val="24"/>
          <w:szCs w:val="24"/>
        </w:rPr>
        <w:t>K.Venkatesan</w:t>
      </w:r>
      <w:proofErr w:type="spellEnd"/>
      <w:r>
        <w:rPr>
          <w:rFonts w:ascii="Arial" w:hAnsi="Arial" w:cs="Arial"/>
          <w:b/>
          <w:sz w:val="24"/>
          <w:szCs w:val="24"/>
        </w:rPr>
        <w:t xml:space="preserve">) </w:t>
      </w:r>
      <w:r>
        <w:rPr>
          <w:rFonts w:ascii="Arial" w:hAnsi="Arial" w:cs="Arial"/>
          <w:b/>
          <w:sz w:val="24"/>
          <w:szCs w:val="24"/>
        </w:rPr>
        <w:tab/>
        <w:t>(</w:t>
      </w:r>
      <w:proofErr w:type="spellStart"/>
      <w:r>
        <w:rPr>
          <w:rFonts w:ascii="Arial" w:hAnsi="Arial" w:cs="Arial"/>
          <w:b/>
          <w:sz w:val="24"/>
          <w:szCs w:val="24"/>
        </w:rPr>
        <w:t>M.Chandrasekar</w:t>
      </w:r>
      <w:proofErr w:type="spellEnd"/>
      <w:r>
        <w:rPr>
          <w:rFonts w:ascii="Arial" w:hAnsi="Arial" w:cs="Arial"/>
          <w:b/>
          <w:sz w:val="24"/>
          <w:szCs w:val="24"/>
        </w:rPr>
        <w:t>)</w:t>
      </w:r>
    </w:p>
    <w:p w:rsidR="000C533B" w:rsidRDefault="000C533B" w:rsidP="000C533B">
      <w:pPr>
        <w:spacing w:after="0" w:line="240" w:lineRule="auto"/>
        <w:rPr>
          <w:rFonts w:ascii="Arial" w:hAnsi="Arial" w:cs="Arial"/>
          <w:b/>
          <w:sz w:val="24"/>
          <w:szCs w:val="24"/>
        </w:rPr>
      </w:pPr>
      <w:r>
        <w:rPr>
          <w:rFonts w:ascii="Arial" w:hAnsi="Arial" w:cs="Arial"/>
          <w:b/>
          <w:sz w:val="24"/>
          <w:szCs w:val="24"/>
        </w:rPr>
        <w:t xml:space="preserve">       </w:t>
      </w:r>
      <w:proofErr w:type="gramStart"/>
      <w:r>
        <w:rPr>
          <w:rFonts w:ascii="Arial" w:hAnsi="Arial" w:cs="Arial"/>
          <w:b/>
          <w:sz w:val="24"/>
          <w:szCs w:val="24"/>
        </w:rPr>
        <w:t>Member(</w:t>
      </w:r>
      <w:proofErr w:type="gramEnd"/>
      <w:r>
        <w:rPr>
          <w:rFonts w:ascii="Arial" w:hAnsi="Arial" w:cs="Arial"/>
          <w:b/>
          <w:sz w:val="24"/>
          <w:szCs w:val="24"/>
        </w:rPr>
        <w:t>legal)</w:t>
      </w:r>
      <w:r>
        <w:rPr>
          <w:rFonts w:ascii="Arial" w:hAnsi="Arial" w:cs="Arial"/>
          <w:b/>
          <w:sz w:val="24"/>
          <w:szCs w:val="24"/>
        </w:rPr>
        <w:tab/>
      </w:r>
      <w:r>
        <w:rPr>
          <w:rFonts w:ascii="Arial" w:hAnsi="Arial" w:cs="Arial"/>
          <w:b/>
          <w:sz w:val="24"/>
          <w:szCs w:val="24"/>
        </w:rPr>
        <w:tab/>
        <w:t xml:space="preserve">      </w:t>
      </w:r>
      <w:r>
        <w:rPr>
          <w:rFonts w:ascii="Arial" w:hAnsi="Arial" w:cs="Arial"/>
          <w:b/>
          <w:sz w:val="24"/>
          <w:szCs w:val="24"/>
        </w:rPr>
        <w:tab/>
        <w:t xml:space="preserve">      Member</w:t>
      </w:r>
      <w:r>
        <w:rPr>
          <w:rFonts w:ascii="Arial" w:hAnsi="Arial" w:cs="Arial"/>
          <w:b/>
          <w:sz w:val="24"/>
          <w:szCs w:val="24"/>
        </w:rPr>
        <w:tab/>
        <w:t xml:space="preserve">                           Chairman</w:t>
      </w:r>
    </w:p>
    <w:p w:rsidR="000C533B" w:rsidRDefault="000C533B" w:rsidP="000C533B">
      <w:pPr>
        <w:spacing w:after="0" w:line="240" w:lineRule="auto"/>
        <w:rPr>
          <w:rFonts w:ascii="Arial" w:hAnsi="Arial" w:cs="Arial"/>
          <w:b/>
          <w:sz w:val="24"/>
          <w:szCs w:val="24"/>
        </w:rPr>
      </w:pPr>
    </w:p>
    <w:p w:rsidR="000C533B" w:rsidRPr="008631D2" w:rsidRDefault="000C533B" w:rsidP="000C533B">
      <w:pPr>
        <w:spacing w:after="0" w:line="240" w:lineRule="auto"/>
        <w:rPr>
          <w:rFonts w:ascii="Arial" w:hAnsi="Arial" w:cs="Arial"/>
          <w:b/>
          <w:sz w:val="8"/>
          <w:szCs w:val="24"/>
        </w:rPr>
      </w:pPr>
    </w:p>
    <w:p w:rsidR="000C533B" w:rsidRDefault="000C533B" w:rsidP="000C533B">
      <w:pPr>
        <w:spacing w:after="0" w:line="240" w:lineRule="auto"/>
        <w:jc w:val="center"/>
        <w:rPr>
          <w:rFonts w:ascii="Arial" w:hAnsi="Arial" w:cs="Arial"/>
          <w:b/>
          <w:sz w:val="24"/>
          <w:szCs w:val="24"/>
        </w:rPr>
      </w:pPr>
      <w:r>
        <w:rPr>
          <w:rFonts w:ascii="Arial" w:hAnsi="Arial" w:cs="Arial"/>
          <w:b/>
          <w:sz w:val="24"/>
          <w:szCs w:val="24"/>
        </w:rPr>
        <w:t>//True Copy//</w:t>
      </w:r>
    </w:p>
    <w:p w:rsidR="000C533B" w:rsidRDefault="000C533B" w:rsidP="000C533B">
      <w:pPr>
        <w:spacing w:after="0" w:line="240" w:lineRule="auto"/>
        <w:jc w:val="center"/>
        <w:rPr>
          <w:rFonts w:ascii="Arial" w:hAnsi="Arial" w:cs="Arial"/>
          <w:b/>
          <w:sz w:val="24"/>
          <w:szCs w:val="24"/>
        </w:rPr>
      </w:pPr>
    </w:p>
    <w:p w:rsidR="000C533B" w:rsidRPr="000D7E82" w:rsidRDefault="000C533B" w:rsidP="000C533B">
      <w:pPr>
        <w:spacing w:after="0" w:line="240" w:lineRule="auto"/>
        <w:jc w:val="center"/>
        <w:rPr>
          <w:rFonts w:ascii="Arial" w:hAnsi="Arial" w:cs="Arial"/>
          <w:b/>
          <w:sz w:val="6"/>
          <w:szCs w:val="24"/>
        </w:rPr>
      </w:pPr>
      <w:r>
        <w:rPr>
          <w:rFonts w:ascii="Arial" w:hAnsi="Arial" w:cs="Arial"/>
          <w:b/>
          <w:sz w:val="24"/>
          <w:szCs w:val="24"/>
        </w:rPr>
        <w:tab/>
      </w:r>
      <w:r>
        <w:rPr>
          <w:rFonts w:ascii="Arial" w:hAnsi="Arial" w:cs="Arial"/>
          <w:b/>
          <w:sz w:val="24"/>
          <w:szCs w:val="24"/>
        </w:rPr>
        <w:tab/>
      </w:r>
    </w:p>
    <w:p w:rsidR="000C533B" w:rsidRDefault="000C533B" w:rsidP="000C533B">
      <w:pPr>
        <w:spacing w:after="0" w:line="240" w:lineRule="auto"/>
        <w:jc w:val="center"/>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Secretary </w:t>
      </w:r>
    </w:p>
    <w:p w:rsidR="000C533B" w:rsidRDefault="000C533B" w:rsidP="000C533B">
      <w:pPr>
        <w:spacing w:after="0" w:line="240" w:lineRule="auto"/>
        <w:rPr>
          <w:rFonts w:ascii="Arial" w:hAnsi="Arial" w:cs="Arial"/>
          <w:b/>
          <w:sz w:val="24"/>
          <w:szCs w:val="24"/>
        </w:rPr>
      </w:pPr>
      <w:r>
        <w:rPr>
          <w:rFonts w:ascii="Arial" w:hAnsi="Arial" w:cs="Arial"/>
          <w:b/>
          <w:sz w:val="24"/>
          <w:szCs w:val="24"/>
        </w:rPr>
        <w:t xml:space="preserve">                                                                                                   Tamil Nadu Electricity </w:t>
      </w:r>
    </w:p>
    <w:p w:rsidR="000C533B" w:rsidRPr="000C533B" w:rsidRDefault="000C533B" w:rsidP="000C533B">
      <w:pPr>
        <w:pStyle w:val="BodyText"/>
        <w:spacing w:before="8"/>
        <w:ind w:left="5760" w:firstLine="720"/>
        <w:rPr>
          <w:rFonts w:ascii="Arial" w:eastAsiaTheme="minorEastAsia" w:hAnsi="Arial" w:cs="Arial"/>
          <w:b/>
          <w:sz w:val="24"/>
          <w:szCs w:val="24"/>
        </w:rPr>
      </w:pPr>
      <w:r w:rsidRPr="000C533B">
        <w:rPr>
          <w:rFonts w:ascii="Arial" w:eastAsiaTheme="minorEastAsia" w:hAnsi="Arial" w:cs="Arial"/>
          <w:b/>
          <w:sz w:val="24"/>
          <w:szCs w:val="24"/>
        </w:rPr>
        <w:t>Regulatory Commission</w:t>
      </w:r>
    </w:p>
    <w:p w:rsidR="000C533B" w:rsidRPr="000C533B" w:rsidRDefault="000C533B" w:rsidP="000C533B">
      <w:pPr>
        <w:pStyle w:val="BodyText"/>
        <w:spacing w:before="8"/>
        <w:ind w:left="5760" w:firstLine="720"/>
        <w:rPr>
          <w:rFonts w:ascii="Arial" w:eastAsiaTheme="minorEastAsia" w:hAnsi="Arial" w:cs="Arial"/>
          <w:b/>
          <w:sz w:val="24"/>
          <w:szCs w:val="24"/>
        </w:rPr>
      </w:pPr>
    </w:p>
    <w:p w:rsidR="000C533B" w:rsidRDefault="000C533B" w:rsidP="000C533B">
      <w:pPr>
        <w:pStyle w:val="BodyText"/>
        <w:spacing w:before="8"/>
        <w:ind w:left="5760" w:firstLine="720"/>
        <w:rPr>
          <w:rFonts w:ascii="Arial" w:hAnsi="Arial" w:cs="Arial"/>
          <w:b/>
        </w:rPr>
      </w:pPr>
    </w:p>
    <w:p w:rsidR="00DD3412" w:rsidRDefault="00DD3412" w:rsidP="000C533B">
      <w:pPr>
        <w:pStyle w:val="BodyText"/>
        <w:spacing w:before="8"/>
        <w:ind w:left="5760" w:firstLine="720"/>
        <w:rPr>
          <w:rFonts w:ascii="Arial" w:hAnsi="Arial" w:cs="Arial"/>
          <w:b/>
        </w:rPr>
      </w:pPr>
    </w:p>
    <w:p w:rsidR="00DD3412" w:rsidRDefault="00DD3412" w:rsidP="000C533B">
      <w:pPr>
        <w:pStyle w:val="BodyText"/>
        <w:spacing w:before="8"/>
        <w:ind w:left="5760" w:firstLine="720"/>
        <w:rPr>
          <w:rFonts w:ascii="Arial" w:hAnsi="Arial" w:cs="Arial"/>
          <w:b/>
        </w:rPr>
      </w:pPr>
    </w:p>
    <w:p w:rsidR="008C7AB9" w:rsidRDefault="008C7AB9" w:rsidP="008C7AB9">
      <w:pPr>
        <w:spacing w:after="0" w:line="240" w:lineRule="auto"/>
        <w:jc w:val="center"/>
        <w:rPr>
          <w:rFonts w:ascii="Arial" w:hAnsi="Arial" w:cs="Arial"/>
          <w:b/>
          <w:sz w:val="28"/>
          <w:szCs w:val="28"/>
          <w:u w:val="single"/>
        </w:rPr>
      </w:pPr>
      <w:r>
        <w:rPr>
          <w:rFonts w:ascii="Arial" w:hAnsi="Arial" w:cs="Arial"/>
          <w:b/>
          <w:sz w:val="28"/>
          <w:szCs w:val="28"/>
          <w:u w:val="single"/>
        </w:rPr>
        <w:lastRenderedPageBreak/>
        <w:t>TAMIL NADU ELECTRICITY REGULATORY COMMISSION</w:t>
      </w:r>
    </w:p>
    <w:p w:rsidR="008C7AB9" w:rsidRDefault="008C7AB9" w:rsidP="008C7AB9">
      <w:pPr>
        <w:spacing w:after="0" w:line="240" w:lineRule="auto"/>
        <w:jc w:val="center"/>
        <w:rPr>
          <w:rFonts w:ascii="Arial" w:hAnsi="Arial" w:cs="Arial"/>
          <w:b/>
          <w:sz w:val="24"/>
          <w:szCs w:val="24"/>
          <w:u w:val="single"/>
        </w:rPr>
      </w:pPr>
      <w:r>
        <w:rPr>
          <w:rFonts w:ascii="Arial" w:hAnsi="Arial" w:cs="Arial"/>
          <w:b/>
          <w:sz w:val="24"/>
          <w:szCs w:val="24"/>
          <w:u w:val="single"/>
        </w:rPr>
        <w:t>(Constituted under section 82 (1) of the Electricity Act, 2003)</w:t>
      </w:r>
    </w:p>
    <w:p w:rsidR="008C7AB9" w:rsidRDefault="008C7AB9" w:rsidP="008C7AB9">
      <w:pPr>
        <w:spacing w:after="0" w:line="240" w:lineRule="auto"/>
        <w:jc w:val="center"/>
        <w:rPr>
          <w:rFonts w:ascii="Arial" w:hAnsi="Arial" w:cs="Arial"/>
          <w:b/>
          <w:sz w:val="24"/>
          <w:szCs w:val="24"/>
          <w:u w:val="single"/>
        </w:rPr>
      </w:pPr>
      <w:r>
        <w:rPr>
          <w:rFonts w:ascii="Arial" w:hAnsi="Arial" w:cs="Arial"/>
          <w:b/>
          <w:sz w:val="24"/>
          <w:szCs w:val="24"/>
          <w:u w:val="single"/>
        </w:rPr>
        <w:t>(Central Act 36 of 2003)</w:t>
      </w:r>
    </w:p>
    <w:p w:rsidR="008C7AB9" w:rsidRDefault="008C7AB9" w:rsidP="008C7AB9">
      <w:pPr>
        <w:spacing w:after="0" w:line="240" w:lineRule="auto"/>
        <w:jc w:val="center"/>
        <w:rPr>
          <w:rFonts w:ascii="Arial" w:hAnsi="Arial" w:cs="Arial"/>
          <w:b/>
          <w:sz w:val="24"/>
          <w:szCs w:val="24"/>
          <w:u w:val="single"/>
        </w:rPr>
      </w:pPr>
    </w:p>
    <w:p w:rsidR="008C7AB9" w:rsidRPr="000D7E82" w:rsidRDefault="008C7AB9" w:rsidP="008C7AB9">
      <w:pPr>
        <w:spacing w:after="0" w:line="240" w:lineRule="auto"/>
        <w:rPr>
          <w:rFonts w:ascii="Arial" w:hAnsi="Arial" w:cs="Arial"/>
          <w:b/>
          <w:sz w:val="2"/>
          <w:szCs w:val="24"/>
          <w:u w:val="single"/>
        </w:rPr>
      </w:pPr>
    </w:p>
    <w:p w:rsidR="008C7AB9" w:rsidRDefault="008C7AB9" w:rsidP="008C7AB9">
      <w:pPr>
        <w:spacing w:after="0"/>
        <w:rPr>
          <w:rFonts w:ascii="Arial" w:hAnsi="Arial" w:cs="Arial"/>
          <w:b/>
          <w:sz w:val="24"/>
          <w:szCs w:val="24"/>
          <w:u w:val="single"/>
        </w:rPr>
      </w:pPr>
      <w:r>
        <w:rPr>
          <w:rFonts w:ascii="Arial" w:hAnsi="Arial" w:cs="Arial"/>
          <w:b/>
          <w:sz w:val="24"/>
          <w:szCs w:val="24"/>
          <w:u w:val="single"/>
        </w:rPr>
        <w:t>PRESENT:-</w:t>
      </w:r>
    </w:p>
    <w:p w:rsidR="008C7AB9" w:rsidRPr="00C0713B" w:rsidRDefault="008C7AB9" w:rsidP="008C7AB9">
      <w:pPr>
        <w:spacing w:after="0"/>
        <w:rPr>
          <w:rFonts w:ascii="Arial" w:hAnsi="Arial" w:cs="Arial"/>
          <w:b/>
          <w:sz w:val="12"/>
          <w:szCs w:val="24"/>
          <w:u w:val="single"/>
        </w:rPr>
      </w:pPr>
    </w:p>
    <w:p w:rsidR="008C7AB9" w:rsidRPr="000D7E82" w:rsidRDefault="008C7AB9" w:rsidP="008C7AB9">
      <w:pPr>
        <w:spacing w:after="0"/>
        <w:rPr>
          <w:rFonts w:ascii="Arial" w:hAnsi="Arial" w:cs="Arial"/>
          <w:b/>
          <w:sz w:val="6"/>
          <w:szCs w:val="24"/>
        </w:rPr>
      </w:pPr>
    </w:p>
    <w:p w:rsidR="008C7AB9" w:rsidRDefault="008C7AB9" w:rsidP="008C7AB9">
      <w:pPr>
        <w:spacing w:after="0"/>
        <w:rPr>
          <w:rFonts w:ascii="Arial" w:hAnsi="Arial" w:cs="Arial"/>
          <w:b/>
          <w:sz w:val="24"/>
          <w:szCs w:val="24"/>
        </w:rPr>
      </w:pPr>
      <w:proofErr w:type="spellStart"/>
      <w:r>
        <w:rPr>
          <w:rFonts w:ascii="Arial" w:hAnsi="Arial" w:cs="Arial"/>
          <w:b/>
          <w:sz w:val="24"/>
          <w:szCs w:val="24"/>
        </w:rPr>
        <w:t>Thiru.M.Chandrasekar</w:t>
      </w:r>
      <w:proofErr w:type="spellEnd"/>
      <w:r>
        <w:rPr>
          <w:rFonts w:ascii="Arial" w:hAnsi="Arial" w:cs="Arial"/>
          <w:b/>
          <w:sz w:val="24"/>
          <w:szCs w:val="24"/>
        </w:rPr>
        <w:t xml:space="preserve"> </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Chairman</w:t>
      </w:r>
    </w:p>
    <w:p w:rsidR="008C7AB9" w:rsidRDefault="008C7AB9" w:rsidP="008C7AB9">
      <w:pPr>
        <w:spacing w:after="0"/>
        <w:rPr>
          <w:rFonts w:ascii="Arial" w:hAnsi="Arial" w:cs="Arial"/>
          <w:b/>
          <w:sz w:val="24"/>
          <w:szCs w:val="24"/>
        </w:rPr>
      </w:pPr>
      <w:proofErr w:type="spellStart"/>
      <w:r>
        <w:rPr>
          <w:rFonts w:ascii="Arial" w:hAnsi="Arial" w:cs="Arial"/>
          <w:b/>
          <w:sz w:val="24"/>
          <w:szCs w:val="24"/>
        </w:rPr>
        <w:t>Thiru.K.Venkatesan</w:t>
      </w:r>
      <w:proofErr w:type="spellEnd"/>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Member</w:t>
      </w:r>
    </w:p>
    <w:p w:rsidR="008C7AB9" w:rsidRDefault="008C7AB9" w:rsidP="008C7AB9">
      <w:pPr>
        <w:spacing w:after="0"/>
        <w:rPr>
          <w:rFonts w:ascii="Arial" w:hAnsi="Arial" w:cs="Arial"/>
          <w:b/>
          <w:sz w:val="24"/>
          <w:szCs w:val="24"/>
        </w:rPr>
      </w:pPr>
      <w:proofErr w:type="spellStart"/>
      <w:r>
        <w:rPr>
          <w:rFonts w:ascii="Arial" w:hAnsi="Arial" w:cs="Arial"/>
          <w:b/>
          <w:sz w:val="24"/>
          <w:szCs w:val="24"/>
        </w:rPr>
        <w:t>Thiru.B.Mohan</w:t>
      </w:r>
      <w:proofErr w:type="spellEnd"/>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   </w:t>
      </w:r>
      <w:proofErr w:type="gramStart"/>
      <w:r>
        <w:rPr>
          <w:rFonts w:ascii="Arial" w:hAnsi="Arial" w:cs="Arial"/>
          <w:b/>
          <w:sz w:val="24"/>
          <w:szCs w:val="24"/>
        </w:rPr>
        <w:t>Member(</w:t>
      </w:r>
      <w:proofErr w:type="gramEnd"/>
      <w:r>
        <w:rPr>
          <w:rFonts w:ascii="Arial" w:hAnsi="Arial" w:cs="Arial"/>
          <w:b/>
          <w:sz w:val="24"/>
          <w:szCs w:val="24"/>
        </w:rPr>
        <w:t xml:space="preserve">Legal) </w:t>
      </w:r>
    </w:p>
    <w:p w:rsidR="008C7AB9" w:rsidRPr="0017583D" w:rsidRDefault="008C7AB9" w:rsidP="008C7AB9">
      <w:pPr>
        <w:spacing w:after="0"/>
        <w:rPr>
          <w:rFonts w:ascii="Arial" w:hAnsi="Arial" w:cs="Arial"/>
          <w:b/>
          <w:sz w:val="8"/>
          <w:szCs w:val="24"/>
        </w:rPr>
      </w:pPr>
    </w:p>
    <w:p w:rsidR="008C7AB9" w:rsidRDefault="008C7AB9" w:rsidP="008C7AB9">
      <w:pPr>
        <w:spacing w:after="0" w:line="240" w:lineRule="auto"/>
        <w:jc w:val="center"/>
        <w:rPr>
          <w:rFonts w:ascii="Arial" w:hAnsi="Arial" w:cs="Arial"/>
          <w:b/>
          <w:sz w:val="24"/>
          <w:szCs w:val="24"/>
          <w:u w:val="single"/>
        </w:rPr>
      </w:pPr>
      <w:r>
        <w:rPr>
          <w:rFonts w:ascii="Arial" w:hAnsi="Arial" w:cs="Arial"/>
          <w:b/>
          <w:sz w:val="24"/>
          <w:szCs w:val="24"/>
          <w:u w:val="single"/>
        </w:rPr>
        <w:t>D.R.P.No.9 of 2023</w:t>
      </w:r>
    </w:p>
    <w:p w:rsidR="008C7AB9" w:rsidRDefault="008C7AB9" w:rsidP="008C7AB9">
      <w:pPr>
        <w:spacing w:after="0" w:line="240" w:lineRule="auto"/>
        <w:jc w:val="center"/>
        <w:rPr>
          <w:rFonts w:ascii="Arial" w:hAnsi="Arial" w:cs="Arial"/>
          <w:b/>
          <w:sz w:val="24"/>
          <w:szCs w:val="24"/>
          <w:u w:val="single"/>
        </w:rPr>
      </w:pPr>
    </w:p>
    <w:p w:rsidR="008C7AB9" w:rsidRDefault="008C7AB9" w:rsidP="008C7AB9">
      <w:pPr>
        <w:spacing w:after="0" w:line="240" w:lineRule="auto"/>
        <w:rPr>
          <w:rFonts w:ascii="Arial" w:hAnsi="Arial" w:cs="Arial"/>
          <w:sz w:val="24"/>
          <w:szCs w:val="24"/>
        </w:rPr>
      </w:pPr>
      <w:r>
        <w:rPr>
          <w:rFonts w:ascii="Arial" w:hAnsi="Arial" w:cs="Arial"/>
          <w:sz w:val="24"/>
          <w:szCs w:val="24"/>
        </w:rPr>
        <w:t>M/s.OPG Power Generation Pvt. Ltd.</w:t>
      </w:r>
      <w:r>
        <w:rPr>
          <w:rFonts w:ascii="Arial" w:hAnsi="Arial" w:cs="Arial"/>
          <w:sz w:val="24"/>
          <w:szCs w:val="24"/>
        </w:rPr>
        <w:tab/>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 ….. Petitioner</w:t>
      </w:r>
    </w:p>
    <w:p w:rsidR="008C7AB9" w:rsidRDefault="008C7AB9" w:rsidP="008C7AB9">
      <w:pPr>
        <w:spacing w:after="0" w:line="240" w:lineRule="auto"/>
        <w:ind w:left="4320"/>
        <w:rPr>
          <w:rFonts w:ascii="Arial" w:hAnsi="Arial" w:cs="Arial"/>
          <w:sz w:val="24"/>
          <w:szCs w:val="24"/>
        </w:rPr>
      </w:pPr>
      <w:r>
        <w:rPr>
          <w:rFonts w:ascii="Arial" w:hAnsi="Arial" w:cs="Arial"/>
          <w:sz w:val="24"/>
          <w:szCs w:val="24"/>
        </w:rPr>
        <w:t xml:space="preserve">       </w:t>
      </w:r>
      <w:r>
        <w:rPr>
          <w:rFonts w:ascii="Arial" w:hAnsi="Arial" w:cs="Arial"/>
          <w:sz w:val="24"/>
          <w:szCs w:val="24"/>
        </w:rPr>
        <w:tab/>
      </w:r>
      <w:r>
        <w:rPr>
          <w:rFonts w:ascii="Arial" w:hAnsi="Arial" w:cs="Arial"/>
          <w:sz w:val="24"/>
          <w:szCs w:val="24"/>
        </w:rPr>
        <w:tab/>
        <w:t xml:space="preserve">        (</w:t>
      </w:r>
      <w:proofErr w:type="spellStart"/>
      <w:r>
        <w:rPr>
          <w:rFonts w:ascii="Arial" w:hAnsi="Arial" w:cs="Arial"/>
          <w:sz w:val="24"/>
          <w:szCs w:val="24"/>
        </w:rPr>
        <w:t>Adv.Rahul</w:t>
      </w:r>
      <w:proofErr w:type="spellEnd"/>
      <w:r>
        <w:rPr>
          <w:rFonts w:ascii="Arial" w:hAnsi="Arial" w:cs="Arial"/>
          <w:sz w:val="24"/>
          <w:szCs w:val="24"/>
        </w:rPr>
        <w:t xml:space="preserve"> </w:t>
      </w:r>
      <w:proofErr w:type="spellStart"/>
      <w:r>
        <w:rPr>
          <w:rFonts w:ascii="Arial" w:hAnsi="Arial" w:cs="Arial"/>
          <w:sz w:val="24"/>
          <w:szCs w:val="24"/>
        </w:rPr>
        <w:t>Balaji</w:t>
      </w:r>
      <w:proofErr w:type="spellEnd"/>
      <w:r>
        <w:rPr>
          <w:rFonts w:ascii="Arial" w:hAnsi="Arial" w:cs="Arial"/>
          <w:sz w:val="24"/>
          <w:szCs w:val="24"/>
        </w:rPr>
        <w:t xml:space="preserve">) </w:t>
      </w:r>
    </w:p>
    <w:p w:rsidR="008C7AB9" w:rsidRDefault="008C7AB9" w:rsidP="008C7AB9">
      <w:pPr>
        <w:spacing w:after="0" w:line="240" w:lineRule="auto"/>
        <w:jc w:val="center"/>
        <w:rPr>
          <w:rFonts w:ascii="Arial" w:hAnsi="Arial" w:cs="Arial"/>
          <w:sz w:val="24"/>
          <w:szCs w:val="24"/>
        </w:rPr>
      </w:pPr>
      <w:r>
        <w:rPr>
          <w:rFonts w:ascii="Arial" w:hAnsi="Arial" w:cs="Arial"/>
          <w:sz w:val="24"/>
          <w:szCs w:val="24"/>
        </w:rPr>
        <w:t>Versus</w:t>
      </w:r>
    </w:p>
    <w:p w:rsidR="008C7AB9" w:rsidRPr="00342FD0" w:rsidRDefault="008C7AB9" w:rsidP="008C7AB9">
      <w:pPr>
        <w:spacing w:after="0" w:line="240" w:lineRule="auto"/>
        <w:rPr>
          <w:rFonts w:ascii="Arial" w:hAnsi="Arial" w:cs="Arial"/>
          <w:sz w:val="24"/>
          <w:szCs w:val="24"/>
        </w:rPr>
      </w:pPr>
      <w:proofErr w:type="gramStart"/>
      <w:r>
        <w:rPr>
          <w:rFonts w:ascii="Arial" w:hAnsi="Arial" w:cs="Arial"/>
          <w:sz w:val="24"/>
          <w:szCs w:val="24"/>
        </w:rPr>
        <w:t>CMD/ TANGEDCO</w:t>
      </w:r>
      <w:r>
        <w:rPr>
          <w:rFonts w:ascii="Arial" w:hAnsi="Arial" w:cs="Arial"/>
          <w:sz w:val="24"/>
          <w:szCs w:val="24"/>
        </w:rPr>
        <w:tab/>
        <w:t>&amp; Ors.</w:t>
      </w:r>
      <w:proofErr w:type="gramEnd"/>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342FD0">
        <w:rPr>
          <w:rFonts w:ascii="Arial" w:hAnsi="Arial" w:cs="Arial"/>
          <w:sz w:val="24"/>
          <w:szCs w:val="24"/>
        </w:rPr>
        <w:t>….. Respondent</w:t>
      </w:r>
      <w:r>
        <w:rPr>
          <w:rFonts w:ascii="Arial" w:hAnsi="Arial" w:cs="Arial"/>
          <w:sz w:val="24"/>
          <w:szCs w:val="24"/>
        </w:rPr>
        <w:t>s</w:t>
      </w:r>
    </w:p>
    <w:p w:rsidR="008C7AB9" w:rsidRPr="00ED576D" w:rsidRDefault="008C7AB9" w:rsidP="008C7AB9">
      <w:pPr>
        <w:spacing w:after="0" w:line="240" w:lineRule="auto"/>
        <w:ind w:left="4320"/>
        <w:rPr>
          <w:rFonts w:ascii="Arial" w:hAnsi="Arial" w:cs="Arial"/>
          <w:sz w:val="24"/>
          <w:szCs w:val="24"/>
        </w:rPr>
      </w:pPr>
      <w:r>
        <w:rPr>
          <w:rFonts w:ascii="Arial" w:hAnsi="Arial" w:cs="Arial"/>
          <w:sz w:val="24"/>
          <w:szCs w:val="24"/>
        </w:rPr>
        <w:t xml:space="preserve">       </w:t>
      </w:r>
      <w:r w:rsidRPr="00ED576D">
        <w:rPr>
          <w:rFonts w:ascii="Arial" w:hAnsi="Arial" w:cs="Arial"/>
          <w:sz w:val="24"/>
          <w:szCs w:val="24"/>
        </w:rPr>
        <w:t>(</w:t>
      </w:r>
      <w:proofErr w:type="spellStart"/>
      <w:r w:rsidRPr="00ED576D">
        <w:rPr>
          <w:rFonts w:ascii="Arial" w:hAnsi="Arial" w:cs="Arial"/>
          <w:sz w:val="24"/>
          <w:szCs w:val="24"/>
        </w:rPr>
        <w:t>Tvl.N.Kumanan</w:t>
      </w:r>
      <w:proofErr w:type="spellEnd"/>
      <w:r w:rsidRPr="00ED576D">
        <w:rPr>
          <w:rFonts w:ascii="Arial" w:hAnsi="Arial" w:cs="Arial"/>
          <w:sz w:val="24"/>
          <w:szCs w:val="24"/>
        </w:rPr>
        <w:t xml:space="preserve"> &amp; </w:t>
      </w:r>
      <w:proofErr w:type="spellStart"/>
      <w:r w:rsidRPr="00ED576D">
        <w:rPr>
          <w:rFonts w:ascii="Arial" w:hAnsi="Arial" w:cs="Arial"/>
          <w:sz w:val="24"/>
          <w:szCs w:val="24"/>
        </w:rPr>
        <w:t>A.P.Venkatachalapathy</w:t>
      </w:r>
      <w:proofErr w:type="spellEnd"/>
    </w:p>
    <w:p w:rsidR="008C7AB9" w:rsidRPr="00ED576D" w:rsidRDefault="008C7AB9" w:rsidP="008C7AB9">
      <w:pPr>
        <w:spacing w:after="0" w:line="240" w:lineRule="auto"/>
        <w:ind w:left="360"/>
        <w:jc w:val="center"/>
        <w:rPr>
          <w:rFonts w:ascii="Arial" w:hAnsi="Arial" w:cs="Arial"/>
          <w:sz w:val="24"/>
          <w:szCs w:val="24"/>
        </w:rPr>
      </w:pPr>
      <w:r w:rsidRPr="00ED576D">
        <w:rPr>
          <w:rFonts w:ascii="Arial" w:hAnsi="Arial" w:cs="Arial"/>
          <w:sz w:val="24"/>
          <w:szCs w:val="24"/>
        </w:rPr>
        <w:t xml:space="preserve">         </w:t>
      </w:r>
      <w:r>
        <w:rPr>
          <w:rFonts w:ascii="Arial" w:hAnsi="Arial" w:cs="Arial"/>
          <w:sz w:val="24"/>
          <w:szCs w:val="24"/>
        </w:rPr>
        <w:tab/>
      </w:r>
      <w:r>
        <w:rPr>
          <w:rFonts w:ascii="Arial" w:hAnsi="Arial" w:cs="Arial"/>
          <w:sz w:val="24"/>
          <w:szCs w:val="24"/>
        </w:rPr>
        <w:tab/>
      </w:r>
      <w:r w:rsidRPr="00ED576D">
        <w:rPr>
          <w:rFonts w:ascii="Arial" w:hAnsi="Arial" w:cs="Arial"/>
          <w:sz w:val="24"/>
          <w:szCs w:val="24"/>
        </w:rPr>
        <w:t xml:space="preserve"> </w:t>
      </w:r>
      <w:r>
        <w:rPr>
          <w:rFonts w:ascii="Arial" w:hAnsi="Arial" w:cs="Arial"/>
          <w:sz w:val="24"/>
          <w:szCs w:val="24"/>
        </w:rPr>
        <w:t xml:space="preserve">                                    </w:t>
      </w:r>
      <w:r w:rsidRPr="00ED576D">
        <w:rPr>
          <w:rFonts w:ascii="Arial" w:hAnsi="Arial" w:cs="Arial"/>
          <w:sz w:val="24"/>
          <w:szCs w:val="24"/>
        </w:rPr>
        <w:t xml:space="preserve"> Standing Counsels for TANGEDCO &amp;     </w:t>
      </w:r>
    </w:p>
    <w:p w:rsidR="008C7AB9" w:rsidRDefault="008C7AB9" w:rsidP="008C7AB9">
      <w:pPr>
        <w:spacing w:after="0" w:line="240" w:lineRule="auto"/>
        <w:rPr>
          <w:rFonts w:ascii="Arial" w:hAnsi="Arial" w:cs="Arial"/>
          <w:sz w:val="24"/>
          <w:szCs w:val="24"/>
        </w:rPr>
      </w:pPr>
      <w:r w:rsidRPr="00ED576D">
        <w:rPr>
          <w:rFonts w:ascii="Arial" w:hAnsi="Arial" w:cs="Arial"/>
          <w:sz w:val="24"/>
          <w:szCs w:val="24"/>
        </w:rPr>
        <w:t xml:space="preserve">                </w:t>
      </w:r>
      <w:r>
        <w:rPr>
          <w:rFonts w:ascii="Arial" w:hAnsi="Arial" w:cs="Arial"/>
          <w:sz w:val="24"/>
          <w:szCs w:val="24"/>
        </w:rPr>
        <w:t xml:space="preserve">                                                                      </w:t>
      </w:r>
      <w:r w:rsidRPr="00ED576D">
        <w:rPr>
          <w:rFonts w:ascii="Arial" w:hAnsi="Arial" w:cs="Arial"/>
          <w:sz w:val="24"/>
          <w:szCs w:val="24"/>
        </w:rPr>
        <w:t>TANTRANSCO/SLDC)</w:t>
      </w:r>
    </w:p>
    <w:p w:rsidR="008C7AB9" w:rsidRDefault="008C7AB9" w:rsidP="008C7AB9">
      <w:pPr>
        <w:spacing w:after="0" w:line="240" w:lineRule="auto"/>
        <w:rPr>
          <w:rFonts w:ascii="Arial" w:hAnsi="Arial" w:cs="Arial"/>
          <w:sz w:val="24"/>
          <w:szCs w:val="24"/>
        </w:rPr>
      </w:pPr>
    </w:p>
    <w:p w:rsidR="008C7AB9" w:rsidRDefault="008C7AB9" w:rsidP="008C7AB9">
      <w:pPr>
        <w:spacing w:after="0" w:line="240" w:lineRule="auto"/>
        <w:ind w:left="2160" w:firstLine="720"/>
        <w:rPr>
          <w:rFonts w:ascii="Arial" w:hAnsi="Arial" w:cs="Arial"/>
          <w:b/>
          <w:sz w:val="24"/>
          <w:szCs w:val="24"/>
          <w:u w:val="single"/>
        </w:rPr>
      </w:pPr>
      <w:r>
        <w:rPr>
          <w:rFonts w:ascii="Arial" w:hAnsi="Arial" w:cs="Arial"/>
          <w:b/>
          <w:sz w:val="24"/>
          <w:szCs w:val="24"/>
          <w:u w:val="single"/>
        </w:rPr>
        <w:t xml:space="preserve">Hearing </w:t>
      </w:r>
      <w:proofErr w:type="gramStart"/>
      <w:r>
        <w:rPr>
          <w:rFonts w:ascii="Arial" w:hAnsi="Arial" w:cs="Arial"/>
          <w:b/>
          <w:sz w:val="24"/>
          <w:szCs w:val="24"/>
          <w:u w:val="single"/>
        </w:rPr>
        <w:t>dated  :</w:t>
      </w:r>
      <w:proofErr w:type="gramEnd"/>
      <w:r>
        <w:rPr>
          <w:rFonts w:ascii="Arial" w:hAnsi="Arial" w:cs="Arial"/>
          <w:b/>
          <w:sz w:val="24"/>
          <w:szCs w:val="24"/>
          <w:u w:val="single"/>
        </w:rPr>
        <w:t xml:space="preserve"> 26.03.2024</w:t>
      </w:r>
    </w:p>
    <w:p w:rsidR="008C7AB9" w:rsidRDefault="008C7AB9" w:rsidP="008C7AB9">
      <w:pPr>
        <w:spacing w:after="0" w:line="240" w:lineRule="auto"/>
        <w:ind w:left="3600"/>
        <w:rPr>
          <w:rFonts w:ascii="Arial" w:hAnsi="Arial" w:cs="Arial"/>
          <w:b/>
          <w:sz w:val="24"/>
          <w:szCs w:val="24"/>
          <w:u w:val="single"/>
        </w:rPr>
      </w:pPr>
      <w:r>
        <w:rPr>
          <w:rFonts w:ascii="Arial" w:hAnsi="Arial" w:cs="Arial"/>
          <w:b/>
          <w:sz w:val="24"/>
          <w:szCs w:val="24"/>
          <w:u w:val="single"/>
        </w:rPr>
        <w:t>DAILY ORDER</w:t>
      </w:r>
    </w:p>
    <w:p w:rsidR="008C7AB9" w:rsidRPr="00FE14E3" w:rsidRDefault="008C7AB9" w:rsidP="008C7AB9">
      <w:pPr>
        <w:autoSpaceDE w:val="0"/>
        <w:autoSpaceDN w:val="0"/>
        <w:adjustRightInd w:val="0"/>
        <w:spacing w:after="0" w:line="240" w:lineRule="auto"/>
        <w:rPr>
          <w:rFonts w:ascii="Arial" w:hAnsi="Arial" w:cs="Arial"/>
          <w:color w:val="000000"/>
          <w:sz w:val="8"/>
          <w:szCs w:val="24"/>
        </w:rPr>
      </w:pPr>
    </w:p>
    <w:p w:rsidR="008C7AB9" w:rsidRDefault="008C7AB9" w:rsidP="008C7AB9">
      <w:pPr>
        <w:autoSpaceDE w:val="0"/>
        <w:autoSpaceDN w:val="0"/>
        <w:adjustRightInd w:val="0"/>
        <w:spacing w:after="0" w:line="240" w:lineRule="auto"/>
        <w:rPr>
          <w:rFonts w:ascii="Arial" w:hAnsi="Arial" w:cs="Arial"/>
          <w:color w:val="000000"/>
          <w:sz w:val="8"/>
          <w:szCs w:val="24"/>
        </w:rPr>
      </w:pPr>
    </w:p>
    <w:p w:rsidR="008C7AB9" w:rsidRDefault="008C7AB9" w:rsidP="008C7AB9">
      <w:pPr>
        <w:autoSpaceDE w:val="0"/>
        <w:autoSpaceDN w:val="0"/>
        <w:adjustRightInd w:val="0"/>
        <w:spacing w:after="0" w:line="240" w:lineRule="auto"/>
        <w:rPr>
          <w:rFonts w:ascii="Arial" w:hAnsi="Arial" w:cs="Arial"/>
          <w:color w:val="000000"/>
          <w:sz w:val="8"/>
          <w:szCs w:val="24"/>
        </w:rPr>
      </w:pPr>
    </w:p>
    <w:p w:rsidR="00DD3412" w:rsidRDefault="00DD3412" w:rsidP="00DD3412">
      <w:pPr>
        <w:spacing w:after="0" w:line="480" w:lineRule="auto"/>
        <w:ind w:firstLine="720"/>
        <w:jc w:val="both"/>
        <w:rPr>
          <w:rFonts w:ascii="Arial" w:hAnsi="Arial" w:cs="Arial"/>
          <w:sz w:val="24"/>
          <w:szCs w:val="24"/>
        </w:rPr>
      </w:pPr>
      <w:proofErr w:type="spellStart"/>
      <w:r>
        <w:rPr>
          <w:rFonts w:ascii="Arial" w:hAnsi="Arial" w:cs="Arial"/>
          <w:sz w:val="24"/>
          <w:szCs w:val="24"/>
        </w:rPr>
        <w:t>Thiru.Rahul</w:t>
      </w:r>
      <w:proofErr w:type="spellEnd"/>
      <w:r>
        <w:rPr>
          <w:rFonts w:ascii="Arial" w:hAnsi="Arial" w:cs="Arial"/>
          <w:sz w:val="24"/>
          <w:szCs w:val="24"/>
        </w:rPr>
        <w:t xml:space="preserve"> </w:t>
      </w:r>
      <w:proofErr w:type="spellStart"/>
      <w:r>
        <w:rPr>
          <w:rFonts w:ascii="Arial" w:hAnsi="Arial" w:cs="Arial"/>
          <w:sz w:val="24"/>
          <w:szCs w:val="24"/>
        </w:rPr>
        <w:t>Balaji</w:t>
      </w:r>
      <w:proofErr w:type="spellEnd"/>
      <w:r>
        <w:rPr>
          <w:rFonts w:ascii="Arial" w:hAnsi="Arial" w:cs="Arial"/>
          <w:sz w:val="24"/>
          <w:szCs w:val="24"/>
        </w:rPr>
        <w:t xml:space="preserve">, Advocate appeared for the petitioner.  </w:t>
      </w:r>
      <w:proofErr w:type="spellStart"/>
      <w:r>
        <w:rPr>
          <w:rFonts w:ascii="Arial" w:hAnsi="Arial" w:cs="Arial"/>
          <w:sz w:val="24"/>
          <w:szCs w:val="24"/>
        </w:rPr>
        <w:t>Tvl.N.Kumanan</w:t>
      </w:r>
      <w:proofErr w:type="spellEnd"/>
      <w:r>
        <w:rPr>
          <w:rFonts w:ascii="Arial" w:hAnsi="Arial" w:cs="Arial"/>
          <w:sz w:val="24"/>
          <w:szCs w:val="24"/>
        </w:rPr>
        <w:t xml:space="preserve">, and </w:t>
      </w:r>
      <w:proofErr w:type="spellStart"/>
      <w:r>
        <w:rPr>
          <w:rFonts w:ascii="Arial" w:hAnsi="Arial" w:cs="Arial"/>
          <w:sz w:val="24"/>
          <w:szCs w:val="24"/>
        </w:rPr>
        <w:t>A.P.Venkatachalapathy</w:t>
      </w:r>
      <w:proofErr w:type="spellEnd"/>
      <w:r>
        <w:rPr>
          <w:rFonts w:ascii="Arial" w:hAnsi="Arial" w:cs="Arial"/>
          <w:sz w:val="24"/>
          <w:szCs w:val="24"/>
        </w:rPr>
        <w:t xml:space="preserve">, Standing Counsel appeared for the respondents and sought time for appearance of Senior Advocate, </w:t>
      </w:r>
      <w:proofErr w:type="spellStart"/>
      <w:r>
        <w:rPr>
          <w:rFonts w:ascii="Arial" w:hAnsi="Arial" w:cs="Arial"/>
          <w:sz w:val="24"/>
          <w:szCs w:val="24"/>
        </w:rPr>
        <w:t>Thiru.P.Wilson</w:t>
      </w:r>
      <w:proofErr w:type="spellEnd"/>
      <w:r>
        <w:rPr>
          <w:rFonts w:ascii="Arial" w:hAnsi="Arial" w:cs="Arial"/>
          <w:sz w:val="24"/>
          <w:szCs w:val="24"/>
        </w:rPr>
        <w:t xml:space="preserve"> who will be appearing in this matter.  At the request of the respondent side, t</w:t>
      </w:r>
      <w:r w:rsidRPr="004C345A">
        <w:rPr>
          <w:rFonts w:ascii="Arial" w:hAnsi="Arial" w:cs="Arial"/>
          <w:sz w:val="24"/>
          <w:szCs w:val="24"/>
        </w:rPr>
        <w:t xml:space="preserve">he case is adjourned to </w:t>
      </w:r>
      <w:r>
        <w:rPr>
          <w:rFonts w:ascii="Arial" w:hAnsi="Arial" w:cs="Arial"/>
          <w:sz w:val="24"/>
          <w:szCs w:val="24"/>
        </w:rPr>
        <w:t>10.04.2024</w:t>
      </w:r>
      <w:r w:rsidRPr="004C345A">
        <w:rPr>
          <w:rFonts w:ascii="Arial" w:hAnsi="Arial" w:cs="Arial"/>
          <w:sz w:val="24"/>
          <w:szCs w:val="24"/>
        </w:rPr>
        <w:t xml:space="preserve"> for </w:t>
      </w:r>
      <w:r>
        <w:rPr>
          <w:rFonts w:ascii="Arial" w:hAnsi="Arial" w:cs="Arial"/>
          <w:sz w:val="24"/>
          <w:szCs w:val="24"/>
        </w:rPr>
        <w:t>arguments of the respondent.</w:t>
      </w:r>
    </w:p>
    <w:p w:rsidR="008C7AB9" w:rsidRDefault="008C7AB9" w:rsidP="008C7AB9">
      <w:pPr>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rsidR="008C7AB9" w:rsidRDefault="008C7AB9" w:rsidP="008C7AB9">
      <w:pPr>
        <w:tabs>
          <w:tab w:val="left" w:pos="7020"/>
        </w:tabs>
        <w:spacing w:after="0" w:line="240" w:lineRule="auto"/>
        <w:ind w:firstLine="720"/>
        <w:rPr>
          <w:rFonts w:ascii="Arial" w:hAnsi="Arial" w:cs="Arial"/>
          <w:sz w:val="24"/>
          <w:szCs w:val="24"/>
        </w:rPr>
      </w:pPr>
      <w:r>
        <w:rPr>
          <w:rFonts w:ascii="Arial" w:hAnsi="Arial" w:cs="Arial"/>
          <w:sz w:val="24"/>
          <w:szCs w:val="24"/>
        </w:rPr>
        <w:t>(</w:t>
      </w:r>
      <w:proofErr w:type="spellStart"/>
      <w:proofErr w:type="gramStart"/>
      <w:r>
        <w:rPr>
          <w:rFonts w:ascii="Arial" w:hAnsi="Arial" w:cs="Arial"/>
          <w:sz w:val="24"/>
          <w:szCs w:val="24"/>
        </w:rPr>
        <w:t>Sd</w:t>
      </w:r>
      <w:proofErr w:type="spellEnd"/>
      <w:proofErr w:type="gramEnd"/>
      <w:r>
        <w:rPr>
          <w:rFonts w:ascii="Arial" w:hAnsi="Arial" w:cs="Arial"/>
          <w:sz w:val="24"/>
          <w:szCs w:val="24"/>
        </w:rPr>
        <w:t>..........)                               (</w:t>
      </w:r>
      <w:proofErr w:type="spellStart"/>
      <w:proofErr w:type="gramStart"/>
      <w:r>
        <w:rPr>
          <w:rFonts w:ascii="Arial" w:hAnsi="Arial" w:cs="Arial"/>
          <w:sz w:val="24"/>
          <w:szCs w:val="24"/>
        </w:rPr>
        <w:t>Sd</w:t>
      </w:r>
      <w:proofErr w:type="spellEnd"/>
      <w:proofErr w:type="gramEnd"/>
      <w:r>
        <w:rPr>
          <w:rFonts w:ascii="Arial" w:hAnsi="Arial" w:cs="Arial"/>
          <w:sz w:val="24"/>
          <w:szCs w:val="24"/>
        </w:rPr>
        <w:t>...........)</w:t>
      </w:r>
      <w:r>
        <w:rPr>
          <w:rFonts w:ascii="Arial" w:hAnsi="Arial" w:cs="Arial"/>
          <w:sz w:val="24"/>
          <w:szCs w:val="24"/>
        </w:rPr>
        <w:tab/>
        <w:t>(</w:t>
      </w:r>
      <w:proofErr w:type="spellStart"/>
      <w:proofErr w:type="gramStart"/>
      <w:r>
        <w:rPr>
          <w:rFonts w:ascii="Arial" w:hAnsi="Arial" w:cs="Arial"/>
          <w:sz w:val="24"/>
          <w:szCs w:val="24"/>
        </w:rPr>
        <w:t>Sd</w:t>
      </w:r>
      <w:proofErr w:type="spellEnd"/>
      <w:proofErr w:type="gramEnd"/>
      <w:r>
        <w:rPr>
          <w:rFonts w:ascii="Arial" w:hAnsi="Arial" w:cs="Arial"/>
          <w:sz w:val="24"/>
          <w:szCs w:val="24"/>
        </w:rPr>
        <w:t>.........)</w:t>
      </w:r>
    </w:p>
    <w:p w:rsidR="008C7AB9" w:rsidRDefault="008C7AB9" w:rsidP="008C7AB9">
      <w:pPr>
        <w:tabs>
          <w:tab w:val="left" w:pos="720"/>
          <w:tab w:val="left" w:pos="1440"/>
          <w:tab w:val="left" w:pos="2160"/>
          <w:tab w:val="left" w:pos="2880"/>
          <w:tab w:val="left" w:pos="3600"/>
          <w:tab w:val="left" w:pos="6435"/>
        </w:tabs>
        <w:spacing w:after="0" w:line="240" w:lineRule="auto"/>
        <w:rPr>
          <w:rFonts w:ascii="Arial" w:hAnsi="Arial" w:cs="Arial"/>
          <w:b/>
          <w:sz w:val="24"/>
          <w:szCs w:val="24"/>
        </w:rPr>
      </w:pPr>
      <w:r>
        <w:rPr>
          <w:rFonts w:ascii="Arial" w:hAnsi="Arial" w:cs="Arial"/>
          <w:b/>
          <w:sz w:val="24"/>
          <w:szCs w:val="24"/>
        </w:rPr>
        <w:t xml:space="preserve">         (</w:t>
      </w:r>
      <w:proofErr w:type="spellStart"/>
      <w:r>
        <w:rPr>
          <w:rFonts w:ascii="Arial" w:hAnsi="Arial" w:cs="Arial"/>
          <w:b/>
          <w:sz w:val="24"/>
          <w:szCs w:val="24"/>
        </w:rPr>
        <w:t>B.Mohan</w:t>
      </w:r>
      <w:proofErr w:type="spellEnd"/>
      <w:r>
        <w:rPr>
          <w:rFonts w:ascii="Arial" w:hAnsi="Arial" w:cs="Arial"/>
          <w:b/>
          <w:sz w:val="24"/>
          <w:szCs w:val="24"/>
        </w:rPr>
        <w:t>)</w:t>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 (</w:t>
      </w:r>
      <w:proofErr w:type="spellStart"/>
      <w:r>
        <w:rPr>
          <w:rFonts w:ascii="Arial" w:hAnsi="Arial" w:cs="Arial"/>
          <w:b/>
          <w:sz w:val="24"/>
          <w:szCs w:val="24"/>
        </w:rPr>
        <w:t>K.Venkatesan</w:t>
      </w:r>
      <w:proofErr w:type="spellEnd"/>
      <w:r>
        <w:rPr>
          <w:rFonts w:ascii="Arial" w:hAnsi="Arial" w:cs="Arial"/>
          <w:b/>
          <w:sz w:val="24"/>
          <w:szCs w:val="24"/>
        </w:rPr>
        <w:t xml:space="preserve">) </w:t>
      </w:r>
      <w:r>
        <w:rPr>
          <w:rFonts w:ascii="Arial" w:hAnsi="Arial" w:cs="Arial"/>
          <w:b/>
          <w:sz w:val="24"/>
          <w:szCs w:val="24"/>
        </w:rPr>
        <w:tab/>
        <w:t>(</w:t>
      </w:r>
      <w:proofErr w:type="spellStart"/>
      <w:r>
        <w:rPr>
          <w:rFonts w:ascii="Arial" w:hAnsi="Arial" w:cs="Arial"/>
          <w:b/>
          <w:sz w:val="24"/>
          <w:szCs w:val="24"/>
        </w:rPr>
        <w:t>M.Chandrasekar</w:t>
      </w:r>
      <w:proofErr w:type="spellEnd"/>
      <w:r>
        <w:rPr>
          <w:rFonts w:ascii="Arial" w:hAnsi="Arial" w:cs="Arial"/>
          <w:b/>
          <w:sz w:val="24"/>
          <w:szCs w:val="24"/>
        </w:rPr>
        <w:t>)</w:t>
      </w:r>
    </w:p>
    <w:p w:rsidR="008C7AB9" w:rsidRDefault="008C7AB9" w:rsidP="008C7AB9">
      <w:pPr>
        <w:spacing w:after="0" w:line="240" w:lineRule="auto"/>
        <w:rPr>
          <w:rFonts w:ascii="Arial" w:hAnsi="Arial" w:cs="Arial"/>
          <w:b/>
          <w:sz w:val="24"/>
          <w:szCs w:val="24"/>
        </w:rPr>
      </w:pPr>
      <w:r>
        <w:rPr>
          <w:rFonts w:ascii="Arial" w:hAnsi="Arial" w:cs="Arial"/>
          <w:b/>
          <w:sz w:val="24"/>
          <w:szCs w:val="24"/>
        </w:rPr>
        <w:t xml:space="preserve">       </w:t>
      </w:r>
      <w:proofErr w:type="gramStart"/>
      <w:r>
        <w:rPr>
          <w:rFonts w:ascii="Arial" w:hAnsi="Arial" w:cs="Arial"/>
          <w:b/>
          <w:sz w:val="24"/>
          <w:szCs w:val="24"/>
        </w:rPr>
        <w:t>Member(</w:t>
      </w:r>
      <w:proofErr w:type="gramEnd"/>
      <w:r>
        <w:rPr>
          <w:rFonts w:ascii="Arial" w:hAnsi="Arial" w:cs="Arial"/>
          <w:b/>
          <w:sz w:val="24"/>
          <w:szCs w:val="24"/>
        </w:rPr>
        <w:t>legal)</w:t>
      </w:r>
      <w:r>
        <w:rPr>
          <w:rFonts w:ascii="Arial" w:hAnsi="Arial" w:cs="Arial"/>
          <w:b/>
          <w:sz w:val="24"/>
          <w:szCs w:val="24"/>
        </w:rPr>
        <w:tab/>
      </w:r>
      <w:r>
        <w:rPr>
          <w:rFonts w:ascii="Arial" w:hAnsi="Arial" w:cs="Arial"/>
          <w:b/>
          <w:sz w:val="24"/>
          <w:szCs w:val="24"/>
        </w:rPr>
        <w:tab/>
        <w:t xml:space="preserve">      </w:t>
      </w:r>
      <w:r>
        <w:rPr>
          <w:rFonts w:ascii="Arial" w:hAnsi="Arial" w:cs="Arial"/>
          <w:b/>
          <w:sz w:val="24"/>
          <w:szCs w:val="24"/>
        </w:rPr>
        <w:tab/>
        <w:t xml:space="preserve">      Member</w:t>
      </w:r>
      <w:r>
        <w:rPr>
          <w:rFonts w:ascii="Arial" w:hAnsi="Arial" w:cs="Arial"/>
          <w:b/>
          <w:sz w:val="24"/>
          <w:szCs w:val="24"/>
        </w:rPr>
        <w:tab/>
        <w:t xml:space="preserve">                           Chairman</w:t>
      </w:r>
    </w:p>
    <w:p w:rsidR="008C7AB9" w:rsidRDefault="008C7AB9" w:rsidP="008C7AB9">
      <w:pPr>
        <w:spacing w:after="0" w:line="240" w:lineRule="auto"/>
        <w:rPr>
          <w:rFonts w:ascii="Arial" w:hAnsi="Arial" w:cs="Arial"/>
          <w:b/>
          <w:sz w:val="24"/>
          <w:szCs w:val="24"/>
        </w:rPr>
      </w:pPr>
    </w:p>
    <w:p w:rsidR="008C7AB9" w:rsidRDefault="008C7AB9" w:rsidP="008C7AB9">
      <w:pPr>
        <w:spacing w:after="0" w:line="240" w:lineRule="auto"/>
        <w:rPr>
          <w:rFonts w:ascii="Arial" w:hAnsi="Arial" w:cs="Arial"/>
          <w:b/>
          <w:sz w:val="24"/>
          <w:szCs w:val="24"/>
        </w:rPr>
      </w:pPr>
    </w:p>
    <w:p w:rsidR="008C7AB9" w:rsidRDefault="008C7AB9" w:rsidP="008C7AB9">
      <w:pPr>
        <w:spacing w:after="0" w:line="240" w:lineRule="auto"/>
        <w:jc w:val="center"/>
        <w:rPr>
          <w:rFonts w:ascii="Arial" w:hAnsi="Arial" w:cs="Arial"/>
          <w:b/>
          <w:sz w:val="24"/>
          <w:szCs w:val="24"/>
        </w:rPr>
      </w:pPr>
      <w:r>
        <w:rPr>
          <w:rFonts w:ascii="Arial" w:hAnsi="Arial" w:cs="Arial"/>
          <w:b/>
          <w:sz w:val="24"/>
          <w:szCs w:val="24"/>
        </w:rPr>
        <w:t>//True Copy//</w:t>
      </w:r>
    </w:p>
    <w:p w:rsidR="008C7AB9" w:rsidRDefault="008C7AB9" w:rsidP="008C7AB9">
      <w:pPr>
        <w:spacing w:after="0" w:line="240" w:lineRule="auto"/>
        <w:jc w:val="center"/>
        <w:rPr>
          <w:rFonts w:ascii="Arial" w:hAnsi="Arial" w:cs="Arial"/>
          <w:b/>
          <w:sz w:val="24"/>
          <w:szCs w:val="24"/>
        </w:rPr>
      </w:pPr>
    </w:p>
    <w:p w:rsidR="008C7AB9" w:rsidRPr="000D7E82" w:rsidRDefault="008C7AB9" w:rsidP="008C7AB9">
      <w:pPr>
        <w:spacing w:after="0" w:line="240" w:lineRule="auto"/>
        <w:jc w:val="center"/>
        <w:rPr>
          <w:rFonts w:ascii="Arial" w:hAnsi="Arial" w:cs="Arial"/>
          <w:b/>
          <w:sz w:val="6"/>
          <w:szCs w:val="24"/>
        </w:rPr>
      </w:pPr>
      <w:r>
        <w:rPr>
          <w:rFonts w:ascii="Arial" w:hAnsi="Arial" w:cs="Arial"/>
          <w:b/>
          <w:sz w:val="24"/>
          <w:szCs w:val="24"/>
        </w:rPr>
        <w:tab/>
      </w:r>
      <w:r>
        <w:rPr>
          <w:rFonts w:ascii="Arial" w:hAnsi="Arial" w:cs="Arial"/>
          <w:b/>
          <w:sz w:val="24"/>
          <w:szCs w:val="24"/>
        </w:rPr>
        <w:tab/>
      </w:r>
    </w:p>
    <w:p w:rsidR="008C7AB9" w:rsidRDefault="008C7AB9" w:rsidP="008C7AB9">
      <w:pPr>
        <w:spacing w:after="0" w:line="240" w:lineRule="auto"/>
        <w:jc w:val="center"/>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Secretary </w:t>
      </w:r>
    </w:p>
    <w:p w:rsidR="008C7AB9" w:rsidRDefault="008C7AB9" w:rsidP="008C7AB9">
      <w:pPr>
        <w:spacing w:after="0" w:line="240" w:lineRule="auto"/>
        <w:ind w:left="5488" w:firstLine="272"/>
        <w:jc w:val="center"/>
        <w:rPr>
          <w:rFonts w:ascii="Arial" w:hAnsi="Arial" w:cs="Arial"/>
          <w:b/>
          <w:sz w:val="24"/>
          <w:szCs w:val="24"/>
        </w:rPr>
      </w:pPr>
      <w:r>
        <w:rPr>
          <w:rFonts w:ascii="Arial" w:hAnsi="Arial" w:cs="Arial"/>
          <w:b/>
          <w:sz w:val="24"/>
          <w:szCs w:val="24"/>
        </w:rPr>
        <w:t xml:space="preserve">Tamil Nadu Electricity </w:t>
      </w:r>
    </w:p>
    <w:p w:rsidR="008C7AB9" w:rsidRDefault="008C7AB9" w:rsidP="008C7AB9">
      <w:pPr>
        <w:spacing w:after="0" w:line="240" w:lineRule="auto"/>
        <w:ind w:left="5216" w:firstLine="544"/>
        <w:jc w:val="center"/>
        <w:rPr>
          <w:rFonts w:ascii="Arial" w:hAnsi="Arial" w:cs="Arial"/>
          <w:b/>
          <w:sz w:val="24"/>
          <w:szCs w:val="24"/>
        </w:rPr>
      </w:pPr>
      <w:r>
        <w:rPr>
          <w:rFonts w:ascii="Arial" w:hAnsi="Arial" w:cs="Arial"/>
          <w:b/>
          <w:sz w:val="24"/>
          <w:szCs w:val="24"/>
        </w:rPr>
        <w:t>Regulatory Commission</w:t>
      </w:r>
    </w:p>
    <w:p w:rsidR="008C7AB9" w:rsidRDefault="008C7AB9" w:rsidP="008C7AB9">
      <w:pPr>
        <w:spacing w:after="0" w:line="240" w:lineRule="auto"/>
        <w:ind w:left="5216" w:firstLine="544"/>
        <w:jc w:val="center"/>
        <w:rPr>
          <w:rFonts w:ascii="Arial" w:hAnsi="Arial" w:cs="Arial"/>
          <w:b/>
          <w:sz w:val="24"/>
          <w:szCs w:val="24"/>
        </w:rPr>
      </w:pPr>
    </w:p>
    <w:p w:rsidR="008C7AB9" w:rsidRDefault="008C7AB9" w:rsidP="008C7AB9">
      <w:pPr>
        <w:spacing w:after="0" w:line="240" w:lineRule="auto"/>
        <w:jc w:val="center"/>
        <w:rPr>
          <w:rFonts w:ascii="Arial" w:hAnsi="Arial" w:cs="Arial"/>
          <w:b/>
          <w:sz w:val="28"/>
          <w:szCs w:val="28"/>
          <w:u w:val="single"/>
        </w:rPr>
      </w:pPr>
    </w:p>
    <w:p w:rsidR="008C7AB9" w:rsidRDefault="008C7AB9" w:rsidP="008C7AB9">
      <w:pPr>
        <w:spacing w:after="0" w:line="240" w:lineRule="auto"/>
        <w:jc w:val="center"/>
        <w:rPr>
          <w:rFonts w:ascii="Arial" w:hAnsi="Arial" w:cs="Arial"/>
          <w:b/>
          <w:sz w:val="28"/>
          <w:szCs w:val="28"/>
          <w:u w:val="single"/>
        </w:rPr>
      </w:pPr>
      <w:r>
        <w:rPr>
          <w:rFonts w:ascii="Arial" w:hAnsi="Arial" w:cs="Arial"/>
          <w:b/>
          <w:sz w:val="28"/>
          <w:szCs w:val="28"/>
          <w:u w:val="single"/>
        </w:rPr>
        <w:lastRenderedPageBreak/>
        <w:t>TAMIL NADU ELECTRICITY REGULATORY COMMISSION</w:t>
      </w:r>
    </w:p>
    <w:p w:rsidR="008C7AB9" w:rsidRDefault="008C7AB9" w:rsidP="008C7AB9">
      <w:pPr>
        <w:spacing w:after="0" w:line="240" w:lineRule="auto"/>
        <w:jc w:val="center"/>
        <w:rPr>
          <w:rFonts w:ascii="Arial" w:hAnsi="Arial" w:cs="Arial"/>
          <w:b/>
          <w:sz w:val="24"/>
          <w:szCs w:val="24"/>
          <w:u w:val="single"/>
        </w:rPr>
      </w:pPr>
      <w:r>
        <w:rPr>
          <w:rFonts w:ascii="Arial" w:hAnsi="Arial" w:cs="Arial"/>
          <w:b/>
          <w:sz w:val="24"/>
          <w:szCs w:val="24"/>
          <w:u w:val="single"/>
        </w:rPr>
        <w:t>(Constituted under section 82 (1) of the Electricity Act, 2003)</w:t>
      </w:r>
    </w:p>
    <w:p w:rsidR="008C7AB9" w:rsidRDefault="008C7AB9" w:rsidP="008C7AB9">
      <w:pPr>
        <w:spacing w:after="0" w:line="240" w:lineRule="auto"/>
        <w:jc w:val="center"/>
        <w:rPr>
          <w:rFonts w:ascii="Arial" w:hAnsi="Arial" w:cs="Arial"/>
          <w:b/>
          <w:sz w:val="24"/>
          <w:szCs w:val="24"/>
          <w:u w:val="single"/>
        </w:rPr>
      </w:pPr>
      <w:r>
        <w:rPr>
          <w:rFonts w:ascii="Arial" w:hAnsi="Arial" w:cs="Arial"/>
          <w:b/>
          <w:sz w:val="24"/>
          <w:szCs w:val="24"/>
          <w:u w:val="single"/>
        </w:rPr>
        <w:t>(Central Act 36 of 2003)</w:t>
      </w:r>
    </w:p>
    <w:p w:rsidR="008C7AB9" w:rsidRDefault="008C7AB9" w:rsidP="008C7AB9">
      <w:pPr>
        <w:spacing w:after="0" w:line="240" w:lineRule="auto"/>
        <w:jc w:val="center"/>
        <w:rPr>
          <w:rFonts w:ascii="Arial" w:hAnsi="Arial" w:cs="Arial"/>
          <w:b/>
          <w:sz w:val="24"/>
          <w:szCs w:val="24"/>
          <w:u w:val="single"/>
        </w:rPr>
      </w:pPr>
    </w:p>
    <w:p w:rsidR="008C7AB9" w:rsidRPr="000D7E82" w:rsidRDefault="008C7AB9" w:rsidP="008C7AB9">
      <w:pPr>
        <w:spacing w:after="0" w:line="240" w:lineRule="auto"/>
        <w:rPr>
          <w:rFonts w:ascii="Arial" w:hAnsi="Arial" w:cs="Arial"/>
          <w:b/>
          <w:sz w:val="2"/>
          <w:szCs w:val="24"/>
          <w:u w:val="single"/>
        </w:rPr>
      </w:pPr>
    </w:p>
    <w:p w:rsidR="008C7AB9" w:rsidRDefault="008C7AB9" w:rsidP="008C7AB9">
      <w:pPr>
        <w:spacing w:after="0"/>
        <w:rPr>
          <w:rFonts w:ascii="Arial" w:hAnsi="Arial" w:cs="Arial"/>
          <w:b/>
          <w:sz w:val="24"/>
          <w:szCs w:val="24"/>
          <w:u w:val="single"/>
        </w:rPr>
      </w:pPr>
      <w:r>
        <w:rPr>
          <w:rFonts w:ascii="Arial" w:hAnsi="Arial" w:cs="Arial"/>
          <w:b/>
          <w:sz w:val="24"/>
          <w:szCs w:val="24"/>
          <w:u w:val="single"/>
        </w:rPr>
        <w:t>PRESENT:-</w:t>
      </w:r>
    </w:p>
    <w:p w:rsidR="008C7AB9" w:rsidRPr="00C0713B" w:rsidRDefault="008C7AB9" w:rsidP="008C7AB9">
      <w:pPr>
        <w:spacing w:after="0"/>
        <w:rPr>
          <w:rFonts w:ascii="Arial" w:hAnsi="Arial" w:cs="Arial"/>
          <w:b/>
          <w:sz w:val="12"/>
          <w:szCs w:val="24"/>
          <w:u w:val="single"/>
        </w:rPr>
      </w:pPr>
    </w:p>
    <w:p w:rsidR="008C7AB9" w:rsidRPr="000D7E82" w:rsidRDefault="008C7AB9" w:rsidP="008C7AB9">
      <w:pPr>
        <w:spacing w:after="0"/>
        <w:rPr>
          <w:rFonts w:ascii="Arial" w:hAnsi="Arial" w:cs="Arial"/>
          <w:b/>
          <w:sz w:val="6"/>
          <w:szCs w:val="24"/>
        </w:rPr>
      </w:pPr>
    </w:p>
    <w:p w:rsidR="008C7AB9" w:rsidRDefault="008C7AB9" w:rsidP="008C7AB9">
      <w:pPr>
        <w:spacing w:after="0"/>
        <w:rPr>
          <w:rFonts w:ascii="Arial" w:hAnsi="Arial" w:cs="Arial"/>
          <w:b/>
          <w:sz w:val="24"/>
          <w:szCs w:val="24"/>
        </w:rPr>
      </w:pPr>
      <w:proofErr w:type="spellStart"/>
      <w:r>
        <w:rPr>
          <w:rFonts w:ascii="Arial" w:hAnsi="Arial" w:cs="Arial"/>
          <w:b/>
          <w:sz w:val="24"/>
          <w:szCs w:val="24"/>
        </w:rPr>
        <w:t>Thiru.M.Chandrasekar</w:t>
      </w:r>
      <w:proofErr w:type="spellEnd"/>
      <w:r>
        <w:rPr>
          <w:rFonts w:ascii="Arial" w:hAnsi="Arial" w:cs="Arial"/>
          <w:b/>
          <w:sz w:val="24"/>
          <w:szCs w:val="24"/>
        </w:rPr>
        <w:t xml:space="preserve"> </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Chairman</w:t>
      </w:r>
    </w:p>
    <w:p w:rsidR="008C7AB9" w:rsidRDefault="008C7AB9" w:rsidP="008C7AB9">
      <w:pPr>
        <w:spacing w:after="0"/>
        <w:rPr>
          <w:rFonts w:ascii="Arial" w:hAnsi="Arial" w:cs="Arial"/>
          <w:b/>
          <w:sz w:val="24"/>
          <w:szCs w:val="24"/>
        </w:rPr>
      </w:pPr>
      <w:proofErr w:type="spellStart"/>
      <w:r>
        <w:rPr>
          <w:rFonts w:ascii="Arial" w:hAnsi="Arial" w:cs="Arial"/>
          <w:b/>
          <w:sz w:val="24"/>
          <w:szCs w:val="24"/>
        </w:rPr>
        <w:t>Thiru.K.Venkatesan</w:t>
      </w:r>
      <w:proofErr w:type="spellEnd"/>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Member</w:t>
      </w:r>
    </w:p>
    <w:p w:rsidR="008C7AB9" w:rsidRDefault="008C7AB9" w:rsidP="008C7AB9">
      <w:pPr>
        <w:spacing w:after="0"/>
        <w:rPr>
          <w:rFonts w:ascii="Arial" w:hAnsi="Arial" w:cs="Arial"/>
          <w:b/>
          <w:sz w:val="24"/>
          <w:szCs w:val="24"/>
        </w:rPr>
      </w:pPr>
      <w:proofErr w:type="spellStart"/>
      <w:r>
        <w:rPr>
          <w:rFonts w:ascii="Arial" w:hAnsi="Arial" w:cs="Arial"/>
          <w:b/>
          <w:sz w:val="24"/>
          <w:szCs w:val="24"/>
        </w:rPr>
        <w:t>Thiru.B.Mohan</w:t>
      </w:r>
      <w:proofErr w:type="spellEnd"/>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   </w:t>
      </w:r>
      <w:proofErr w:type="gramStart"/>
      <w:r>
        <w:rPr>
          <w:rFonts w:ascii="Arial" w:hAnsi="Arial" w:cs="Arial"/>
          <w:b/>
          <w:sz w:val="24"/>
          <w:szCs w:val="24"/>
        </w:rPr>
        <w:t>Member(</w:t>
      </w:r>
      <w:proofErr w:type="gramEnd"/>
      <w:r>
        <w:rPr>
          <w:rFonts w:ascii="Arial" w:hAnsi="Arial" w:cs="Arial"/>
          <w:b/>
          <w:sz w:val="24"/>
          <w:szCs w:val="24"/>
        </w:rPr>
        <w:t xml:space="preserve">Legal) </w:t>
      </w:r>
    </w:p>
    <w:p w:rsidR="008C7AB9" w:rsidRPr="0017583D" w:rsidRDefault="008C7AB9" w:rsidP="008C7AB9">
      <w:pPr>
        <w:spacing w:after="0"/>
        <w:rPr>
          <w:rFonts w:ascii="Arial" w:hAnsi="Arial" w:cs="Arial"/>
          <w:b/>
          <w:sz w:val="8"/>
          <w:szCs w:val="24"/>
        </w:rPr>
      </w:pPr>
    </w:p>
    <w:p w:rsidR="008C7AB9" w:rsidRDefault="008C7AB9" w:rsidP="008C7AB9">
      <w:pPr>
        <w:spacing w:after="0" w:line="240" w:lineRule="auto"/>
        <w:jc w:val="center"/>
        <w:rPr>
          <w:rFonts w:ascii="Arial" w:hAnsi="Arial" w:cs="Arial"/>
          <w:b/>
          <w:sz w:val="24"/>
          <w:szCs w:val="24"/>
          <w:u w:val="single"/>
        </w:rPr>
      </w:pPr>
      <w:r>
        <w:rPr>
          <w:rFonts w:ascii="Arial" w:hAnsi="Arial" w:cs="Arial"/>
          <w:b/>
          <w:sz w:val="24"/>
          <w:szCs w:val="24"/>
          <w:u w:val="single"/>
        </w:rPr>
        <w:t>D.R.P.No.12 of 2023</w:t>
      </w:r>
    </w:p>
    <w:p w:rsidR="008C7AB9" w:rsidRDefault="008C7AB9" w:rsidP="008C7AB9">
      <w:pPr>
        <w:spacing w:after="0" w:line="240" w:lineRule="auto"/>
        <w:jc w:val="center"/>
        <w:rPr>
          <w:rFonts w:ascii="Arial" w:hAnsi="Arial" w:cs="Arial"/>
          <w:b/>
          <w:sz w:val="24"/>
          <w:szCs w:val="24"/>
          <w:u w:val="single"/>
        </w:rPr>
      </w:pPr>
    </w:p>
    <w:p w:rsidR="008C7AB9" w:rsidRDefault="008C7AB9" w:rsidP="008C7AB9">
      <w:pPr>
        <w:spacing w:after="0" w:line="240" w:lineRule="auto"/>
        <w:rPr>
          <w:rFonts w:ascii="Arial" w:hAnsi="Arial" w:cs="Arial"/>
          <w:sz w:val="24"/>
          <w:szCs w:val="24"/>
        </w:rPr>
      </w:pPr>
      <w:r>
        <w:rPr>
          <w:rFonts w:ascii="Arial" w:hAnsi="Arial" w:cs="Arial"/>
          <w:sz w:val="24"/>
          <w:szCs w:val="24"/>
        </w:rPr>
        <w:t>M/</w:t>
      </w:r>
      <w:proofErr w:type="spellStart"/>
      <w:r>
        <w:rPr>
          <w:rFonts w:ascii="Arial" w:hAnsi="Arial" w:cs="Arial"/>
          <w:sz w:val="24"/>
          <w:szCs w:val="24"/>
        </w:rPr>
        <w:t>s.Narbheram</w:t>
      </w:r>
      <w:proofErr w:type="spellEnd"/>
      <w:r>
        <w:rPr>
          <w:rFonts w:ascii="Arial" w:hAnsi="Arial" w:cs="Arial"/>
          <w:sz w:val="24"/>
          <w:szCs w:val="24"/>
        </w:rPr>
        <w:t xml:space="preserve"> Solar TN Pvt. Ltd.</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 Petitioner</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Pr>
          <w:rFonts w:ascii="Arial" w:hAnsi="Arial" w:cs="Arial"/>
          <w:sz w:val="24"/>
          <w:szCs w:val="24"/>
        </w:rPr>
        <w:tab/>
      </w:r>
      <w:r>
        <w:rPr>
          <w:rFonts w:ascii="Arial" w:hAnsi="Arial" w:cs="Arial"/>
          <w:sz w:val="24"/>
          <w:szCs w:val="24"/>
        </w:rPr>
        <w:tab/>
        <w:t xml:space="preserve">        </w:t>
      </w:r>
      <w:r w:rsidRPr="00ED576D">
        <w:rPr>
          <w:rFonts w:ascii="Arial" w:hAnsi="Arial" w:cs="Arial"/>
          <w:sz w:val="24"/>
          <w:szCs w:val="24"/>
        </w:rPr>
        <w:t>(</w:t>
      </w:r>
      <w:proofErr w:type="spellStart"/>
      <w:r>
        <w:rPr>
          <w:rFonts w:ascii="Arial" w:hAnsi="Arial" w:cs="Arial"/>
          <w:sz w:val="24"/>
          <w:szCs w:val="24"/>
        </w:rPr>
        <w:t>Adv.Rahul</w:t>
      </w:r>
      <w:proofErr w:type="spellEnd"/>
      <w:r>
        <w:rPr>
          <w:rFonts w:ascii="Arial" w:hAnsi="Arial" w:cs="Arial"/>
          <w:sz w:val="24"/>
          <w:szCs w:val="24"/>
        </w:rPr>
        <w:t xml:space="preserve"> </w:t>
      </w:r>
      <w:proofErr w:type="spellStart"/>
      <w:r>
        <w:rPr>
          <w:rFonts w:ascii="Arial" w:hAnsi="Arial" w:cs="Arial"/>
          <w:sz w:val="24"/>
          <w:szCs w:val="24"/>
        </w:rPr>
        <w:t>Balaji</w:t>
      </w:r>
      <w:proofErr w:type="spellEnd"/>
      <w:r>
        <w:rPr>
          <w:rFonts w:ascii="Arial" w:hAnsi="Arial" w:cs="Arial"/>
          <w:sz w:val="24"/>
          <w:szCs w:val="24"/>
        </w:rPr>
        <w:t xml:space="preserve">)  </w:t>
      </w:r>
    </w:p>
    <w:p w:rsidR="008C7AB9" w:rsidRDefault="008C7AB9" w:rsidP="008C7AB9">
      <w:pPr>
        <w:spacing w:after="0" w:line="240" w:lineRule="auto"/>
        <w:jc w:val="center"/>
        <w:rPr>
          <w:rFonts w:ascii="Arial" w:hAnsi="Arial" w:cs="Arial"/>
          <w:sz w:val="24"/>
          <w:szCs w:val="24"/>
        </w:rPr>
      </w:pPr>
      <w:r>
        <w:rPr>
          <w:rFonts w:ascii="Arial" w:hAnsi="Arial" w:cs="Arial"/>
          <w:sz w:val="24"/>
          <w:szCs w:val="24"/>
        </w:rPr>
        <w:t>Versus</w:t>
      </w:r>
    </w:p>
    <w:p w:rsidR="008C7AB9" w:rsidRPr="00342FD0" w:rsidRDefault="008C7AB9" w:rsidP="008C7AB9">
      <w:pPr>
        <w:spacing w:after="0" w:line="240" w:lineRule="auto"/>
        <w:rPr>
          <w:rFonts w:ascii="Arial" w:hAnsi="Arial" w:cs="Arial"/>
          <w:sz w:val="24"/>
          <w:szCs w:val="24"/>
        </w:rPr>
      </w:pPr>
      <w:proofErr w:type="spellStart"/>
      <w:r>
        <w:rPr>
          <w:rFonts w:ascii="Arial" w:hAnsi="Arial" w:cs="Arial"/>
          <w:sz w:val="24"/>
          <w:szCs w:val="24"/>
        </w:rPr>
        <w:t>i</w:t>
      </w:r>
      <w:proofErr w:type="spellEnd"/>
      <w:r>
        <w:rPr>
          <w:rFonts w:ascii="Arial" w:hAnsi="Arial" w:cs="Arial"/>
          <w:sz w:val="24"/>
          <w:szCs w:val="24"/>
        </w:rPr>
        <w:t xml:space="preserve">) CMD/ TANGEDCO &amp; Ors. </w:t>
      </w:r>
      <w:r>
        <w:rPr>
          <w:rFonts w:ascii="Arial" w:hAnsi="Arial" w:cs="Arial"/>
          <w:sz w:val="24"/>
          <w:szCs w:val="24"/>
        </w:rPr>
        <w:tab/>
      </w:r>
      <w:r>
        <w:rPr>
          <w:rFonts w:ascii="Arial" w:hAnsi="Arial" w:cs="Arial"/>
          <w:sz w:val="24"/>
          <w:szCs w:val="24"/>
        </w:rPr>
        <w:tab/>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sidRPr="00342FD0">
        <w:rPr>
          <w:rFonts w:ascii="Arial" w:hAnsi="Arial" w:cs="Arial"/>
          <w:sz w:val="24"/>
          <w:szCs w:val="24"/>
        </w:rPr>
        <w:t>….. Respondent</w:t>
      </w:r>
      <w:r>
        <w:rPr>
          <w:rFonts w:ascii="Arial" w:hAnsi="Arial" w:cs="Arial"/>
          <w:sz w:val="24"/>
          <w:szCs w:val="24"/>
        </w:rPr>
        <w:t>s</w:t>
      </w:r>
    </w:p>
    <w:p w:rsidR="008C7AB9" w:rsidRPr="00ED576D" w:rsidRDefault="008C7AB9" w:rsidP="008C7AB9">
      <w:pPr>
        <w:spacing w:after="0" w:line="240" w:lineRule="auto"/>
        <w:rPr>
          <w:rFonts w:ascii="Arial" w:hAnsi="Arial" w:cs="Arial"/>
          <w:sz w:val="24"/>
          <w:szCs w:val="24"/>
        </w:rPr>
      </w:pPr>
      <w:r>
        <w:rPr>
          <w:rFonts w:ascii="Arial" w:hAnsi="Arial" w:cs="Arial"/>
          <w:sz w:val="24"/>
          <w:szCs w:val="24"/>
        </w:rPr>
        <w:t xml:space="preserve">            </w:t>
      </w:r>
      <w:r>
        <w:rPr>
          <w:rFonts w:ascii="Arial" w:hAnsi="Arial" w:cs="Arial"/>
          <w:sz w:val="24"/>
          <w:szCs w:val="24"/>
        </w:rPr>
        <w:tab/>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sidRPr="00ED576D">
        <w:rPr>
          <w:rFonts w:ascii="Arial" w:hAnsi="Arial" w:cs="Arial"/>
          <w:sz w:val="24"/>
          <w:szCs w:val="24"/>
        </w:rPr>
        <w:t>(</w:t>
      </w:r>
      <w:proofErr w:type="spellStart"/>
      <w:r w:rsidRPr="00ED576D">
        <w:rPr>
          <w:rFonts w:ascii="Arial" w:hAnsi="Arial" w:cs="Arial"/>
          <w:sz w:val="24"/>
          <w:szCs w:val="24"/>
        </w:rPr>
        <w:t>Tvl.N.Kumanan</w:t>
      </w:r>
      <w:proofErr w:type="spellEnd"/>
      <w:r w:rsidRPr="00ED576D">
        <w:rPr>
          <w:rFonts w:ascii="Arial" w:hAnsi="Arial" w:cs="Arial"/>
          <w:sz w:val="24"/>
          <w:szCs w:val="24"/>
        </w:rPr>
        <w:t xml:space="preserve"> &amp; </w:t>
      </w:r>
      <w:proofErr w:type="spellStart"/>
      <w:r w:rsidRPr="00ED576D">
        <w:rPr>
          <w:rFonts w:ascii="Arial" w:hAnsi="Arial" w:cs="Arial"/>
          <w:sz w:val="24"/>
          <w:szCs w:val="24"/>
        </w:rPr>
        <w:t>A.P.Venkatachalapathy</w:t>
      </w:r>
      <w:proofErr w:type="spellEnd"/>
    </w:p>
    <w:p w:rsidR="008C7AB9" w:rsidRPr="00ED576D" w:rsidRDefault="008C7AB9" w:rsidP="008C7AB9">
      <w:pPr>
        <w:spacing w:after="0" w:line="240" w:lineRule="auto"/>
        <w:ind w:left="360"/>
        <w:jc w:val="center"/>
        <w:rPr>
          <w:rFonts w:ascii="Arial" w:hAnsi="Arial" w:cs="Arial"/>
          <w:sz w:val="24"/>
          <w:szCs w:val="24"/>
        </w:rPr>
      </w:pPr>
      <w:r w:rsidRPr="00ED576D">
        <w:rPr>
          <w:rFonts w:ascii="Arial" w:hAnsi="Arial" w:cs="Arial"/>
          <w:sz w:val="24"/>
          <w:szCs w:val="24"/>
        </w:rPr>
        <w:t xml:space="preserve">         </w:t>
      </w:r>
      <w:r>
        <w:rPr>
          <w:rFonts w:ascii="Arial" w:hAnsi="Arial" w:cs="Arial"/>
          <w:sz w:val="24"/>
          <w:szCs w:val="24"/>
        </w:rPr>
        <w:tab/>
      </w:r>
      <w:r>
        <w:rPr>
          <w:rFonts w:ascii="Arial" w:hAnsi="Arial" w:cs="Arial"/>
          <w:sz w:val="24"/>
          <w:szCs w:val="24"/>
        </w:rPr>
        <w:tab/>
      </w:r>
      <w:r w:rsidRPr="00ED576D">
        <w:rPr>
          <w:rFonts w:ascii="Arial" w:hAnsi="Arial" w:cs="Arial"/>
          <w:sz w:val="24"/>
          <w:szCs w:val="24"/>
        </w:rPr>
        <w:t xml:space="preserve"> </w:t>
      </w:r>
      <w:r>
        <w:rPr>
          <w:rFonts w:ascii="Arial" w:hAnsi="Arial" w:cs="Arial"/>
          <w:sz w:val="24"/>
          <w:szCs w:val="24"/>
        </w:rPr>
        <w:t xml:space="preserve">                                    </w:t>
      </w:r>
      <w:r w:rsidRPr="00ED576D">
        <w:rPr>
          <w:rFonts w:ascii="Arial" w:hAnsi="Arial" w:cs="Arial"/>
          <w:sz w:val="24"/>
          <w:szCs w:val="24"/>
        </w:rPr>
        <w:t xml:space="preserve"> Standing Counsels for TANGEDCO &amp;     </w:t>
      </w:r>
    </w:p>
    <w:p w:rsidR="008C7AB9" w:rsidRDefault="008C7AB9" w:rsidP="008C7AB9">
      <w:pPr>
        <w:spacing w:after="0" w:line="240" w:lineRule="auto"/>
        <w:rPr>
          <w:rFonts w:ascii="Arial" w:hAnsi="Arial" w:cs="Arial"/>
          <w:sz w:val="24"/>
          <w:szCs w:val="24"/>
        </w:rPr>
      </w:pPr>
      <w:r w:rsidRPr="00ED576D">
        <w:rPr>
          <w:rFonts w:ascii="Arial" w:hAnsi="Arial" w:cs="Arial"/>
          <w:sz w:val="24"/>
          <w:szCs w:val="24"/>
        </w:rPr>
        <w:t xml:space="preserve">                </w:t>
      </w:r>
      <w:r>
        <w:rPr>
          <w:rFonts w:ascii="Arial" w:hAnsi="Arial" w:cs="Arial"/>
          <w:sz w:val="24"/>
          <w:szCs w:val="24"/>
        </w:rPr>
        <w:t xml:space="preserve">                                                                 </w:t>
      </w:r>
      <w:r w:rsidRPr="00ED576D">
        <w:rPr>
          <w:rFonts w:ascii="Arial" w:hAnsi="Arial" w:cs="Arial"/>
          <w:sz w:val="24"/>
          <w:szCs w:val="24"/>
        </w:rPr>
        <w:t>TANTRANSCO/SLDC</w:t>
      </w:r>
      <w:r>
        <w:rPr>
          <w:rFonts w:ascii="Arial" w:hAnsi="Arial" w:cs="Arial"/>
          <w:sz w:val="24"/>
          <w:szCs w:val="24"/>
        </w:rPr>
        <w:t>)</w:t>
      </w:r>
    </w:p>
    <w:p w:rsidR="008C7AB9" w:rsidRDefault="008C7AB9" w:rsidP="008C7AB9">
      <w:pPr>
        <w:spacing w:after="0" w:line="240" w:lineRule="auto"/>
        <w:ind w:left="5040"/>
        <w:rPr>
          <w:rFonts w:ascii="Arial" w:hAnsi="Arial" w:cs="Arial"/>
          <w:sz w:val="24"/>
          <w:szCs w:val="24"/>
        </w:rPr>
      </w:pPr>
      <w:r>
        <w:rPr>
          <w:rFonts w:ascii="Arial" w:hAnsi="Arial" w:cs="Arial"/>
          <w:sz w:val="24"/>
          <w:szCs w:val="24"/>
        </w:rPr>
        <w:t xml:space="preserve">    </w:t>
      </w:r>
    </w:p>
    <w:p w:rsidR="008C7AB9" w:rsidRDefault="008C7AB9" w:rsidP="008C7AB9">
      <w:pPr>
        <w:spacing w:after="0" w:line="240" w:lineRule="auto"/>
        <w:ind w:left="2160" w:firstLine="720"/>
        <w:rPr>
          <w:rFonts w:ascii="Arial" w:hAnsi="Arial" w:cs="Arial"/>
          <w:b/>
          <w:sz w:val="24"/>
          <w:szCs w:val="24"/>
          <w:u w:val="single"/>
        </w:rPr>
      </w:pPr>
      <w:r>
        <w:rPr>
          <w:rFonts w:ascii="Arial" w:hAnsi="Arial" w:cs="Arial"/>
          <w:b/>
          <w:sz w:val="24"/>
          <w:szCs w:val="24"/>
          <w:u w:val="single"/>
        </w:rPr>
        <w:t xml:space="preserve">Hearing </w:t>
      </w:r>
      <w:proofErr w:type="gramStart"/>
      <w:r>
        <w:rPr>
          <w:rFonts w:ascii="Arial" w:hAnsi="Arial" w:cs="Arial"/>
          <w:b/>
          <w:sz w:val="24"/>
          <w:szCs w:val="24"/>
          <w:u w:val="single"/>
        </w:rPr>
        <w:t>dated  :</w:t>
      </w:r>
      <w:proofErr w:type="gramEnd"/>
      <w:r>
        <w:rPr>
          <w:rFonts w:ascii="Arial" w:hAnsi="Arial" w:cs="Arial"/>
          <w:b/>
          <w:sz w:val="24"/>
          <w:szCs w:val="24"/>
          <w:u w:val="single"/>
        </w:rPr>
        <w:t xml:space="preserve"> 26.03.2024</w:t>
      </w:r>
    </w:p>
    <w:p w:rsidR="008C7AB9" w:rsidRDefault="008C7AB9" w:rsidP="008C7AB9">
      <w:pPr>
        <w:spacing w:after="0" w:line="240" w:lineRule="auto"/>
        <w:ind w:left="3600"/>
        <w:rPr>
          <w:rFonts w:ascii="Arial" w:hAnsi="Arial" w:cs="Arial"/>
          <w:b/>
          <w:sz w:val="24"/>
          <w:szCs w:val="24"/>
          <w:u w:val="single"/>
        </w:rPr>
      </w:pPr>
      <w:r>
        <w:rPr>
          <w:rFonts w:ascii="Arial" w:hAnsi="Arial" w:cs="Arial"/>
          <w:b/>
          <w:sz w:val="24"/>
          <w:szCs w:val="24"/>
          <w:u w:val="single"/>
        </w:rPr>
        <w:t>DAILY ORDER</w:t>
      </w:r>
    </w:p>
    <w:p w:rsidR="008C7AB9" w:rsidRDefault="008C7AB9" w:rsidP="008C7AB9">
      <w:pPr>
        <w:spacing w:after="0" w:line="240" w:lineRule="auto"/>
        <w:ind w:left="3600"/>
        <w:rPr>
          <w:rFonts w:ascii="Arial" w:hAnsi="Arial" w:cs="Arial"/>
          <w:b/>
          <w:sz w:val="24"/>
          <w:szCs w:val="24"/>
          <w:u w:val="single"/>
        </w:rPr>
      </w:pPr>
    </w:p>
    <w:p w:rsidR="00DD3412" w:rsidRDefault="00DD3412" w:rsidP="00DD3412">
      <w:pPr>
        <w:spacing w:after="0" w:line="480" w:lineRule="auto"/>
        <w:ind w:firstLine="720"/>
        <w:jc w:val="both"/>
        <w:rPr>
          <w:rFonts w:ascii="Arial" w:hAnsi="Arial" w:cs="Arial"/>
          <w:sz w:val="24"/>
          <w:szCs w:val="24"/>
        </w:rPr>
      </w:pPr>
      <w:proofErr w:type="spellStart"/>
      <w:r>
        <w:rPr>
          <w:rFonts w:ascii="Arial" w:hAnsi="Arial" w:cs="Arial"/>
          <w:sz w:val="24"/>
          <w:szCs w:val="24"/>
        </w:rPr>
        <w:t>Thiru.Rahul</w:t>
      </w:r>
      <w:proofErr w:type="spellEnd"/>
      <w:r>
        <w:rPr>
          <w:rFonts w:ascii="Arial" w:hAnsi="Arial" w:cs="Arial"/>
          <w:sz w:val="24"/>
          <w:szCs w:val="24"/>
        </w:rPr>
        <w:t xml:space="preserve"> </w:t>
      </w:r>
      <w:proofErr w:type="spellStart"/>
      <w:r>
        <w:rPr>
          <w:rFonts w:ascii="Arial" w:hAnsi="Arial" w:cs="Arial"/>
          <w:sz w:val="24"/>
          <w:szCs w:val="24"/>
        </w:rPr>
        <w:t>Balaji</w:t>
      </w:r>
      <w:proofErr w:type="spellEnd"/>
      <w:r>
        <w:rPr>
          <w:rFonts w:ascii="Arial" w:hAnsi="Arial" w:cs="Arial"/>
          <w:sz w:val="24"/>
          <w:szCs w:val="24"/>
        </w:rPr>
        <w:t xml:space="preserve">, Advocate appeared for the petitioner.  </w:t>
      </w:r>
      <w:proofErr w:type="spellStart"/>
      <w:r>
        <w:rPr>
          <w:rFonts w:ascii="Arial" w:hAnsi="Arial" w:cs="Arial"/>
          <w:sz w:val="24"/>
          <w:szCs w:val="24"/>
        </w:rPr>
        <w:t>Tvl.N.Kumanan</w:t>
      </w:r>
      <w:proofErr w:type="spellEnd"/>
      <w:r>
        <w:rPr>
          <w:rFonts w:ascii="Arial" w:hAnsi="Arial" w:cs="Arial"/>
          <w:sz w:val="24"/>
          <w:szCs w:val="24"/>
        </w:rPr>
        <w:t xml:space="preserve">, and </w:t>
      </w:r>
      <w:proofErr w:type="spellStart"/>
      <w:r>
        <w:rPr>
          <w:rFonts w:ascii="Arial" w:hAnsi="Arial" w:cs="Arial"/>
          <w:sz w:val="24"/>
          <w:szCs w:val="24"/>
        </w:rPr>
        <w:t>A.P.Venkatachalapathy</w:t>
      </w:r>
      <w:proofErr w:type="spellEnd"/>
      <w:r>
        <w:rPr>
          <w:rFonts w:ascii="Arial" w:hAnsi="Arial" w:cs="Arial"/>
          <w:sz w:val="24"/>
          <w:szCs w:val="24"/>
        </w:rPr>
        <w:t xml:space="preserve">, Standing Counsel appeared for the respondents and sought time for appearance of Senior Advocate, </w:t>
      </w:r>
      <w:proofErr w:type="spellStart"/>
      <w:r>
        <w:rPr>
          <w:rFonts w:ascii="Arial" w:hAnsi="Arial" w:cs="Arial"/>
          <w:sz w:val="24"/>
          <w:szCs w:val="24"/>
        </w:rPr>
        <w:t>Thiru.P.Wilson</w:t>
      </w:r>
      <w:proofErr w:type="spellEnd"/>
      <w:r>
        <w:rPr>
          <w:rFonts w:ascii="Arial" w:hAnsi="Arial" w:cs="Arial"/>
          <w:sz w:val="24"/>
          <w:szCs w:val="24"/>
        </w:rPr>
        <w:t xml:space="preserve"> who will be appearing in this matter.  At the request of the respondent side, t</w:t>
      </w:r>
      <w:r w:rsidRPr="004C345A">
        <w:rPr>
          <w:rFonts w:ascii="Arial" w:hAnsi="Arial" w:cs="Arial"/>
          <w:sz w:val="24"/>
          <w:szCs w:val="24"/>
        </w:rPr>
        <w:t xml:space="preserve">he case is adjourned to </w:t>
      </w:r>
      <w:r>
        <w:rPr>
          <w:rFonts w:ascii="Arial" w:hAnsi="Arial" w:cs="Arial"/>
          <w:sz w:val="24"/>
          <w:szCs w:val="24"/>
        </w:rPr>
        <w:t>10.04.2024</w:t>
      </w:r>
      <w:r w:rsidRPr="004C345A">
        <w:rPr>
          <w:rFonts w:ascii="Arial" w:hAnsi="Arial" w:cs="Arial"/>
          <w:sz w:val="24"/>
          <w:szCs w:val="24"/>
        </w:rPr>
        <w:t xml:space="preserve"> for </w:t>
      </w:r>
      <w:r>
        <w:rPr>
          <w:rFonts w:ascii="Arial" w:hAnsi="Arial" w:cs="Arial"/>
          <w:sz w:val="24"/>
          <w:szCs w:val="24"/>
        </w:rPr>
        <w:t>arguments of the respondent.</w:t>
      </w:r>
    </w:p>
    <w:p w:rsidR="008C7AB9" w:rsidRDefault="008C7AB9" w:rsidP="008C7AB9">
      <w:pPr>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r>
    </w:p>
    <w:p w:rsidR="008C7AB9" w:rsidRDefault="008C7AB9" w:rsidP="008C7AB9">
      <w:pPr>
        <w:tabs>
          <w:tab w:val="left" w:pos="7020"/>
        </w:tabs>
        <w:spacing w:after="0" w:line="240" w:lineRule="auto"/>
        <w:ind w:firstLine="720"/>
        <w:rPr>
          <w:rFonts w:ascii="Arial" w:hAnsi="Arial" w:cs="Arial"/>
          <w:sz w:val="24"/>
          <w:szCs w:val="24"/>
        </w:rPr>
      </w:pPr>
      <w:r>
        <w:rPr>
          <w:rFonts w:ascii="Arial" w:hAnsi="Arial" w:cs="Arial"/>
          <w:sz w:val="24"/>
          <w:szCs w:val="24"/>
        </w:rPr>
        <w:t>(</w:t>
      </w:r>
      <w:proofErr w:type="spellStart"/>
      <w:proofErr w:type="gramStart"/>
      <w:r>
        <w:rPr>
          <w:rFonts w:ascii="Arial" w:hAnsi="Arial" w:cs="Arial"/>
          <w:sz w:val="24"/>
          <w:szCs w:val="24"/>
        </w:rPr>
        <w:t>Sd</w:t>
      </w:r>
      <w:proofErr w:type="spellEnd"/>
      <w:proofErr w:type="gramEnd"/>
      <w:r>
        <w:rPr>
          <w:rFonts w:ascii="Arial" w:hAnsi="Arial" w:cs="Arial"/>
          <w:sz w:val="24"/>
          <w:szCs w:val="24"/>
        </w:rPr>
        <w:t>..........)                               (</w:t>
      </w:r>
      <w:proofErr w:type="spellStart"/>
      <w:proofErr w:type="gramStart"/>
      <w:r>
        <w:rPr>
          <w:rFonts w:ascii="Arial" w:hAnsi="Arial" w:cs="Arial"/>
          <w:sz w:val="24"/>
          <w:szCs w:val="24"/>
        </w:rPr>
        <w:t>Sd</w:t>
      </w:r>
      <w:proofErr w:type="spellEnd"/>
      <w:proofErr w:type="gramEnd"/>
      <w:r>
        <w:rPr>
          <w:rFonts w:ascii="Arial" w:hAnsi="Arial" w:cs="Arial"/>
          <w:sz w:val="24"/>
          <w:szCs w:val="24"/>
        </w:rPr>
        <w:t>...........)</w:t>
      </w:r>
      <w:r>
        <w:rPr>
          <w:rFonts w:ascii="Arial" w:hAnsi="Arial" w:cs="Arial"/>
          <w:sz w:val="24"/>
          <w:szCs w:val="24"/>
        </w:rPr>
        <w:tab/>
        <w:t>(</w:t>
      </w:r>
      <w:proofErr w:type="spellStart"/>
      <w:proofErr w:type="gramStart"/>
      <w:r>
        <w:rPr>
          <w:rFonts w:ascii="Arial" w:hAnsi="Arial" w:cs="Arial"/>
          <w:sz w:val="24"/>
          <w:szCs w:val="24"/>
        </w:rPr>
        <w:t>Sd</w:t>
      </w:r>
      <w:proofErr w:type="spellEnd"/>
      <w:proofErr w:type="gramEnd"/>
      <w:r>
        <w:rPr>
          <w:rFonts w:ascii="Arial" w:hAnsi="Arial" w:cs="Arial"/>
          <w:sz w:val="24"/>
          <w:szCs w:val="24"/>
        </w:rPr>
        <w:t>.........)</w:t>
      </w:r>
    </w:p>
    <w:p w:rsidR="008C7AB9" w:rsidRDefault="008C7AB9" w:rsidP="008C7AB9">
      <w:pPr>
        <w:tabs>
          <w:tab w:val="left" w:pos="720"/>
          <w:tab w:val="left" w:pos="1440"/>
          <w:tab w:val="left" w:pos="2160"/>
          <w:tab w:val="left" w:pos="2880"/>
          <w:tab w:val="left" w:pos="3600"/>
          <w:tab w:val="left" w:pos="6435"/>
        </w:tabs>
        <w:spacing w:after="0" w:line="240" w:lineRule="auto"/>
        <w:rPr>
          <w:rFonts w:ascii="Arial" w:hAnsi="Arial" w:cs="Arial"/>
          <w:b/>
          <w:sz w:val="24"/>
          <w:szCs w:val="24"/>
        </w:rPr>
      </w:pPr>
      <w:r>
        <w:rPr>
          <w:rFonts w:ascii="Arial" w:hAnsi="Arial" w:cs="Arial"/>
          <w:b/>
          <w:sz w:val="24"/>
          <w:szCs w:val="24"/>
        </w:rPr>
        <w:t xml:space="preserve">         (</w:t>
      </w:r>
      <w:proofErr w:type="spellStart"/>
      <w:r>
        <w:rPr>
          <w:rFonts w:ascii="Arial" w:hAnsi="Arial" w:cs="Arial"/>
          <w:b/>
          <w:sz w:val="24"/>
          <w:szCs w:val="24"/>
        </w:rPr>
        <w:t>B.Mohan</w:t>
      </w:r>
      <w:proofErr w:type="spellEnd"/>
      <w:r>
        <w:rPr>
          <w:rFonts w:ascii="Arial" w:hAnsi="Arial" w:cs="Arial"/>
          <w:b/>
          <w:sz w:val="24"/>
          <w:szCs w:val="24"/>
        </w:rPr>
        <w:t>)</w:t>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 (</w:t>
      </w:r>
      <w:proofErr w:type="spellStart"/>
      <w:r>
        <w:rPr>
          <w:rFonts w:ascii="Arial" w:hAnsi="Arial" w:cs="Arial"/>
          <w:b/>
          <w:sz w:val="24"/>
          <w:szCs w:val="24"/>
        </w:rPr>
        <w:t>K.Venkatesan</w:t>
      </w:r>
      <w:proofErr w:type="spellEnd"/>
      <w:r>
        <w:rPr>
          <w:rFonts w:ascii="Arial" w:hAnsi="Arial" w:cs="Arial"/>
          <w:b/>
          <w:sz w:val="24"/>
          <w:szCs w:val="24"/>
        </w:rPr>
        <w:t xml:space="preserve">) </w:t>
      </w:r>
      <w:r>
        <w:rPr>
          <w:rFonts w:ascii="Arial" w:hAnsi="Arial" w:cs="Arial"/>
          <w:b/>
          <w:sz w:val="24"/>
          <w:szCs w:val="24"/>
        </w:rPr>
        <w:tab/>
        <w:t>(</w:t>
      </w:r>
      <w:proofErr w:type="spellStart"/>
      <w:r>
        <w:rPr>
          <w:rFonts w:ascii="Arial" w:hAnsi="Arial" w:cs="Arial"/>
          <w:b/>
          <w:sz w:val="24"/>
          <w:szCs w:val="24"/>
        </w:rPr>
        <w:t>M.Chandrasekar</w:t>
      </w:r>
      <w:proofErr w:type="spellEnd"/>
      <w:r>
        <w:rPr>
          <w:rFonts w:ascii="Arial" w:hAnsi="Arial" w:cs="Arial"/>
          <w:b/>
          <w:sz w:val="24"/>
          <w:szCs w:val="24"/>
        </w:rPr>
        <w:t>)</w:t>
      </w:r>
    </w:p>
    <w:p w:rsidR="008C7AB9" w:rsidRDefault="008C7AB9" w:rsidP="008C7AB9">
      <w:pPr>
        <w:spacing w:after="0" w:line="240" w:lineRule="auto"/>
        <w:rPr>
          <w:rFonts w:ascii="Arial" w:hAnsi="Arial" w:cs="Arial"/>
          <w:b/>
          <w:sz w:val="24"/>
          <w:szCs w:val="24"/>
        </w:rPr>
      </w:pPr>
      <w:r>
        <w:rPr>
          <w:rFonts w:ascii="Arial" w:hAnsi="Arial" w:cs="Arial"/>
          <w:b/>
          <w:sz w:val="24"/>
          <w:szCs w:val="24"/>
        </w:rPr>
        <w:t xml:space="preserve">       </w:t>
      </w:r>
      <w:proofErr w:type="gramStart"/>
      <w:r>
        <w:rPr>
          <w:rFonts w:ascii="Arial" w:hAnsi="Arial" w:cs="Arial"/>
          <w:b/>
          <w:sz w:val="24"/>
          <w:szCs w:val="24"/>
        </w:rPr>
        <w:t>Member(</w:t>
      </w:r>
      <w:proofErr w:type="gramEnd"/>
      <w:r>
        <w:rPr>
          <w:rFonts w:ascii="Arial" w:hAnsi="Arial" w:cs="Arial"/>
          <w:b/>
          <w:sz w:val="24"/>
          <w:szCs w:val="24"/>
        </w:rPr>
        <w:t>legal)</w:t>
      </w:r>
      <w:r>
        <w:rPr>
          <w:rFonts w:ascii="Arial" w:hAnsi="Arial" w:cs="Arial"/>
          <w:b/>
          <w:sz w:val="24"/>
          <w:szCs w:val="24"/>
        </w:rPr>
        <w:tab/>
      </w:r>
      <w:r>
        <w:rPr>
          <w:rFonts w:ascii="Arial" w:hAnsi="Arial" w:cs="Arial"/>
          <w:b/>
          <w:sz w:val="24"/>
          <w:szCs w:val="24"/>
        </w:rPr>
        <w:tab/>
        <w:t xml:space="preserve">      </w:t>
      </w:r>
      <w:r>
        <w:rPr>
          <w:rFonts w:ascii="Arial" w:hAnsi="Arial" w:cs="Arial"/>
          <w:b/>
          <w:sz w:val="24"/>
          <w:szCs w:val="24"/>
        </w:rPr>
        <w:tab/>
        <w:t xml:space="preserve">      Member</w:t>
      </w:r>
      <w:r>
        <w:rPr>
          <w:rFonts w:ascii="Arial" w:hAnsi="Arial" w:cs="Arial"/>
          <w:b/>
          <w:sz w:val="24"/>
          <w:szCs w:val="24"/>
        </w:rPr>
        <w:tab/>
        <w:t xml:space="preserve">                           Chairman</w:t>
      </w:r>
    </w:p>
    <w:p w:rsidR="008C7AB9" w:rsidRDefault="008C7AB9" w:rsidP="008C7AB9">
      <w:pPr>
        <w:spacing w:after="0" w:line="240" w:lineRule="auto"/>
        <w:rPr>
          <w:rFonts w:ascii="Arial" w:hAnsi="Arial" w:cs="Arial"/>
          <w:b/>
          <w:sz w:val="24"/>
          <w:szCs w:val="24"/>
        </w:rPr>
      </w:pPr>
    </w:p>
    <w:p w:rsidR="008C7AB9" w:rsidRDefault="008C7AB9" w:rsidP="008C7AB9">
      <w:pPr>
        <w:spacing w:after="0" w:line="240" w:lineRule="auto"/>
        <w:rPr>
          <w:rFonts w:ascii="Arial" w:hAnsi="Arial" w:cs="Arial"/>
          <w:b/>
          <w:sz w:val="24"/>
          <w:szCs w:val="24"/>
        </w:rPr>
      </w:pPr>
    </w:p>
    <w:p w:rsidR="008C7AB9" w:rsidRDefault="008C7AB9" w:rsidP="008C7AB9">
      <w:pPr>
        <w:spacing w:after="0" w:line="240" w:lineRule="auto"/>
        <w:rPr>
          <w:rFonts w:ascii="Arial" w:hAnsi="Arial" w:cs="Arial"/>
          <w:b/>
          <w:sz w:val="24"/>
          <w:szCs w:val="24"/>
        </w:rPr>
      </w:pPr>
    </w:p>
    <w:p w:rsidR="008C7AB9" w:rsidRDefault="008C7AB9" w:rsidP="008C7AB9">
      <w:pPr>
        <w:spacing w:after="0" w:line="240" w:lineRule="auto"/>
        <w:jc w:val="center"/>
        <w:rPr>
          <w:rFonts w:ascii="Arial" w:hAnsi="Arial" w:cs="Arial"/>
          <w:b/>
          <w:sz w:val="24"/>
          <w:szCs w:val="24"/>
        </w:rPr>
      </w:pPr>
      <w:r>
        <w:rPr>
          <w:rFonts w:ascii="Arial" w:hAnsi="Arial" w:cs="Arial"/>
          <w:b/>
          <w:sz w:val="24"/>
          <w:szCs w:val="24"/>
        </w:rPr>
        <w:t>//True Copy//</w:t>
      </w:r>
    </w:p>
    <w:p w:rsidR="008C7AB9" w:rsidRDefault="008C7AB9" w:rsidP="008C7AB9">
      <w:pPr>
        <w:spacing w:after="0" w:line="240" w:lineRule="auto"/>
        <w:jc w:val="center"/>
        <w:rPr>
          <w:rFonts w:ascii="Arial" w:hAnsi="Arial" w:cs="Arial"/>
          <w:b/>
          <w:sz w:val="24"/>
          <w:szCs w:val="24"/>
        </w:rPr>
      </w:pPr>
    </w:p>
    <w:p w:rsidR="008C7AB9" w:rsidRPr="000D7E82" w:rsidRDefault="008C7AB9" w:rsidP="008C7AB9">
      <w:pPr>
        <w:spacing w:after="0" w:line="240" w:lineRule="auto"/>
        <w:jc w:val="center"/>
        <w:rPr>
          <w:rFonts w:ascii="Arial" w:hAnsi="Arial" w:cs="Arial"/>
          <w:b/>
          <w:sz w:val="6"/>
          <w:szCs w:val="24"/>
        </w:rPr>
      </w:pPr>
      <w:r>
        <w:rPr>
          <w:rFonts w:ascii="Arial" w:hAnsi="Arial" w:cs="Arial"/>
          <w:b/>
          <w:sz w:val="24"/>
          <w:szCs w:val="24"/>
        </w:rPr>
        <w:tab/>
      </w:r>
      <w:r>
        <w:rPr>
          <w:rFonts w:ascii="Arial" w:hAnsi="Arial" w:cs="Arial"/>
          <w:b/>
          <w:sz w:val="24"/>
          <w:szCs w:val="24"/>
        </w:rPr>
        <w:tab/>
      </w:r>
    </w:p>
    <w:p w:rsidR="008C7AB9" w:rsidRDefault="008C7AB9" w:rsidP="008C7AB9">
      <w:pPr>
        <w:spacing w:after="0" w:line="240" w:lineRule="auto"/>
        <w:jc w:val="center"/>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Secretary </w:t>
      </w:r>
    </w:p>
    <w:p w:rsidR="008C7AB9" w:rsidRDefault="008C7AB9" w:rsidP="008C7AB9">
      <w:pPr>
        <w:spacing w:after="0" w:line="240" w:lineRule="auto"/>
        <w:ind w:left="5488" w:firstLine="272"/>
        <w:jc w:val="center"/>
        <w:rPr>
          <w:rFonts w:ascii="Arial" w:hAnsi="Arial" w:cs="Arial"/>
          <w:b/>
          <w:sz w:val="24"/>
          <w:szCs w:val="24"/>
        </w:rPr>
      </w:pPr>
      <w:r>
        <w:rPr>
          <w:rFonts w:ascii="Arial" w:hAnsi="Arial" w:cs="Arial"/>
          <w:b/>
          <w:sz w:val="24"/>
          <w:szCs w:val="24"/>
        </w:rPr>
        <w:t xml:space="preserve">Tamil Nadu Electricity </w:t>
      </w:r>
    </w:p>
    <w:p w:rsidR="008C7AB9" w:rsidRDefault="008C7AB9" w:rsidP="008C7AB9">
      <w:pPr>
        <w:spacing w:after="0" w:line="240" w:lineRule="auto"/>
        <w:ind w:left="5216" w:firstLine="544"/>
        <w:jc w:val="center"/>
        <w:rPr>
          <w:rFonts w:ascii="Arial" w:hAnsi="Arial" w:cs="Arial"/>
          <w:b/>
          <w:sz w:val="24"/>
          <w:szCs w:val="24"/>
        </w:rPr>
      </w:pPr>
      <w:r>
        <w:rPr>
          <w:rFonts w:ascii="Arial" w:hAnsi="Arial" w:cs="Arial"/>
          <w:b/>
          <w:sz w:val="24"/>
          <w:szCs w:val="24"/>
        </w:rPr>
        <w:t>Regulatory Commission</w:t>
      </w:r>
    </w:p>
    <w:p w:rsidR="008C7AB9" w:rsidRDefault="008C7AB9" w:rsidP="008C7AB9">
      <w:pPr>
        <w:spacing w:after="0" w:line="240" w:lineRule="auto"/>
        <w:ind w:left="5216" w:firstLine="544"/>
        <w:jc w:val="center"/>
        <w:rPr>
          <w:rFonts w:ascii="Arial" w:hAnsi="Arial" w:cs="Arial"/>
          <w:b/>
          <w:sz w:val="24"/>
          <w:szCs w:val="24"/>
        </w:rPr>
      </w:pPr>
    </w:p>
    <w:p w:rsidR="008C7AB9" w:rsidRDefault="008C7AB9" w:rsidP="008C7AB9">
      <w:pPr>
        <w:spacing w:after="0" w:line="240" w:lineRule="auto"/>
        <w:jc w:val="center"/>
        <w:rPr>
          <w:rFonts w:ascii="Arial" w:hAnsi="Arial" w:cs="Arial"/>
          <w:b/>
          <w:sz w:val="28"/>
          <w:szCs w:val="28"/>
          <w:u w:val="single"/>
        </w:rPr>
      </w:pPr>
      <w:r>
        <w:rPr>
          <w:rFonts w:ascii="Arial" w:hAnsi="Arial" w:cs="Arial"/>
          <w:b/>
          <w:sz w:val="28"/>
          <w:szCs w:val="28"/>
          <w:u w:val="single"/>
        </w:rPr>
        <w:lastRenderedPageBreak/>
        <w:t>TAMIL NADU ELECTRICITY REGULATORY COMMISSION</w:t>
      </w:r>
    </w:p>
    <w:p w:rsidR="008C7AB9" w:rsidRDefault="008C7AB9" w:rsidP="008C7AB9">
      <w:pPr>
        <w:spacing w:after="0" w:line="240" w:lineRule="auto"/>
        <w:jc w:val="center"/>
        <w:rPr>
          <w:rFonts w:ascii="Arial" w:hAnsi="Arial" w:cs="Arial"/>
          <w:b/>
          <w:sz w:val="24"/>
          <w:szCs w:val="24"/>
          <w:u w:val="single"/>
        </w:rPr>
      </w:pPr>
      <w:r>
        <w:rPr>
          <w:rFonts w:ascii="Arial" w:hAnsi="Arial" w:cs="Arial"/>
          <w:b/>
          <w:sz w:val="24"/>
          <w:szCs w:val="24"/>
          <w:u w:val="single"/>
        </w:rPr>
        <w:t>(Constituted under section 82 (1) of the Electricity Act, 2003)</w:t>
      </w:r>
    </w:p>
    <w:p w:rsidR="008C7AB9" w:rsidRDefault="008C7AB9" w:rsidP="008C7AB9">
      <w:pPr>
        <w:spacing w:after="0" w:line="240" w:lineRule="auto"/>
        <w:jc w:val="center"/>
        <w:rPr>
          <w:rFonts w:ascii="Arial" w:hAnsi="Arial" w:cs="Arial"/>
          <w:b/>
          <w:sz w:val="24"/>
          <w:szCs w:val="24"/>
          <w:u w:val="single"/>
        </w:rPr>
      </w:pPr>
      <w:r>
        <w:rPr>
          <w:rFonts w:ascii="Arial" w:hAnsi="Arial" w:cs="Arial"/>
          <w:b/>
          <w:sz w:val="24"/>
          <w:szCs w:val="24"/>
          <w:u w:val="single"/>
        </w:rPr>
        <w:t>(Central Act 36 of 2003)</w:t>
      </w:r>
    </w:p>
    <w:p w:rsidR="008C7AB9" w:rsidRDefault="008C7AB9" w:rsidP="008C7AB9">
      <w:pPr>
        <w:spacing w:after="0" w:line="240" w:lineRule="auto"/>
        <w:jc w:val="center"/>
        <w:rPr>
          <w:rFonts w:ascii="Arial" w:hAnsi="Arial" w:cs="Arial"/>
          <w:b/>
          <w:sz w:val="24"/>
          <w:szCs w:val="24"/>
          <w:u w:val="single"/>
        </w:rPr>
      </w:pPr>
    </w:p>
    <w:p w:rsidR="008C7AB9" w:rsidRPr="000D7E82" w:rsidRDefault="008C7AB9" w:rsidP="008C7AB9">
      <w:pPr>
        <w:spacing w:after="0" w:line="240" w:lineRule="auto"/>
        <w:rPr>
          <w:rFonts w:ascii="Arial" w:hAnsi="Arial" w:cs="Arial"/>
          <w:b/>
          <w:sz w:val="2"/>
          <w:szCs w:val="24"/>
          <w:u w:val="single"/>
        </w:rPr>
      </w:pPr>
    </w:p>
    <w:p w:rsidR="008C7AB9" w:rsidRDefault="008C7AB9" w:rsidP="008C7AB9">
      <w:pPr>
        <w:spacing w:after="0"/>
        <w:rPr>
          <w:rFonts w:ascii="Arial" w:hAnsi="Arial" w:cs="Arial"/>
          <w:b/>
          <w:sz w:val="24"/>
          <w:szCs w:val="24"/>
          <w:u w:val="single"/>
        </w:rPr>
      </w:pPr>
      <w:r>
        <w:rPr>
          <w:rFonts w:ascii="Arial" w:hAnsi="Arial" w:cs="Arial"/>
          <w:b/>
          <w:sz w:val="24"/>
          <w:szCs w:val="24"/>
          <w:u w:val="single"/>
        </w:rPr>
        <w:t>PRESENT:-</w:t>
      </w:r>
    </w:p>
    <w:p w:rsidR="008C7AB9" w:rsidRPr="00C0713B" w:rsidRDefault="008C7AB9" w:rsidP="008C7AB9">
      <w:pPr>
        <w:spacing w:after="0"/>
        <w:rPr>
          <w:rFonts w:ascii="Arial" w:hAnsi="Arial" w:cs="Arial"/>
          <w:b/>
          <w:sz w:val="12"/>
          <w:szCs w:val="24"/>
          <w:u w:val="single"/>
        </w:rPr>
      </w:pPr>
    </w:p>
    <w:p w:rsidR="008C7AB9" w:rsidRPr="000D7E82" w:rsidRDefault="008C7AB9" w:rsidP="008C7AB9">
      <w:pPr>
        <w:spacing w:after="0"/>
        <w:rPr>
          <w:rFonts w:ascii="Arial" w:hAnsi="Arial" w:cs="Arial"/>
          <w:b/>
          <w:sz w:val="6"/>
          <w:szCs w:val="24"/>
        </w:rPr>
      </w:pPr>
    </w:p>
    <w:p w:rsidR="008C7AB9" w:rsidRDefault="008C7AB9" w:rsidP="008C7AB9">
      <w:pPr>
        <w:spacing w:after="0"/>
        <w:rPr>
          <w:rFonts w:ascii="Arial" w:hAnsi="Arial" w:cs="Arial"/>
          <w:b/>
          <w:sz w:val="24"/>
          <w:szCs w:val="24"/>
        </w:rPr>
      </w:pPr>
      <w:proofErr w:type="spellStart"/>
      <w:r>
        <w:rPr>
          <w:rFonts w:ascii="Arial" w:hAnsi="Arial" w:cs="Arial"/>
          <w:b/>
          <w:sz w:val="24"/>
          <w:szCs w:val="24"/>
        </w:rPr>
        <w:t>Thiru.M.Chandrasekar</w:t>
      </w:r>
      <w:proofErr w:type="spellEnd"/>
      <w:r>
        <w:rPr>
          <w:rFonts w:ascii="Arial" w:hAnsi="Arial" w:cs="Arial"/>
          <w:b/>
          <w:sz w:val="24"/>
          <w:szCs w:val="24"/>
        </w:rPr>
        <w:t xml:space="preserve"> </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Chairman</w:t>
      </w:r>
    </w:p>
    <w:p w:rsidR="008C7AB9" w:rsidRDefault="008C7AB9" w:rsidP="008C7AB9">
      <w:pPr>
        <w:spacing w:after="0"/>
        <w:rPr>
          <w:rFonts w:ascii="Arial" w:hAnsi="Arial" w:cs="Arial"/>
          <w:b/>
          <w:sz w:val="24"/>
          <w:szCs w:val="24"/>
        </w:rPr>
      </w:pPr>
      <w:proofErr w:type="spellStart"/>
      <w:r>
        <w:rPr>
          <w:rFonts w:ascii="Arial" w:hAnsi="Arial" w:cs="Arial"/>
          <w:b/>
          <w:sz w:val="24"/>
          <w:szCs w:val="24"/>
        </w:rPr>
        <w:t>Thiru.K.Venkatesan</w:t>
      </w:r>
      <w:proofErr w:type="spellEnd"/>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Member</w:t>
      </w:r>
    </w:p>
    <w:p w:rsidR="008C7AB9" w:rsidRDefault="008C7AB9" w:rsidP="008C7AB9">
      <w:pPr>
        <w:spacing w:after="0"/>
        <w:rPr>
          <w:rFonts w:ascii="Arial" w:hAnsi="Arial" w:cs="Arial"/>
          <w:b/>
          <w:sz w:val="24"/>
          <w:szCs w:val="24"/>
        </w:rPr>
      </w:pPr>
      <w:proofErr w:type="spellStart"/>
      <w:r>
        <w:rPr>
          <w:rFonts w:ascii="Arial" w:hAnsi="Arial" w:cs="Arial"/>
          <w:b/>
          <w:sz w:val="24"/>
          <w:szCs w:val="24"/>
        </w:rPr>
        <w:t>Thiru.B.Mohan</w:t>
      </w:r>
      <w:proofErr w:type="spellEnd"/>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   </w:t>
      </w:r>
      <w:proofErr w:type="gramStart"/>
      <w:r>
        <w:rPr>
          <w:rFonts w:ascii="Arial" w:hAnsi="Arial" w:cs="Arial"/>
          <w:b/>
          <w:sz w:val="24"/>
          <w:szCs w:val="24"/>
        </w:rPr>
        <w:t>Member(</w:t>
      </w:r>
      <w:proofErr w:type="gramEnd"/>
      <w:r>
        <w:rPr>
          <w:rFonts w:ascii="Arial" w:hAnsi="Arial" w:cs="Arial"/>
          <w:b/>
          <w:sz w:val="24"/>
          <w:szCs w:val="24"/>
        </w:rPr>
        <w:t xml:space="preserve">Legal) </w:t>
      </w:r>
    </w:p>
    <w:p w:rsidR="008C7AB9" w:rsidRPr="0017583D" w:rsidRDefault="008C7AB9" w:rsidP="008C7AB9">
      <w:pPr>
        <w:spacing w:after="0"/>
        <w:rPr>
          <w:rFonts w:ascii="Arial" w:hAnsi="Arial" w:cs="Arial"/>
          <w:b/>
          <w:sz w:val="8"/>
          <w:szCs w:val="24"/>
        </w:rPr>
      </w:pPr>
    </w:p>
    <w:p w:rsidR="008C7AB9" w:rsidRDefault="008C7AB9" w:rsidP="008C7AB9">
      <w:pPr>
        <w:spacing w:after="0" w:line="240" w:lineRule="auto"/>
        <w:jc w:val="center"/>
        <w:rPr>
          <w:rFonts w:ascii="Arial" w:hAnsi="Arial" w:cs="Arial"/>
          <w:b/>
          <w:sz w:val="24"/>
          <w:szCs w:val="24"/>
          <w:u w:val="single"/>
        </w:rPr>
      </w:pPr>
      <w:r>
        <w:rPr>
          <w:rFonts w:ascii="Arial" w:hAnsi="Arial" w:cs="Arial"/>
          <w:b/>
          <w:sz w:val="24"/>
          <w:szCs w:val="24"/>
          <w:u w:val="single"/>
        </w:rPr>
        <w:t>D.R.P.No.13 of 2023</w:t>
      </w:r>
    </w:p>
    <w:p w:rsidR="008C7AB9" w:rsidRPr="007E1D60" w:rsidRDefault="008C7AB9" w:rsidP="008C7AB9">
      <w:pPr>
        <w:spacing w:after="0" w:line="240" w:lineRule="auto"/>
        <w:jc w:val="center"/>
        <w:rPr>
          <w:rFonts w:ascii="Arial" w:hAnsi="Arial" w:cs="Arial"/>
          <w:b/>
          <w:sz w:val="8"/>
          <w:szCs w:val="24"/>
          <w:u w:val="single"/>
        </w:rPr>
      </w:pPr>
    </w:p>
    <w:p w:rsidR="008C7AB9" w:rsidRDefault="008C7AB9" w:rsidP="008C7AB9">
      <w:pPr>
        <w:spacing w:after="0" w:line="240" w:lineRule="auto"/>
        <w:rPr>
          <w:rFonts w:ascii="Arial" w:hAnsi="Arial" w:cs="Arial"/>
          <w:sz w:val="24"/>
          <w:szCs w:val="24"/>
        </w:rPr>
      </w:pPr>
      <w:r>
        <w:rPr>
          <w:rFonts w:ascii="Arial" w:hAnsi="Arial" w:cs="Arial"/>
          <w:sz w:val="24"/>
          <w:szCs w:val="24"/>
        </w:rPr>
        <w:t xml:space="preserve">M/s.NVR Energy Pvt. Ltd. </w:t>
      </w:r>
      <w:r>
        <w:rPr>
          <w:rFonts w:ascii="Arial" w:hAnsi="Arial" w:cs="Arial"/>
          <w:sz w:val="24"/>
          <w:szCs w:val="24"/>
        </w:rPr>
        <w:tab/>
      </w:r>
      <w:r>
        <w:rPr>
          <w:rFonts w:ascii="Arial" w:hAnsi="Arial" w:cs="Arial"/>
          <w:sz w:val="24"/>
          <w:szCs w:val="24"/>
        </w:rPr>
        <w:tab/>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 Petitioner</w:t>
      </w:r>
    </w:p>
    <w:p w:rsidR="008C7AB9" w:rsidRDefault="008C7AB9" w:rsidP="008C7AB9">
      <w:pPr>
        <w:spacing w:after="0" w:line="240" w:lineRule="auto"/>
        <w:ind w:left="720" w:firstLine="720"/>
        <w:rPr>
          <w:rFonts w:ascii="Arial" w:hAnsi="Arial" w:cs="Arial"/>
          <w:sz w:val="24"/>
          <w:szCs w:val="24"/>
        </w:rPr>
      </w:pP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proofErr w:type="spellStart"/>
      <w:r>
        <w:rPr>
          <w:rFonts w:ascii="Arial" w:hAnsi="Arial" w:cs="Arial"/>
          <w:sz w:val="24"/>
          <w:szCs w:val="24"/>
        </w:rPr>
        <w:t>Adv.Rahul</w:t>
      </w:r>
      <w:proofErr w:type="spellEnd"/>
      <w:r>
        <w:rPr>
          <w:rFonts w:ascii="Arial" w:hAnsi="Arial" w:cs="Arial"/>
          <w:sz w:val="24"/>
          <w:szCs w:val="24"/>
        </w:rPr>
        <w:t xml:space="preserve"> </w:t>
      </w:r>
      <w:proofErr w:type="spellStart"/>
      <w:r>
        <w:rPr>
          <w:rFonts w:ascii="Arial" w:hAnsi="Arial" w:cs="Arial"/>
          <w:sz w:val="24"/>
          <w:szCs w:val="24"/>
        </w:rPr>
        <w:t>Balaji</w:t>
      </w:r>
      <w:proofErr w:type="spellEnd"/>
      <w:r>
        <w:rPr>
          <w:rFonts w:ascii="Arial" w:hAnsi="Arial" w:cs="Arial"/>
          <w:sz w:val="24"/>
          <w:szCs w:val="24"/>
        </w:rPr>
        <w:t xml:space="preserve">) </w:t>
      </w:r>
    </w:p>
    <w:p w:rsidR="008C7AB9" w:rsidRDefault="008C7AB9" w:rsidP="008C7AB9">
      <w:pPr>
        <w:spacing w:after="0" w:line="240" w:lineRule="auto"/>
        <w:ind w:left="4320"/>
        <w:rPr>
          <w:rFonts w:ascii="Arial" w:hAnsi="Arial" w:cs="Arial"/>
          <w:sz w:val="24"/>
          <w:szCs w:val="24"/>
        </w:rPr>
      </w:pPr>
      <w:r>
        <w:rPr>
          <w:rFonts w:ascii="Arial" w:hAnsi="Arial" w:cs="Arial"/>
          <w:sz w:val="24"/>
          <w:szCs w:val="24"/>
        </w:rPr>
        <w:t>Versus</w:t>
      </w:r>
    </w:p>
    <w:p w:rsidR="008C7AB9" w:rsidRPr="00342FD0" w:rsidRDefault="008C7AB9" w:rsidP="008C7AB9">
      <w:pPr>
        <w:spacing w:after="0" w:line="240" w:lineRule="auto"/>
        <w:rPr>
          <w:rFonts w:ascii="Arial" w:hAnsi="Arial" w:cs="Arial"/>
          <w:sz w:val="24"/>
          <w:szCs w:val="24"/>
        </w:rPr>
      </w:pPr>
      <w:proofErr w:type="spellStart"/>
      <w:r>
        <w:rPr>
          <w:rFonts w:ascii="Arial" w:hAnsi="Arial" w:cs="Arial"/>
          <w:sz w:val="24"/>
          <w:szCs w:val="24"/>
        </w:rPr>
        <w:t>i</w:t>
      </w:r>
      <w:proofErr w:type="spellEnd"/>
      <w:r>
        <w:rPr>
          <w:rFonts w:ascii="Arial" w:hAnsi="Arial" w:cs="Arial"/>
          <w:sz w:val="24"/>
          <w:szCs w:val="24"/>
        </w:rPr>
        <w:t>) CMD/TANGEDCO &amp; Ors.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342FD0">
        <w:rPr>
          <w:rFonts w:ascii="Arial" w:hAnsi="Arial" w:cs="Arial"/>
          <w:sz w:val="24"/>
          <w:szCs w:val="24"/>
        </w:rPr>
        <w:t>….. Respondent</w:t>
      </w:r>
      <w:r>
        <w:rPr>
          <w:rFonts w:ascii="Arial" w:hAnsi="Arial" w:cs="Arial"/>
          <w:sz w:val="24"/>
          <w:szCs w:val="24"/>
        </w:rPr>
        <w:t>s</w:t>
      </w:r>
    </w:p>
    <w:p w:rsidR="008C7AB9" w:rsidRPr="00ED576D" w:rsidRDefault="008C7AB9" w:rsidP="008C7AB9">
      <w:pPr>
        <w:spacing w:after="0" w:line="240" w:lineRule="auto"/>
        <w:ind w:left="720" w:firstLine="720"/>
        <w:rPr>
          <w:rFonts w:ascii="Arial" w:hAnsi="Arial" w:cs="Arial"/>
          <w:sz w:val="24"/>
          <w:szCs w:val="24"/>
        </w:rPr>
      </w:pPr>
      <w:r>
        <w:rPr>
          <w:rFonts w:ascii="Arial" w:hAnsi="Arial" w:cs="Arial"/>
          <w:sz w:val="24"/>
          <w:szCs w:val="24"/>
        </w:rPr>
        <w:t xml:space="preserve">                    </w:t>
      </w:r>
      <w:r>
        <w:rPr>
          <w:rFonts w:ascii="Arial" w:hAnsi="Arial" w:cs="Arial"/>
          <w:sz w:val="24"/>
          <w:szCs w:val="24"/>
        </w:rPr>
        <w:tab/>
        <w:t xml:space="preserve">       </w:t>
      </w:r>
      <w:r>
        <w:rPr>
          <w:rFonts w:ascii="Arial" w:hAnsi="Arial" w:cs="Arial"/>
          <w:sz w:val="24"/>
          <w:szCs w:val="24"/>
        </w:rPr>
        <w:tab/>
      </w:r>
      <w:r>
        <w:rPr>
          <w:rFonts w:ascii="Arial" w:hAnsi="Arial" w:cs="Arial"/>
          <w:sz w:val="24"/>
          <w:szCs w:val="24"/>
        </w:rPr>
        <w:tab/>
        <w:t xml:space="preserve">      </w:t>
      </w:r>
      <w:r w:rsidRPr="00ED576D">
        <w:rPr>
          <w:rFonts w:ascii="Arial" w:hAnsi="Arial" w:cs="Arial"/>
          <w:sz w:val="24"/>
          <w:szCs w:val="24"/>
        </w:rPr>
        <w:t>(</w:t>
      </w:r>
      <w:proofErr w:type="spellStart"/>
      <w:r w:rsidRPr="00ED576D">
        <w:rPr>
          <w:rFonts w:ascii="Arial" w:hAnsi="Arial" w:cs="Arial"/>
          <w:sz w:val="24"/>
          <w:szCs w:val="24"/>
        </w:rPr>
        <w:t>Tvl.N.Kumanan</w:t>
      </w:r>
      <w:proofErr w:type="spellEnd"/>
      <w:r w:rsidRPr="00ED576D">
        <w:rPr>
          <w:rFonts w:ascii="Arial" w:hAnsi="Arial" w:cs="Arial"/>
          <w:sz w:val="24"/>
          <w:szCs w:val="24"/>
        </w:rPr>
        <w:t xml:space="preserve"> &amp; </w:t>
      </w:r>
      <w:proofErr w:type="spellStart"/>
      <w:r w:rsidRPr="00ED576D">
        <w:rPr>
          <w:rFonts w:ascii="Arial" w:hAnsi="Arial" w:cs="Arial"/>
          <w:sz w:val="24"/>
          <w:szCs w:val="24"/>
        </w:rPr>
        <w:t>A.P.Venkatachalapathy</w:t>
      </w:r>
      <w:proofErr w:type="spellEnd"/>
    </w:p>
    <w:p w:rsidR="008C7AB9" w:rsidRPr="00ED576D" w:rsidRDefault="008C7AB9" w:rsidP="008C7AB9">
      <w:pPr>
        <w:spacing w:after="0" w:line="240" w:lineRule="auto"/>
        <w:ind w:left="360"/>
        <w:jc w:val="center"/>
        <w:rPr>
          <w:rFonts w:ascii="Arial" w:hAnsi="Arial" w:cs="Arial"/>
          <w:sz w:val="24"/>
          <w:szCs w:val="24"/>
        </w:rPr>
      </w:pPr>
      <w:r w:rsidRPr="00ED576D">
        <w:rPr>
          <w:rFonts w:ascii="Arial" w:hAnsi="Arial" w:cs="Arial"/>
          <w:sz w:val="24"/>
          <w:szCs w:val="24"/>
        </w:rPr>
        <w:t xml:space="preserve">         </w:t>
      </w:r>
      <w:r>
        <w:rPr>
          <w:rFonts w:ascii="Arial" w:hAnsi="Arial" w:cs="Arial"/>
          <w:sz w:val="24"/>
          <w:szCs w:val="24"/>
        </w:rPr>
        <w:tab/>
      </w:r>
      <w:r>
        <w:rPr>
          <w:rFonts w:ascii="Arial" w:hAnsi="Arial" w:cs="Arial"/>
          <w:sz w:val="24"/>
          <w:szCs w:val="24"/>
        </w:rPr>
        <w:tab/>
      </w:r>
      <w:r w:rsidRPr="00ED576D">
        <w:rPr>
          <w:rFonts w:ascii="Arial" w:hAnsi="Arial" w:cs="Arial"/>
          <w:sz w:val="24"/>
          <w:szCs w:val="24"/>
        </w:rPr>
        <w:t xml:space="preserve"> </w:t>
      </w:r>
      <w:r>
        <w:rPr>
          <w:rFonts w:ascii="Arial" w:hAnsi="Arial" w:cs="Arial"/>
          <w:sz w:val="24"/>
          <w:szCs w:val="24"/>
        </w:rPr>
        <w:t xml:space="preserve">                                    </w:t>
      </w:r>
      <w:r w:rsidRPr="00ED576D">
        <w:rPr>
          <w:rFonts w:ascii="Arial" w:hAnsi="Arial" w:cs="Arial"/>
          <w:sz w:val="24"/>
          <w:szCs w:val="24"/>
        </w:rPr>
        <w:t xml:space="preserve"> Standing Counsels for TANGEDCO &amp;     </w:t>
      </w:r>
    </w:p>
    <w:p w:rsidR="008C7AB9" w:rsidRDefault="008C7AB9" w:rsidP="008C7AB9">
      <w:pPr>
        <w:spacing w:after="0" w:line="240" w:lineRule="auto"/>
        <w:rPr>
          <w:rFonts w:ascii="Arial" w:hAnsi="Arial" w:cs="Arial"/>
          <w:sz w:val="24"/>
          <w:szCs w:val="24"/>
        </w:rPr>
      </w:pPr>
      <w:r w:rsidRPr="00ED576D">
        <w:rPr>
          <w:rFonts w:ascii="Arial" w:hAnsi="Arial" w:cs="Arial"/>
          <w:sz w:val="24"/>
          <w:szCs w:val="24"/>
        </w:rPr>
        <w:t xml:space="preserve">                </w:t>
      </w:r>
      <w:r>
        <w:rPr>
          <w:rFonts w:ascii="Arial" w:hAnsi="Arial" w:cs="Arial"/>
          <w:sz w:val="24"/>
          <w:szCs w:val="24"/>
        </w:rPr>
        <w:t xml:space="preserve">                                                                      </w:t>
      </w:r>
      <w:r w:rsidRPr="00ED576D">
        <w:rPr>
          <w:rFonts w:ascii="Arial" w:hAnsi="Arial" w:cs="Arial"/>
          <w:sz w:val="24"/>
          <w:szCs w:val="24"/>
        </w:rPr>
        <w:t>TANTRANSCO/SLDC)</w:t>
      </w:r>
    </w:p>
    <w:p w:rsidR="008C7AB9" w:rsidRPr="00D854D6" w:rsidRDefault="008C7AB9" w:rsidP="008C7AB9">
      <w:pPr>
        <w:spacing w:after="0" w:line="240" w:lineRule="auto"/>
        <w:ind w:left="4320"/>
        <w:rPr>
          <w:rFonts w:ascii="Arial" w:hAnsi="Arial" w:cs="Arial"/>
          <w:sz w:val="2"/>
          <w:szCs w:val="24"/>
        </w:rPr>
      </w:pPr>
    </w:p>
    <w:p w:rsidR="008C7AB9" w:rsidRDefault="008C7AB9" w:rsidP="008C7AB9">
      <w:pPr>
        <w:spacing w:after="0" w:line="240" w:lineRule="auto"/>
        <w:ind w:left="2160" w:firstLine="720"/>
        <w:rPr>
          <w:rFonts w:ascii="Arial" w:hAnsi="Arial" w:cs="Arial"/>
          <w:b/>
          <w:sz w:val="24"/>
          <w:szCs w:val="24"/>
          <w:u w:val="single"/>
        </w:rPr>
      </w:pPr>
      <w:r>
        <w:rPr>
          <w:rFonts w:ascii="Arial" w:hAnsi="Arial" w:cs="Arial"/>
          <w:b/>
          <w:sz w:val="24"/>
          <w:szCs w:val="24"/>
          <w:u w:val="single"/>
        </w:rPr>
        <w:t xml:space="preserve">Hearing </w:t>
      </w:r>
      <w:proofErr w:type="gramStart"/>
      <w:r>
        <w:rPr>
          <w:rFonts w:ascii="Arial" w:hAnsi="Arial" w:cs="Arial"/>
          <w:b/>
          <w:sz w:val="24"/>
          <w:szCs w:val="24"/>
          <w:u w:val="single"/>
        </w:rPr>
        <w:t>dated  :</w:t>
      </w:r>
      <w:proofErr w:type="gramEnd"/>
      <w:r>
        <w:rPr>
          <w:rFonts w:ascii="Arial" w:hAnsi="Arial" w:cs="Arial"/>
          <w:b/>
          <w:sz w:val="24"/>
          <w:szCs w:val="24"/>
          <w:u w:val="single"/>
        </w:rPr>
        <w:t xml:space="preserve"> 26.03.2024</w:t>
      </w:r>
    </w:p>
    <w:p w:rsidR="008C7AB9" w:rsidRDefault="008C7AB9" w:rsidP="008C7AB9">
      <w:pPr>
        <w:spacing w:after="0" w:line="240" w:lineRule="auto"/>
        <w:ind w:left="3600"/>
        <w:rPr>
          <w:rFonts w:ascii="Arial" w:hAnsi="Arial" w:cs="Arial"/>
          <w:b/>
          <w:sz w:val="24"/>
          <w:szCs w:val="24"/>
          <w:u w:val="single"/>
        </w:rPr>
      </w:pPr>
      <w:r>
        <w:rPr>
          <w:rFonts w:ascii="Arial" w:hAnsi="Arial" w:cs="Arial"/>
          <w:b/>
          <w:sz w:val="24"/>
          <w:szCs w:val="24"/>
          <w:u w:val="single"/>
        </w:rPr>
        <w:t>DAILY ORDER</w:t>
      </w:r>
    </w:p>
    <w:p w:rsidR="008C7AB9" w:rsidRDefault="008C7AB9" w:rsidP="008C7AB9">
      <w:pPr>
        <w:spacing w:after="0" w:line="240" w:lineRule="auto"/>
        <w:ind w:left="3600"/>
        <w:rPr>
          <w:rFonts w:ascii="Arial" w:hAnsi="Arial" w:cs="Arial"/>
          <w:b/>
          <w:sz w:val="24"/>
          <w:szCs w:val="24"/>
          <w:u w:val="single"/>
        </w:rPr>
      </w:pPr>
    </w:p>
    <w:p w:rsidR="00DD3412" w:rsidRDefault="00DD3412" w:rsidP="00DD3412">
      <w:pPr>
        <w:spacing w:after="0" w:line="480" w:lineRule="auto"/>
        <w:ind w:firstLine="720"/>
        <w:jc w:val="both"/>
        <w:rPr>
          <w:rFonts w:ascii="Arial" w:hAnsi="Arial" w:cs="Arial"/>
          <w:sz w:val="24"/>
          <w:szCs w:val="24"/>
        </w:rPr>
      </w:pPr>
      <w:proofErr w:type="spellStart"/>
      <w:r>
        <w:rPr>
          <w:rFonts w:ascii="Arial" w:hAnsi="Arial" w:cs="Arial"/>
          <w:sz w:val="24"/>
          <w:szCs w:val="24"/>
        </w:rPr>
        <w:t>Thiru.Rahul</w:t>
      </w:r>
      <w:proofErr w:type="spellEnd"/>
      <w:r>
        <w:rPr>
          <w:rFonts w:ascii="Arial" w:hAnsi="Arial" w:cs="Arial"/>
          <w:sz w:val="24"/>
          <w:szCs w:val="24"/>
        </w:rPr>
        <w:t xml:space="preserve"> </w:t>
      </w:r>
      <w:proofErr w:type="spellStart"/>
      <w:r>
        <w:rPr>
          <w:rFonts w:ascii="Arial" w:hAnsi="Arial" w:cs="Arial"/>
          <w:sz w:val="24"/>
          <w:szCs w:val="24"/>
        </w:rPr>
        <w:t>Balaji</w:t>
      </w:r>
      <w:proofErr w:type="spellEnd"/>
      <w:r>
        <w:rPr>
          <w:rFonts w:ascii="Arial" w:hAnsi="Arial" w:cs="Arial"/>
          <w:sz w:val="24"/>
          <w:szCs w:val="24"/>
        </w:rPr>
        <w:t xml:space="preserve">, Advocate appeared for the petitioner.  </w:t>
      </w:r>
      <w:proofErr w:type="spellStart"/>
      <w:r>
        <w:rPr>
          <w:rFonts w:ascii="Arial" w:hAnsi="Arial" w:cs="Arial"/>
          <w:sz w:val="24"/>
          <w:szCs w:val="24"/>
        </w:rPr>
        <w:t>Tvl.N.Kumanan</w:t>
      </w:r>
      <w:proofErr w:type="spellEnd"/>
      <w:r>
        <w:rPr>
          <w:rFonts w:ascii="Arial" w:hAnsi="Arial" w:cs="Arial"/>
          <w:sz w:val="24"/>
          <w:szCs w:val="24"/>
        </w:rPr>
        <w:t xml:space="preserve">, and </w:t>
      </w:r>
      <w:proofErr w:type="spellStart"/>
      <w:r>
        <w:rPr>
          <w:rFonts w:ascii="Arial" w:hAnsi="Arial" w:cs="Arial"/>
          <w:sz w:val="24"/>
          <w:szCs w:val="24"/>
        </w:rPr>
        <w:t>A.P.Venkatachalapathy</w:t>
      </w:r>
      <w:proofErr w:type="spellEnd"/>
      <w:r>
        <w:rPr>
          <w:rFonts w:ascii="Arial" w:hAnsi="Arial" w:cs="Arial"/>
          <w:sz w:val="24"/>
          <w:szCs w:val="24"/>
        </w:rPr>
        <w:t xml:space="preserve">, Standing Counsel appeared for the respondents and sought time for appearance of Senior Advocate, </w:t>
      </w:r>
      <w:proofErr w:type="spellStart"/>
      <w:r>
        <w:rPr>
          <w:rFonts w:ascii="Arial" w:hAnsi="Arial" w:cs="Arial"/>
          <w:sz w:val="24"/>
          <w:szCs w:val="24"/>
        </w:rPr>
        <w:t>Thiru.P.Wilson</w:t>
      </w:r>
      <w:proofErr w:type="spellEnd"/>
      <w:r>
        <w:rPr>
          <w:rFonts w:ascii="Arial" w:hAnsi="Arial" w:cs="Arial"/>
          <w:sz w:val="24"/>
          <w:szCs w:val="24"/>
        </w:rPr>
        <w:t xml:space="preserve"> who will be appearing in this matter.  At the request of the respondent side, t</w:t>
      </w:r>
      <w:r w:rsidRPr="004C345A">
        <w:rPr>
          <w:rFonts w:ascii="Arial" w:hAnsi="Arial" w:cs="Arial"/>
          <w:sz w:val="24"/>
          <w:szCs w:val="24"/>
        </w:rPr>
        <w:t xml:space="preserve">he case is adjourned to </w:t>
      </w:r>
      <w:r>
        <w:rPr>
          <w:rFonts w:ascii="Arial" w:hAnsi="Arial" w:cs="Arial"/>
          <w:sz w:val="24"/>
          <w:szCs w:val="24"/>
        </w:rPr>
        <w:t>10.04.2024</w:t>
      </w:r>
      <w:r w:rsidRPr="004C345A">
        <w:rPr>
          <w:rFonts w:ascii="Arial" w:hAnsi="Arial" w:cs="Arial"/>
          <w:sz w:val="24"/>
          <w:szCs w:val="24"/>
        </w:rPr>
        <w:t xml:space="preserve"> for </w:t>
      </w:r>
      <w:r>
        <w:rPr>
          <w:rFonts w:ascii="Arial" w:hAnsi="Arial" w:cs="Arial"/>
          <w:sz w:val="24"/>
          <w:szCs w:val="24"/>
        </w:rPr>
        <w:t>arguments of the respondent.</w:t>
      </w:r>
    </w:p>
    <w:p w:rsidR="008C7AB9" w:rsidRPr="00B37870" w:rsidRDefault="008C7AB9" w:rsidP="008C7AB9">
      <w:pPr>
        <w:spacing w:after="0" w:line="240" w:lineRule="auto"/>
        <w:rPr>
          <w:rFonts w:ascii="Arial" w:hAnsi="Arial" w:cs="Arial"/>
          <w:color w:val="000000" w:themeColor="text1"/>
          <w:sz w:val="24"/>
          <w:szCs w:val="24"/>
        </w:rPr>
      </w:pPr>
      <w:r>
        <w:rPr>
          <w:rFonts w:ascii="Arial" w:hAnsi="Arial" w:cs="Arial"/>
          <w:sz w:val="24"/>
          <w:szCs w:val="24"/>
        </w:rPr>
        <w:tab/>
      </w:r>
      <w:r w:rsidRPr="00B37870">
        <w:rPr>
          <w:rFonts w:ascii="Arial" w:hAnsi="Arial" w:cs="Arial"/>
          <w:color w:val="000000" w:themeColor="text1"/>
          <w:sz w:val="24"/>
          <w:szCs w:val="24"/>
        </w:rPr>
        <w:tab/>
      </w:r>
      <w:r w:rsidRPr="00B37870">
        <w:rPr>
          <w:rFonts w:ascii="Arial" w:hAnsi="Arial" w:cs="Arial"/>
          <w:color w:val="000000" w:themeColor="text1"/>
          <w:sz w:val="24"/>
          <w:szCs w:val="24"/>
        </w:rPr>
        <w:tab/>
      </w:r>
    </w:p>
    <w:p w:rsidR="008C7AB9" w:rsidRPr="00B37870" w:rsidRDefault="008C7AB9" w:rsidP="008C7AB9">
      <w:pPr>
        <w:tabs>
          <w:tab w:val="left" w:pos="7020"/>
        </w:tabs>
        <w:spacing w:after="0" w:line="240" w:lineRule="auto"/>
        <w:ind w:firstLine="720"/>
        <w:rPr>
          <w:rFonts w:ascii="Arial" w:hAnsi="Arial" w:cs="Arial"/>
          <w:color w:val="000000" w:themeColor="text1"/>
          <w:sz w:val="24"/>
          <w:szCs w:val="24"/>
        </w:rPr>
      </w:pPr>
      <w:r w:rsidRPr="00B37870">
        <w:rPr>
          <w:rFonts w:ascii="Arial" w:hAnsi="Arial" w:cs="Arial"/>
          <w:color w:val="000000" w:themeColor="text1"/>
          <w:sz w:val="24"/>
          <w:szCs w:val="24"/>
        </w:rPr>
        <w:t>(</w:t>
      </w:r>
      <w:proofErr w:type="spellStart"/>
      <w:proofErr w:type="gramStart"/>
      <w:r w:rsidRPr="00B37870">
        <w:rPr>
          <w:rFonts w:ascii="Arial" w:hAnsi="Arial" w:cs="Arial"/>
          <w:color w:val="000000" w:themeColor="text1"/>
          <w:sz w:val="24"/>
          <w:szCs w:val="24"/>
        </w:rPr>
        <w:t>Sd</w:t>
      </w:r>
      <w:proofErr w:type="spellEnd"/>
      <w:proofErr w:type="gramEnd"/>
      <w:r w:rsidRPr="00B37870">
        <w:rPr>
          <w:rFonts w:ascii="Arial" w:hAnsi="Arial" w:cs="Arial"/>
          <w:color w:val="000000" w:themeColor="text1"/>
          <w:sz w:val="24"/>
          <w:szCs w:val="24"/>
        </w:rPr>
        <w:t>..........)                               (</w:t>
      </w:r>
      <w:proofErr w:type="spellStart"/>
      <w:proofErr w:type="gramStart"/>
      <w:r w:rsidRPr="00B37870">
        <w:rPr>
          <w:rFonts w:ascii="Arial" w:hAnsi="Arial" w:cs="Arial"/>
          <w:color w:val="000000" w:themeColor="text1"/>
          <w:sz w:val="24"/>
          <w:szCs w:val="24"/>
        </w:rPr>
        <w:t>Sd</w:t>
      </w:r>
      <w:proofErr w:type="spellEnd"/>
      <w:proofErr w:type="gramEnd"/>
      <w:r w:rsidRPr="00B37870">
        <w:rPr>
          <w:rFonts w:ascii="Arial" w:hAnsi="Arial" w:cs="Arial"/>
          <w:color w:val="000000" w:themeColor="text1"/>
          <w:sz w:val="24"/>
          <w:szCs w:val="24"/>
        </w:rPr>
        <w:t>...........)</w:t>
      </w:r>
      <w:r w:rsidRPr="00B37870">
        <w:rPr>
          <w:rFonts w:ascii="Arial" w:hAnsi="Arial" w:cs="Arial"/>
          <w:color w:val="000000" w:themeColor="text1"/>
          <w:sz w:val="24"/>
          <w:szCs w:val="24"/>
        </w:rPr>
        <w:tab/>
        <w:t>(</w:t>
      </w:r>
      <w:proofErr w:type="spellStart"/>
      <w:proofErr w:type="gramStart"/>
      <w:r w:rsidRPr="00B37870">
        <w:rPr>
          <w:rFonts w:ascii="Arial" w:hAnsi="Arial" w:cs="Arial"/>
          <w:color w:val="000000" w:themeColor="text1"/>
          <w:sz w:val="24"/>
          <w:szCs w:val="24"/>
        </w:rPr>
        <w:t>Sd</w:t>
      </w:r>
      <w:proofErr w:type="spellEnd"/>
      <w:proofErr w:type="gramEnd"/>
      <w:r w:rsidRPr="00B37870">
        <w:rPr>
          <w:rFonts w:ascii="Arial" w:hAnsi="Arial" w:cs="Arial"/>
          <w:color w:val="000000" w:themeColor="text1"/>
          <w:sz w:val="24"/>
          <w:szCs w:val="24"/>
        </w:rPr>
        <w:t>.........)</w:t>
      </w:r>
    </w:p>
    <w:p w:rsidR="008C7AB9" w:rsidRPr="00B37870" w:rsidRDefault="008C7AB9" w:rsidP="008C7AB9">
      <w:pPr>
        <w:tabs>
          <w:tab w:val="left" w:pos="720"/>
          <w:tab w:val="left" w:pos="1440"/>
          <w:tab w:val="left" w:pos="2160"/>
          <w:tab w:val="left" w:pos="2880"/>
          <w:tab w:val="left" w:pos="3600"/>
          <w:tab w:val="left" w:pos="6435"/>
        </w:tabs>
        <w:spacing w:after="0" w:line="240" w:lineRule="auto"/>
        <w:rPr>
          <w:rFonts w:ascii="Arial" w:hAnsi="Arial" w:cs="Arial"/>
          <w:b/>
          <w:color w:val="000000" w:themeColor="text1"/>
          <w:sz w:val="24"/>
          <w:szCs w:val="24"/>
        </w:rPr>
      </w:pPr>
      <w:r w:rsidRPr="00B37870">
        <w:rPr>
          <w:rFonts w:ascii="Arial" w:hAnsi="Arial" w:cs="Arial"/>
          <w:b/>
          <w:color w:val="000000" w:themeColor="text1"/>
          <w:sz w:val="24"/>
          <w:szCs w:val="24"/>
        </w:rPr>
        <w:t xml:space="preserve">         (</w:t>
      </w:r>
      <w:proofErr w:type="spellStart"/>
      <w:r w:rsidRPr="00B37870">
        <w:rPr>
          <w:rFonts w:ascii="Arial" w:hAnsi="Arial" w:cs="Arial"/>
          <w:b/>
          <w:color w:val="000000" w:themeColor="text1"/>
          <w:sz w:val="24"/>
          <w:szCs w:val="24"/>
        </w:rPr>
        <w:t>B.Mohan</w:t>
      </w:r>
      <w:proofErr w:type="spellEnd"/>
      <w:r w:rsidRPr="00B37870">
        <w:rPr>
          <w:rFonts w:ascii="Arial" w:hAnsi="Arial" w:cs="Arial"/>
          <w:b/>
          <w:color w:val="000000" w:themeColor="text1"/>
          <w:sz w:val="24"/>
          <w:szCs w:val="24"/>
        </w:rPr>
        <w:t>)</w:t>
      </w:r>
      <w:r w:rsidRPr="00B37870">
        <w:rPr>
          <w:rFonts w:ascii="Arial" w:hAnsi="Arial" w:cs="Arial"/>
          <w:b/>
          <w:color w:val="000000" w:themeColor="text1"/>
          <w:sz w:val="24"/>
          <w:szCs w:val="24"/>
        </w:rPr>
        <w:tab/>
      </w:r>
      <w:r w:rsidRPr="00B37870">
        <w:rPr>
          <w:rFonts w:ascii="Arial" w:hAnsi="Arial" w:cs="Arial"/>
          <w:b/>
          <w:color w:val="000000" w:themeColor="text1"/>
          <w:sz w:val="24"/>
          <w:szCs w:val="24"/>
        </w:rPr>
        <w:tab/>
      </w:r>
      <w:r w:rsidRPr="00B37870">
        <w:rPr>
          <w:rFonts w:ascii="Arial" w:hAnsi="Arial" w:cs="Arial"/>
          <w:b/>
          <w:color w:val="000000" w:themeColor="text1"/>
          <w:sz w:val="24"/>
          <w:szCs w:val="24"/>
        </w:rPr>
        <w:tab/>
        <w:t xml:space="preserve"> (</w:t>
      </w:r>
      <w:proofErr w:type="spellStart"/>
      <w:r w:rsidRPr="00B37870">
        <w:rPr>
          <w:rFonts w:ascii="Arial" w:hAnsi="Arial" w:cs="Arial"/>
          <w:b/>
          <w:color w:val="000000" w:themeColor="text1"/>
          <w:sz w:val="24"/>
          <w:szCs w:val="24"/>
        </w:rPr>
        <w:t>K.Venkatesan</w:t>
      </w:r>
      <w:proofErr w:type="spellEnd"/>
      <w:r w:rsidRPr="00B37870">
        <w:rPr>
          <w:rFonts w:ascii="Arial" w:hAnsi="Arial" w:cs="Arial"/>
          <w:b/>
          <w:color w:val="000000" w:themeColor="text1"/>
          <w:sz w:val="24"/>
          <w:szCs w:val="24"/>
        </w:rPr>
        <w:t xml:space="preserve">) </w:t>
      </w:r>
      <w:r w:rsidRPr="00B37870">
        <w:rPr>
          <w:rFonts w:ascii="Arial" w:hAnsi="Arial" w:cs="Arial"/>
          <w:b/>
          <w:color w:val="000000" w:themeColor="text1"/>
          <w:sz w:val="24"/>
          <w:szCs w:val="24"/>
        </w:rPr>
        <w:tab/>
        <w:t>(</w:t>
      </w:r>
      <w:proofErr w:type="spellStart"/>
      <w:r w:rsidRPr="00B37870">
        <w:rPr>
          <w:rFonts w:ascii="Arial" w:hAnsi="Arial" w:cs="Arial"/>
          <w:b/>
          <w:color w:val="000000" w:themeColor="text1"/>
          <w:sz w:val="24"/>
          <w:szCs w:val="24"/>
        </w:rPr>
        <w:t>M.Chandrasekar</w:t>
      </w:r>
      <w:proofErr w:type="spellEnd"/>
      <w:r w:rsidRPr="00B37870">
        <w:rPr>
          <w:rFonts w:ascii="Arial" w:hAnsi="Arial" w:cs="Arial"/>
          <w:b/>
          <w:color w:val="000000" w:themeColor="text1"/>
          <w:sz w:val="24"/>
          <w:szCs w:val="24"/>
        </w:rPr>
        <w:t>)</w:t>
      </w:r>
    </w:p>
    <w:p w:rsidR="008C7AB9" w:rsidRPr="00B37870" w:rsidRDefault="008C7AB9" w:rsidP="008C7AB9">
      <w:pPr>
        <w:spacing w:after="0" w:line="240" w:lineRule="auto"/>
        <w:rPr>
          <w:rFonts w:ascii="Arial" w:hAnsi="Arial" w:cs="Arial"/>
          <w:b/>
          <w:color w:val="000000" w:themeColor="text1"/>
          <w:sz w:val="24"/>
          <w:szCs w:val="24"/>
        </w:rPr>
      </w:pPr>
      <w:r w:rsidRPr="00B37870">
        <w:rPr>
          <w:rFonts w:ascii="Arial" w:hAnsi="Arial" w:cs="Arial"/>
          <w:b/>
          <w:color w:val="000000" w:themeColor="text1"/>
          <w:sz w:val="24"/>
          <w:szCs w:val="24"/>
        </w:rPr>
        <w:t xml:space="preserve">       </w:t>
      </w:r>
      <w:proofErr w:type="gramStart"/>
      <w:r w:rsidRPr="00B37870">
        <w:rPr>
          <w:rFonts w:ascii="Arial" w:hAnsi="Arial" w:cs="Arial"/>
          <w:b/>
          <w:color w:val="000000" w:themeColor="text1"/>
          <w:sz w:val="24"/>
          <w:szCs w:val="24"/>
        </w:rPr>
        <w:t>Member(</w:t>
      </w:r>
      <w:proofErr w:type="gramEnd"/>
      <w:r w:rsidRPr="00B37870">
        <w:rPr>
          <w:rFonts w:ascii="Arial" w:hAnsi="Arial" w:cs="Arial"/>
          <w:b/>
          <w:color w:val="000000" w:themeColor="text1"/>
          <w:sz w:val="24"/>
          <w:szCs w:val="24"/>
        </w:rPr>
        <w:t>legal)</w:t>
      </w:r>
      <w:r w:rsidRPr="00B37870">
        <w:rPr>
          <w:rFonts w:ascii="Arial" w:hAnsi="Arial" w:cs="Arial"/>
          <w:b/>
          <w:color w:val="000000" w:themeColor="text1"/>
          <w:sz w:val="24"/>
          <w:szCs w:val="24"/>
        </w:rPr>
        <w:tab/>
      </w:r>
      <w:r w:rsidRPr="00B37870">
        <w:rPr>
          <w:rFonts w:ascii="Arial" w:hAnsi="Arial" w:cs="Arial"/>
          <w:b/>
          <w:color w:val="000000" w:themeColor="text1"/>
          <w:sz w:val="24"/>
          <w:szCs w:val="24"/>
        </w:rPr>
        <w:tab/>
        <w:t xml:space="preserve">      </w:t>
      </w:r>
      <w:r w:rsidRPr="00B37870">
        <w:rPr>
          <w:rFonts w:ascii="Arial" w:hAnsi="Arial" w:cs="Arial"/>
          <w:b/>
          <w:color w:val="000000" w:themeColor="text1"/>
          <w:sz w:val="24"/>
          <w:szCs w:val="24"/>
        </w:rPr>
        <w:tab/>
        <w:t xml:space="preserve">      Member</w:t>
      </w:r>
      <w:r w:rsidRPr="00B37870">
        <w:rPr>
          <w:rFonts w:ascii="Arial" w:hAnsi="Arial" w:cs="Arial"/>
          <w:b/>
          <w:color w:val="000000" w:themeColor="text1"/>
          <w:sz w:val="24"/>
          <w:szCs w:val="24"/>
        </w:rPr>
        <w:tab/>
        <w:t xml:space="preserve">                           Chairman</w:t>
      </w:r>
    </w:p>
    <w:p w:rsidR="008C7AB9" w:rsidRPr="00B37870" w:rsidRDefault="008C7AB9" w:rsidP="008C7AB9">
      <w:pPr>
        <w:spacing w:after="0" w:line="240" w:lineRule="auto"/>
        <w:rPr>
          <w:rFonts w:ascii="Arial" w:hAnsi="Arial" w:cs="Arial"/>
          <w:b/>
          <w:color w:val="000000" w:themeColor="text1"/>
          <w:sz w:val="24"/>
          <w:szCs w:val="24"/>
        </w:rPr>
      </w:pPr>
    </w:p>
    <w:p w:rsidR="008C7AB9" w:rsidRPr="00B37870" w:rsidRDefault="008C7AB9" w:rsidP="008C7AB9">
      <w:pPr>
        <w:spacing w:after="0" w:line="240" w:lineRule="auto"/>
        <w:rPr>
          <w:rFonts w:ascii="Arial" w:hAnsi="Arial" w:cs="Arial"/>
          <w:b/>
          <w:color w:val="000000" w:themeColor="text1"/>
          <w:sz w:val="24"/>
          <w:szCs w:val="24"/>
        </w:rPr>
      </w:pPr>
    </w:p>
    <w:p w:rsidR="008C7AB9" w:rsidRPr="00B37870" w:rsidRDefault="008C7AB9" w:rsidP="008C7AB9">
      <w:pPr>
        <w:spacing w:after="0" w:line="240" w:lineRule="auto"/>
        <w:rPr>
          <w:rFonts w:ascii="Arial" w:hAnsi="Arial" w:cs="Arial"/>
          <w:b/>
          <w:color w:val="000000" w:themeColor="text1"/>
          <w:sz w:val="24"/>
          <w:szCs w:val="24"/>
        </w:rPr>
      </w:pPr>
    </w:p>
    <w:p w:rsidR="008C7AB9" w:rsidRPr="00B37870" w:rsidRDefault="008C7AB9" w:rsidP="008C7AB9">
      <w:pPr>
        <w:spacing w:after="0" w:line="240" w:lineRule="auto"/>
        <w:jc w:val="center"/>
        <w:rPr>
          <w:rFonts w:ascii="Arial" w:hAnsi="Arial" w:cs="Arial"/>
          <w:b/>
          <w:color w:val="000000" w:themeColor="text1"/>
          <w:sz w:val="24"/>
          <w:szCs w:val="24"/>
        </w:rPr>
      </w:pPr>
      <w:r w:rsidRPr="00B37870">
        <w:rPr>
          <w:rFonts w:ascii="Arial" w:hAnsi="Arial" w:cs="Arial"/>
          <w:b/>
          <w:color w:val="000000" w:themeColor="text1"/>
          <w:sz w:val="24"/>
          <w:szCs w:val="24"/>
        </w:rPr>
        <w:t>//True Copy//</w:t>
      </w:r>
    </w:p>
    <w:p w:rsidR="008C7AB9" w:rsidRPr="00B37870" w:rsidRDefault="008C7AB9" w:rsidP="008C7AB9">
      <w:pPr>
        <w:spacing w:after="0" w:line="240" w:lineRule="auto"/>
        <w:jc w:val="center"/>
        <w:rPr>
          <w:rFonts w:ascii="Arial" w:hAnsi="Arial" w:cs="Arial"/>
          <w:b/>
          <w:color w:val="000000" w:themeColor="text1"/>
          <w:sz w:val="24"/>
          <w:szCs w:val="24"/>
        </w:rPr>
      </w:pPr>
    </w:p>
    <w:p w:rsidR="008C7AB9" w:rsidRPr="00B37870" w:rsidRDefault="008C7AB9" w:rsidP="008C7AB9">
      <w:pPr>
        <w:spacing w:after="0" w:line="240" w:lineRule="auto"/>
        <w:jc w:val="center"/>
        <w:rPr>
          <w:rFonts w:ascii="Arial" w:hAnsi="Arial" w:cs="Arial"/>
          <w:b/>
          <w:color w:val="000000" w:themeColor="text1"/>
          <w:sz w:val="6"/>
          <w:szCs w:val="24"/>
        </w:rPr>
      </w:pPr>
      <w:r w:rsidRPr="00B37870">
        <w:rPr>
          <w:rFonts w:ascii="Arial" w:hAnsi="Arial" w:cs="Arial"/>
          <w:b/>
          <w:color w:val="000000" w:themeColor="text1"/>
          <w:sz w:val="24"/>
          <w:szCs w:val="24"/>
        </w:rPr>
        <w:tab/>
      </w:r>
      <w:r w:rsidRPr="00B37870">
        <w:rPr>
          <w:rFonts w:ascii="Arial" w:hAnsi="Arial" w:cs="Arial"/>
          <w:b/>
          <w:color w:val="000000" w:themeColor="text1"/>
          <w:sz w:val="24"/>
          <w:szCs w:val="24"/>
        </w:rPr>
        <w:tab/>
      </w:r>
    </w:p>
    <w:p w:rsidR="008C7AB9" w:rsidRPr="00B37870" w:rsidRDefault="008C7AB9" w:rsidP="008C7AB9">
      <w:pPr>
        <w:spacing w:after="0" w:line="240" w:lineRule="auto"/>
        <w:jc w:val="center"/>
        <w:rPr>
          <w:rFonts w:ascii="Arial" w:hAnsi="Arial" w:cs="Arial"/>
          <w:b/>
          <w:color w:val="000000" w:themeColor="text1"/>
          <w:sz w:val="24"/>
          <w:szCs w:val="24"/>
        </w:rPr>
      </w:pPr>
      <w:r w:rsidRPr="00B37870">
        <w:rPr>
          <w:rFonts w:ascii="Arial" w:hAnsi="Arial" w:cs="Arial"/>
          <w:b/>
          <w:color w:val="000000" w:themeColor="text1"/>
          <w:sz w:val="24"/>
          <w:szCs w:val="24"/>
        </w:rPr>
        <w:tab/>
      </w:r>
      <w:r w:rsidRPr="00B37870">
        <w:rPr>
          <w:rFonts w:ascii="Arial" w:hAnsi="Arial" w:cs="Arial"/>
          <w:b/>
          <w:color w:val="000000" w:themeColor="text1"/>
          <w:sz w:val="24"/>
          <w:szCs w:val="24"/>
        </w:rPr>
        <w:tab/>
      </w:r>
      <w:r w:rsidRPr="00B37870">
        <w:rPr>
          <w:rFonts w:ascii="Arial" w:hAnsi="Arial" w:cs="Arial"/>
          <w:b/>
          <w:color w:val="000000" w:themeColor="text1"/>
          <w:sz w:val="24"/>
          <w:szCs w:val="24"/>
        </w:rPr>
        <w:tab/>
      </w:r>
      <w:r w:rsidRPr="00B37870">
        <w:rPr>
          <w:rFonts w:ascii="Arial" w:hAnsi="Arial" w:cs="Arial"/>
          <w:b/>
          <w:color w:val="000000" w:themeColor="text1"/>
          <w:sz w:val="24"/>
          <w:szCs w:val="24"/>
        </w:rPr>
        <w:tab/>
      </w:r>
      <w:r w:rsidRPr="00B37870">
        <w:rPr>
          <w:rFonts w:ascii="Arial" w:hAnsi="Arial" w:cs="Arial"/>
          <w:b/>
          <w:color w:val="000000" w:themeColor="text1"/>
          <w:sz w:val="24"/>
          <w:szCs w:val="24"/>
        </w:rPr>
        <w:tab/>
      </w:r>
      <w:r w:rsidRPr="00B37870">
        <w:rPr>
          <w:rFonts w:ascii="Arial" w:hAnsi="Arial" w:cs="Arial"/>
          <w:b/>
          <w:color w:val="000000" w:themeColor="text1"/>
          <w:sz w:val="24"/>
          <w:szCs w:val="24"/>
        </w:rPr>
        <w:tab/>
      </w:r>
      <w:r w:rsidRPr="00B37870">
        <w:rPr>
          <w:rFonts w:ascii="Arial" w:hAnsi="Arial" w:cs="Arial"/>
          <w:b/>
          <w:color w:val="000000" w:themeColor="text1"/>
          <w:sz w:val="24"/>
          <w:szCs w:val="24"/>
        </w:rPr>
        <w:tab/>
      </w:r>
      <w:r w:rsidRPr="00B37870">
        <w:rPr>
          <w:rFonts w:ascii="Arial" w:hAnsi="Arial" w:cs="Arial"/>
          <w:b/>
          <w:color w:val="000000" w:themeColor="text1"/>
          <w:sz w:val="24"/>
          <w:szCs w:val="24"/>
        </w:rPr>
        <w:tab/>
        <w:t xml:space="preserve">Secretary </w:t>
      </w:r>
    </w:p>
    <w:p w:rsidR="008C7AB9" w:rsidRPr="00B37870" w:rsidRDefault="008C7AB9" w:rsidP="008C7AB9">
      <w:pPr>
        <w:spacing w:after="0" w:line="240" w:lineRule="auto"/>
        <w:ind w:left="5488" w:firstLine="272"/>
        <w:jc w:val="center"/>
        <w:rPr>
          <w:rFonts w:ascii="Arial" w:hAnsi="Arial" w:cs="Arial"/>
          <w:b/>
          <w:color w:val="000000" w:themeColor="text1"/>
          <w:sz w:val="24"/>
          <w:szCs w:val="24"/>
        </w:rPr>
      </w:pPr>
      <w:r w:rsidRPr="00B37870">
        <w:rPr>
          <w:rFonts w:ascii="Arial" w:hAnsi="Arial" w:cs="Arial"/>
          <w:b/>
          <w:color w:val="000000" w:themeColor="text1"/>
          <w:sz w:val="24"/>
          <w:szCs w:val="24"/>
        </w:rPr>
        <w:t xml:space="preserve">Tamil Nadu Electricity </w:t>
      </w:r>
    </w:p>
    <w:p w:rsidR="008C7AB9" w:rsidRDefault="008C7AB9" w:rsidP="008C7AB9">
      <w:pPr>
        <w:spacing w:after="0" w:line="240" w:lineRule="auto"/>
        <w:ind w:left="5216" w:firstLine="544"/>
        <w:jc w:val="center"/>
        <w:rPr>
          <w:rFonts w:ascii="Arial" w:hAnsi="Arial" w:cs="Arial"/>
          <w:b/>
          <w:sz w:val="24"/>
          <w:szCs w:val="24"/>
        </w:rPr>
      </w:pPr>
      <w:r>
        <w:rPr>
          <w:rFonts w:ascii="Arial" w:hAnsi="Arial" w:cs="Arial"/>
          <w:b/>
          <w:sz w:val="24"/>
          <w:szCs w:val="24"/>
        </w:rPr>
        <w:t>Regulatory Commission</w:t>
      </w:r>
    </w:p>
    <w:p w:rsidR="008C7AB9" w:rsidRDefault="008C7AB9" w:rsidP="008C7AB9">
      <w:pPr>
        <w:spacing w:after="0" w:line="240" w:lineRule="auto"/>
        <w:ind w:left="5216" w:firstLine="544"/>
        <w:jc w:val="center"/>
        <w:rPr>
          <w:rFonts w:ascii="Arial" w:hAnsi="Arial" w:cs="Arial"/>
          <w:b/>
          <w:sz w:val="24"/>
          <w:szCs w:val="24"/>
        </w:rPr>
      </w:pPr>
    </w:p>
    <w:p w:rsidR="008C7AB9" w:rsidRDefault="008C7AB9" w:rsidP="008C7AB9">
      <w:pPr>
        <w:spacing w:after="0" w:line="240" w:lineRule="auto"/>
        <w:jc w:val="center"/>
        <w:rPr>
          <w:rFonts w:ascii="Arial" w:hAnsi="Arial" w:cs="Arial"/>
          <w:b/>
          <w:sz w:val="28"/>
          <w:szCs w:val="28"/>
          <w:u w:val="single"/>
        </w:rPr>
      </w:pPr>
    </w:p>
    <w:p w:rsidR="008C7AB9" w:rsidRDefault="008C7AB9" w:rsidP="000C533B">
      <w:pPr>
        <w:pStyle w:val="BodyText"/>
        <w:spacing w:before="8"/>
        <w:ind w:left="5760" w:firstLine="720"/>
        <w:rPr>
          <w:rFonts w:ascii="Arial" w:hAnsi="Arial" w:cs="Arial"/>
          <w:b/>
        </w:rPr>
      </w:pPr>
    </w:p>
    <w:p w:rsidR="008C7AB9" w:rsidRDefault="008C7AB9" w:rsidP="000C533B">
      <w:pPr>
        <w:pStyle w:val="BodyText"/>
        <w:spacing w:before="8"/>
        <w:ind w:left="5760" w:firstLine="720"/>
        <w:rPr>
          <w:rFonts w:ascii="Arial" w:hAnsi="Arial" w:cs="Arial"/>
          <w:b/>
        </w:rPr>
      </w:pPr>
    </w:p>
    <w:p w:rsidR="000C533B" w:rsidRDefault="000C533B" w:rsidP="005B16C1">
      <w:pPr>
        <w:spacing w:after="0" w:line="240" w:lineRule="auto"/>
        <w:jc w:val="center"/>
        <w:rPr>
          <w:rFonts w:ascii="Arial" w:hAnsi="Arial" w:cs="Arial"/>
          <w:b/>
          <w:sz w:val="28"/>
          <w:szCs w:val="28"/>
          <w:u w:val="single"/>
        </w:rPr>
      </w:pPr>
    </w:p>
    <w:p w:rsidR="005B16C1" w:rsidRDefault="005B16C1" w:rsidP="005B16C1">
      <w:pPr>
        <w:spacing w:after="0" w:line="240" w:lineRule="auto"/>
        <w:jc w:val="center"/>
        <w:rPr>
          <w:rFonts w:ascii="Arial" w:hAnsi="Arial" w:cs="Arial"/>
          <w:b/>
          <w:sz w:val="28"/>
          <w:szCs w:val="28"/>
          <w:u w:val="single"/>
        </w:rPr>
      </w:pPr>
      <w:r>
        <w:rPr>
          <w:rFonts w:ascii="Arial" w:hAnsi="Arial" w:cs="Arial"/>
          <w:b/>
          <w:sz w:val="28"/>
          <w:szCs w:val="28"/>
          <w:u w:val="single"/>
        </w:rPr>
        <w:t>TAMIL NADU ELECTRICITY REGULATORY COMMISSION</w:t>
      </w:r>
    </w:p>
    <w:p w:rsidR="005B16C1" w:rsidRDefault="005B16C1" w:rsidP="005B16C1">
      <w:pPr>
        <w:spacing w:after="0" w:line="240" w:lineRule="auto"/>
        <w:jc w:val="center"/>
        <w:rPr>
          <w:rFonts w:ascii="Arial" w:hAnsi="Arial" w:cs="Arial"/>
          <w:b/>
          <w:sz w:val="24"/>
          <w:szCs w:val="24"/>
          <w:u w:val="single"/>
        </w:rPr>
      </w:pPr>
      <w:r>
        <w:rPr>
          <w:rFonts w:ascii="Arial" w:hAnsi="Arial" w:cs="Arial"/>
          <w:b/>
          <w:sz w:val="24"/>
          <w:szCs w:val="24"/>
          <w:u w:val="single"/>
        </w:rPr>
        <w:t>(Constituted under section 82 (1) of the Electricity Act, 2003)</w:t>
      </w:r>
    </w:p>
    <w:p w:rsidR="005B16C1" w:rsidRDefault="005B16C1" w:rsidP="005B16C1">
      <w:pPr>
        <w:spacing w:after="0" w:line="240" w:lineRule="auto"/>
        <w:jc w:val="center"/>
        <w:rPr>
          <w:rFonts w:ascii="Arial" w:hAnsi="Arial" w:cs="Arial"/>
          <w:b/>
          <w:sz w:val="24"/>
          <w:szCs w:val="24"/>
          <w:u w:val="single"/>
        </w:rPr>
      </w:pPr>
      <w:r>
        <w:rPr>
          <w:rFonts w:ascii="Arial" w:hAnsi="Arial" w:cs="Arial"/>
          <w:b/>
          <w:sz w:val="24"/>
          <w:szCs w:val="24"/>
          <w:u w:val="single"/>
        </w:rPr>
        <w:t>(Central Act 36 of 2003)</w:t>
      </w:r>
    </w:p>
    <w:p w:rsidR="005B16C1" w:rsidRPr="000D7E82" w:rsidRDefault="005B16C1" w:rsidP="005B16C1">
      <w:pPr>
        <w:spacing w:after="0" w:line="240" w:lineRule="auto"/>
        <w:rPr>
          <w:rFonts w:ascii="Arial" w:hAnsi="Arial" w:cs="Arial"/>
          <w:b/>
          <w:sz w:val="2"/>
          <w:szCs w:val="24"/>
          <w:u w:val="single"/>
        </w:rPr>
      </w:pPr>
    </w:p>
    <w:p w:rsidR="005B16C1" w:rsidRDefault="005B16C1" w:rsidP="005B16C1">
      <w:pPr>
        <w:spacing w:after="0"/>
        <w:rPr>
          <w:rFonts w:ascii="Arial" w:hAnsi="Arial" w:cs="Arial"/>
          <w:b/>
          <w:sz w:val="24"/>
          <w:szCs w:val="24"/>
          <w:u w:val="single"/>
        </w:rPr>
      </w:pPr>
      <w:r>
        <w:rPr>
          <w:rFonts w:ascii="Arial" w:hAnsi="Arial" w:cs="Arial"/>
          <w:b/>
          <w:sz w:val="24"/>
          <w:szCs w:val="24"/>
          <w:u w:val="single"/>
        </w:rPr>
        <w:t>PRESENT:-</w:t>
      </w:r>
    </w:p>
    <w:p w:rsidR="005B16C1" w:rsidRPr="000D7E82" w:rsidRDefault="005B16C1" w:rsidP="005B16C1">
      <w:pPr>
        <w:spacing w:after="0"/>
        <w:rPr>
          <w:rFonts w:ascii="Arial" w:hAnsi="Arial" w:cs="Arial"/>
          <w:b/>
          <w:sz w:val="6"/>
          <w:szCs w:val="24"/>
        </w:rPr>
      </w:pPr>
    </w:p>
    <w:p w:rsidR="005B16C1" w:rsidRDefault="005B16C1" w:rsidP="005B16C1">
      <w:pPr>
        <w:spacing w:after="0"/>
        <w:rPr>
          <w:rFonts w:ascii="Arial" w:hAnsi="Arial" w:cs="Arial"/>
          <w:b/>
          <w:sz w:val="24"/>
          <w:szCs w:val="24"/>
        </w:rPr>
      </w:pPr>
      <w:proofErr w:type="spellStart"/>
      <w:r>
        <w:rPr>
          <w:rFonts w:ascii="Arial" w:hAnsi="Arial" w:cs="Arial"/>
          <w:b/>
          <w:sz w:val="24"/>
          <w:szCs w:val="24"/>
        </w:rPr>
        <w:t>Thiru.M.Chandrasekar</w:t>
      </w:r>
      <w:proofErr w:type="spellEnd"/>
      <w:r>
        <w:rPr>
          <w:rFonts w:ascii="Arial" w:hAnsi="Arial" w:cs="Arial"/>
          <w:b/>
          <w:sz w:val="24"/>
          <w:szCs w:val="24"/>
        </w:rPr>
        <w:t xml:space="preserve"> </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Chairman</w:t>
      </w:r>
    </w:p>
    <w:p w:rsidR="005B16C1" w:rsidRDefault="005B16C1" w:rsidP="005B16C1">
      <w:pPr>
        <w:spacing w:after="0"/>
        <w:rPr>
          <w:rFonts w:ascii="Arial" w:hAnsi="Arial" w:cs="Arial"/>
          <w:b/>
          <w:sz w:val="24"/>
          <w:szCs w:val="24"/>
        </w:rPr>
      </w:pPr>
      <w:proofErr w:type="spellStart"/>
      <w:r>
        <w:rPr>
          <w:rFonts w:ascii="Arial" w:hAnsi="Arial" w:cs="Arial"/>
          <w:b/>
          <w:sz w:val="24"/>
          <w:szCs w:val="24"/>
        </w:rPr>
        <w:t>Thiru.K.Venkatesan</w:t>
      </w:r>
      <w:proofErr w:type="spellEnd"/>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Member</w:t>
      </w:r>
    </w:p>
    <w:p w:rsidR="005B16C1" w:rsidRDefault="005B16C1" w:rsidP="005B16C1">
      <w:pPr>
        <w:spacing w:after="0"/>
        <w:rPr>
          <w:rFonts w:ascii="Arial" w:hAnsi="Arial" w:cs="Arial"/>
          <w:b/>
          <w:sz w:val="24"/>
          <w:szCs w:val="24"/>
        </w:rPr>
      </w:pPr>
      <w:proofErr w:type="spellStart"/>
      <w:r>
        <w:rPr>
          <w:rFonts w:ascii="Arial" w:hAnsi="Arial" w:cs="Arial"/>
          <w:b/>
          <w:sz w:val="24"/>
          <w:szCs w:val="24"/>
        </w:rPr>
        <w:t>Thiru.B.Mohan</w:t>
      </w:r>
      <w:proofErr w:type="spellEnd"/>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   </w:t>
      </w:r>
      <w:proofErr w:type="gramStart"/>
      <w:r>
        <w:rPr>
          <w:rFonts w:ascii="Arial" w:hAnsi="Arial" w:cs="Arial"/>
          <w:b/>
          <w:sz w:val="24"/>
          <w:szCs w:val="24"/>
        </w:rPr>
        <w:t>Member(</w:t>
      </w:r>
      <w:proofErr w:type="gramEnd"/>
      <w:r>
        <w:rPr>
          <w:rFonts w:ascii="Arial" w:hAnsi="Arial" w:cs="Arial"/>
          <w:b/>
          <w:sz w:val="24"/>
          <w:szCs w:val="24"/>
        </w:rPr>
        <w:t xml:space="preserve">Legal) </w:t>
      </w:r>
    </w:p>
    <w:p w:rsidR="005B16C1" w:rsidRPr="0017583D" w:rsidRDefault="005B16C1" w:rsidP="005B16C1">
      <w:pPr>
        <w:spacing w:after="0"/>
        <w:rPr>
          <w:rFonts w:ascii="Arial" w:hAnsi="Arial" w:cs="Arial"/>
          <w:b/>
          <w:sz w:val="8"/>
          <w:szCs w:val="24"/>
        </w:rPr>
      </w:pPr>
    </w:p>
    <w:p w:rsidR="005B16C1" w:rsidRDefault="005B16C1" w:rsidP="005B16C1">
      <w:pPr>
        <w:spacing w:after="0" w:line="240" w:lineRule="auto"/>
        <w:jc w:val="center"/>
        <w:rPr>
          <w:rFonts w:ascii="Arial" w:hAnsi="Arial" w:cs="Arial"/>
          <w:b/>
          <w:sz w:val="24"/>
          <w:szCs w:val="24"/>
          <w:u w:val="single"/>
        </w:rPr>
      </w:pPr>
      <w:r>
        <w:rPr>
          <w:rFonts w:ascii="Arial" w:hAnsi="Arial" w:cs="Arial"/>
          <w:b/>
          <w:sz w:val="24"/>
          <w:szCs w:val="24"/>
          <w:u w:val="single"/>
        </w:rPr>
        <w:t>M.P.No.28 of 2023</w:t>
      </w:r>
    </w:p>
    <w:p w:rsidR="005B16C1" w:rsidRDefault="005B16C1" w:rsidP="005B16C1">
      <w:pPr>
        <w:spacing w:after="0" w:line="240" w:lineRule="auto"/>
        <w:jc w:val="center"/>
        <w:rPr>
          <w:rFonts w:ascii="Arial" w:hAnsi="Arial" w:cs="Arial"/>
          <w:b/>
          <w:sz w:val="24"/>
          <w:szCs w:val="24"/>
          <w:u w:val="single"/>
        </w:rPr>
      </w:pPr>
    </w:p>
    <w:p w:rsidR="005B16C1" w:rsidRDefault="005B16C1" w:rsidP="005B16C1">
      <w:pPr>
        <w:spacing w:after="0" w:line="240" w:lineRule="auto"/>
        <w:rPr>
          <w:rFonts w:ascii="Arial" w:hAnsi="Arial" w:cs="Arial"/>
          <w:sz w:val="24"/>
          <w:szCs w:val="24"/>
        </w:rPr>
      </w:pPr>
      <w:proofErr w:type="gramStart"/>
      <w:r>
        <w:rPr>
          <w:rFonts w:ascii="Arial" w:hAnsi="Arial" w:cs="Arial"/>
          <w:sz w:val="24"/>
          <w:szCs w:val="24"/>
        </w:rPr>
        <w:t>M/</w:t>
      </w:r>
      <w:proofErr w:type="spellStart"/>
      <w:r>
        <w:rPr>
          <w:rFonts w:ascii="Arial" w:hAnsi="Arial" w:cs="Arial"/>
          <w:sz w:val="24"/>
          <w:szCs w:val="24"/>
        </w:rPr>
        <w:t>s.Techno</w:t>
      </w:r>
      <w:proofErr w:type="spellEnd"/>
      <w:r>
        <w:rPr>
          <w:rFonts w:ascii="Arial" w:hAnsi="Arial" w:cs="Arial"/>
          <w:sz w:val="24"/>
          <w:szCs w:val="24"/>
        </w:rPr>
        <w:t xml:space="preserve"> Electric &amp; </w:t>
      </w:r>
      <w:proofErr w:type="spellStart"/>
      <w:r>
        <w:rPr>
          <w:rFonts w:ascii="Arial" w:hAnsi="Arial" w:cs="Arial"/>
          <w:sz w:val="24"/>
          <w:szCs w:val="24"/>
        </w:rPr>
        <w:t>Engg</w:t>
      </w:r>
      <w:proofErr w:type="spellEnd"/>
      <w:r>
        <w:rPr>
          <w:rFonts w:ascii="Arial" w:hAnsi="Arial" w:cs="Arial"/>
          <w:sz w:val="24"/>
          <w:szCs w:val="24"/>
        </w:rPr>
        <w:t>.</w:t>
      </w:r>
      <w:proofErr w:type="gramEnd"/>
      <w:r>
        <w:rPr>
          <w:rFonts w:ascii="Arial" w:hAnsi="Arial" w:cs="Arial"/>
          <w:sz w:val="24"/>
          <w:szCs w:val="24"/>
        </w:rPr>
        <w:t xml:space="preserve"> Co. Ltd.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Petitioner</w:t>
      </w:r>
    </w:p>
    <w:p w:rsidR="005B16C1" w:rsidRDefault="005B16C1" w:rsidP="005B16C1">
      <w:pPr>
        <w:tabs>
          <w:tab w:val="left" w:pos="6652"/>
        </w:tabs>
        <w:spacing w:after="0" w:line="240" w:lineRule="auto"/>
        <w:rPr>
          <w:rFonts w:ascii="Arial" w:hAnsi="Arial" w:cs="Arial"/>
          <w:sz w:val="24"/>
          <w:szCs w:val="24"/>
        </w:rPr>
      </w:pPr>
      <w:r>
        <w:rPr>
          <w:rFonts w:ascii="Arial" w:hAnsi="Arial" w:cs="Arial"/>
          <w:sz w:val="24"/>
          <w:szCs w:val="24"/>
        </w:rPr>
        <w:t xml:space="preserve">                                                                                               (</w:t>
      </w:r>
      <w:proofErr w:type="spellStart"/>
      <w:r>
        <w:rPr>
          <w:rFonts w:ascii="Arial" w:hAnsi="Arial" w:cs="Arial"/>
          <w:sz w:val="24"/>
          <w:szCs w:val="24"/>
        </w:rPr>
        <w:t>Adv.Rahul</w:t>
      </w:r>
      <w:proofErr w:type="spellEnd"/>
      <w:r>
        <w:rPr>
          <w:rFonts w:ascii="Arial" w:hAnsi="Arial" w:cs="Arial"/>
          <w:sz w:val="24"/>
          <w:szCs w:val="24"/>
        </w:rPr>
        <w:t xml:space="preserve"> </w:t>
      </w:r>
      <w:proofErr w:type="spellStart"/>
      <w:r>
        <w:rPr>
          <w:rFonts w:ascii="Arial" w:hAnsi="Arial" w:cs="Arial"/>
          <w:sz w:val="24"/>
          <w:szCs w:val="24"/>
        </w:rPr>
        <w:t>Balaji</w:t>
      </w:r>
      <w:proofErr w:type="spellEnd"/>
      <w:r>
        <w:rPr>
          <w:rFonts w:ascii="Arial" w:hAnsi="Arial" w:cs="Arial"/>
          <w:sz w:val="24"/>
          <w:szCs w:val="24"/>
        </w:rPr>
        <w:t>)</w:t>
      </w:r>
    </w:p>
    <w:p w:rsidR="005B16C1" w:rsidRDefault="005B16C1" w:rsidP="005B16C1">
      <w:pPr>
        <w:spacing w:after="0" w:line="240" w:lineRule="auto"/>
        <w:jc w:val="center"/>
        <w:rPr>
          <w:rFonts w:ascii="Arial" w:hAnsi="Arial" w:cs="Arial"/>
          <w:sz w:val="24"/>
          <w:szCs w:val="24"/>
        </w:rPr>
      </w:pPr>
      <w:r>
        <w:rPr>
          <w:rFonts w:ascii="Arial" w:hAnsi="Arial" w:cs="Arial"/>
          <w:sz w:val="24"/>
          <w:szCs w:val="24"/>
        </w:rPr>
        <w:t xml:space="preserve">Versus </w:t>
      </w:r>
    </w:p>
    <w:p w:rsidR="005B16C1" w:rsidRDefault="005B16C1" w:rsidP="005B16C1">
      <w:pPr>
        <w:spacing w:after="0" w:line="240" w:lineRule="auto"/>
        <w:rPr>
          <w:rFonts w:ascii="Arial" w:hAnsi="Arial" w:cs="Arial"/>
          <w:sz w:val="24"/>
          <w:szCs w:val="24"/>
        </w:rPr>
      </w:pPr>
      <w:proofErr w:type="spellStart"/>
      <w:r>
        <w:rPr>
          <w:rFonts w:ascii="Arial" w:hAnsi="Arial" w:cs="Arial"/>
          <w:sz w:val="24"/>
          <w:szCs w:val="24"/>
        </w:rPr>
        <w:t>i</w:t>
      </w:r>
      <w:proofErr w:type="spellEnd"/>
      <w:r>
        <w:rPr>
          <w:rFonts w:ascii="Arial" w:hAnsi="Arial" w:cs="Arial"/>
          <w:sz w:val="24"/>
          <w:szCs w:val="24"/>
        </w:rPr>
        <w:t xml:space="preserve">) CMD /TANGEDCO </w:t>
      </w:r>
    </w:p>
    <w:p w:rsidR="005B16C1" w:rsidRDefault="005B16C1" w:rsidP="005B16C1">
      <w:pPr>
        <w:spacing w:after="0" w:line="240" w:lineRule="auto"/>
        <w:rPr>
          <w:rFonts w:ascii="Arial" w:hAnsi="Arial" w:cs="Arial"/>
          <w:sz w:val="24"/>
          <w:szCs w:val="24"/>
        </w:rPr>
      </w:pPr>
      <w:r>
        <w:rPr>
          <w:rFonts w:ascii="Arial" w:hAnsi="Arial" w:cs="Arial"/>
          <w:sz w:val="24"/>
          <w:szCs w:val="24"/>
        </w:rPr>
        <w:t xml:space="preserve">ii) CFC / General </w:t>
      </w:r>
      <w:r>
        <w:rPr>
          <w:rFonts w:ascii="Arial" w:hAnsi="Arial" w:cs="Arial"/>
          <w:sz w:val="24"/>
          <w:szCs w:val="24"/>
        </w:rPr>
        <w:tab/>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Respondents</w:t>
      </w:r>
    </w:p>
    <w:p w:rsidR="005B16C1" w:rsidRPr="00ED576D" w:rsidRDefault="005B16C1" w:rsidP="005B16C1">
      <w:pPr>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Pr>
          <w:rFonts w:ascii="Arial" w:hAnsi="Arial" w:cs="Arial"/>
          <w:sz w:val="24"/>
          <w:szCs w:val="24"/>
        </w:rPr>
        <w:tab/>
      </w:r>
      <w:r>
        <w:rPr>
          <w:rFonts w:ascii="Arial" w:hAnsi="Arial" w:cs="Arial"/>
          <w:sz w:val="24"/>
          <w:szCs w:val="24"/>
        </w:rPr>
        <w:tab/>
        <w:t xml:space="preserve">       </w:t>
      </w:r>
      <w:r w:rsidRPr="00ED576D">
        <w:rPr>
          <w:rFonts w:ascii="Arial" w:hAnsi="Arial" w:cs="Arial"/>
          <w:sz w:val="24"/>
          <w:szCs w:val="24"/>
        </w:rPr>
        <w:t>(</w:t>
      </w:r>
      <w:proofErr w:type="spellStart"/>
      <w:r w:rsidRPr="00ED576D">
        <w:rPr>
          <w:rFonts w:ascii="Arial" w:hAnsi="Arial" w:cs="Arial"/>
          <w:sz w:val="24"/>
          <w:szCs w:val="24"/>
        </w:rPr>
        <w:t>Tvl.N.Kumanan</w:t>
      </w:r>
      <w:proofErr w:type="spellEnd"/>
      <w:r w:rsidRPr="00ED576D">
        <w:rPr>
          <w:rFonts w:ascii="Arial" w:hAnsi="Arial" w:cs="Arial"/>
          <w:sz w:val="24"/>
          <w:szCs w:val="24"/>
        </w:rPr>
        <w:t xml:space="preserve"> &amp; </w:t>
      </w:r>
      <w:proofErr w:type="spellStart"/>
      <w:r w:rsidRPr="00ED576D">
        <w:rPr>
          <w:rFonts w:ascii="Arial" w:hAnsi="Arial" w:cs="Arial"/>
          <w:sz w:val="24"/>
          <w:szCs w:val="24"/>
        </w:rPr>
        <w:t>A.P.Venkatachalapathy</w:t>
      </w:r>
      <w:proofErr w:type="spellEnd"/>
    </w:p>
    <w:p w:rsidR="005B16C1" w:rsidRPr="00ED576D" w:rsidRDefault="005B16C1" w:rsidP="005B16C1">
      <w:pPr>
        <w:spacing w:after="0" w:line="240" w:lineRule="auto"/>
        <w:ind w:left="360"/>
        <w:jc w:val="center"/>
        <w:rPr>
          <w:rFonts w:ascii="Arial" w:hAnsi="Arial" w:cs="Arial"/>
          <w:sz w:val="24"/>
          <w:szCs w:val="24"/>
        </w:rPr>
      </w:pPr>
      <w:r w:rsidRPr="00ED576D">
        <w:rPr>
          <w:rFonts w:ascii="Arial" w:hAnsi="Arial" w:cs="Arial"/>
          <w:sz w:val="24"/>
          <w:szCs w:val="24"/>
        </w:rPr>
        <w:t xml:space="preserve">         </w:t>
      </w:r>
      <w:r>
        <w:rPr>
          <w:rFonts w:ascii="Arial" w:hAnsi="Arial" w:cs="Arial"/>
          <w:sz w:val="24"/>
          <w:szCs w:val="24"/>
        </w:rPr>
        <w:tab/>
      </w:r>
      <w:r>
        <w:rPr>
          <w:rFonts w:ascii="Arial" w:hAnsi="Arial" w:cs="Arial"/>
          <w:sz w:val="24"/>
          <w:szCs w:val="24"/>
        </w:rPr>
        <w:tab/>
      </w:r>
      <w:r w:rsidRPr="00ED576D">
        <w:rPr>
          <w:rFonts w:ascii="Arial" w:hAnsi="Arial" w:cs="Arial"/>
          <w:sz w:val="24"/>
          <w:szCs w:val="24"/>
        </w:rPr>
        <w:t xml:space="preserve"> </w:t>
      </w:r>
      <w:r>
        <w:rPr>
          <w:rFonts w:ascii="Arial" w:hAnsi="Arial" w:cs="Arial"/>
          <w:sz w:val="24"/>
          <w:szCs w:val="24"/>
        </w:rPr>
        <w:t xml:space="preserve">                                    </w:t>
      </w:r>
      <w:r w:rsidRPr="00ED576D">
        <w:rPr>
          <w:rFonts w:ascii="Arial" w:hAnsi="Arial" w:cs="Arial"/>
          <w:sz w:val="24"/>
          <w:szCs w:val="24"/>
        </w:rPr>
        <w:t xml:space="preserve"> Standing Counsels for TANGEDCO &amp;     </w:t>
      </w:r>
    </w:p>
    <w:p w:rsidR="005B16C1" w:rsidRDefault="005B16C1" w:rsidP="005B16C1">
      <w:pPr>
        <w:spacing w:after="0" w:line="240" w:lineRule="auto"/>
        <w:ind w:left="360"/>
        <w:jc w:val="center"/>
        <w:rPr>
          <w:rFonts w:ascii="Arial" w:hAnsi="Arial" w:cs="Arial"/>
          <w:sz w:val="24"/>
          <w:szCs w:val="24"/>
        </w:rPr>
      </w:pPr>
      <w:r w:rsidRPr="00ED576D">
        <w:rPr>
          <w:rFonts w:ascii="Arial" w:hAnsi="Arial" w:cs="Arial"/>
          <w:sz w:val="24"/>
          <w:szCs w:val="24"/>
        </w:rPr>
        <w:t xml:space="preserve">                </w:t>
      </w:r>
      <w:r>
        <w:rPr>
          <w:rFonts w:ascii="Arial" w:hAnsi="Arial" w:cs="Arial"/>
          <w:sz w:val="24"/>
          <w:szCs w:val="24"/>
        </w:rPr>
        <w:t xml:space="preserve">                                                          </w:t>
      </w:r>
      <w:r w:rsidRPr="00ED576D">
        <w:rPr>
          <w:rFonts w:ascii="Arial" w:hAnsi="Arial" w:cs="Arial"/>
          <w:sz w:val="24"/>
          <w:szCs w:val="24"/>
        </w:rPr>
        <w:t xml:space="preserve">TANTRANSCO/SLDC) </w:t>
      </w:r>
    </w:p>
    <w:p w:rsidR="005B16C1" w:rsidRPr="004F2130" w:rsidRDefault="005B16C1" w:rsidP="005B16C1">
      <w:pPr>
        <w:spacing w:after="0" w:line="240" w:lineRule="auto"/>
        <w:ind w:left="5760" w:hanging="2160"/>
        <w:rPr>
          <w:rFonts w:ascii="Arial" w:hAnsi="Arial" w:cs="Arial"/>
          <w:sz w:val="10"/>
          <w:szCs w:val="24"/>
        </w:rPr>
      </w:pPr>
    </w:p>
    <w:p w:rsidR="005B16C1" w:rsidRPr="00FF6E27" w:rsidRDefault="005B16C1" w:rsidP="005B16C1">
      <w:pPr>
        <w:spacing w:after="0" w:line="240" w:lineRule="auto"/>
        <w:ind w:left="4320"/>
        <w:rPr>
          <w:rFonts w:ascii="Arial" w:hAnsi="Arial" w:cs="Arial"/>
          <w:sz w:val="2"/>
          <w:szCs w:val="24"/>
        </w:rPr>
      </w:pPr>
    </w:p>
    <w:p w:rsidR="005B16C1" w:rsidRPr="00FF6E27" w:rsidRDefault="005B16C1" w:rsidP="005B16C1">
      <w:pPr>
        <w:spacing w:after="0" w:line="240" w:lineRule="auto"/>
        <w:ind w:left="5040" w:hanging="5040"/>
        <w:rPr>
          <w:rFonts w:ascii="Arial" w:hAnsi="Arial" w:cs="Arial"/>
          <w:sz w:val="2"/>
          <w:szCs w:val="24"/>
        </w:rPr>
      </w:pPr>
      <w:r>
        <w:rPr>
          <w:rFonts w:ascii="Arial" w:hAnsi="Arial" w:cs="Arial"/>
          <w:sz w:val="24"/>
          <w:szCs w:val="24"/>
        </w:rPr>
        <w:t xml:space="preserve">       </w:t>
      </w:r>
    </w:p>
    <w:p w:rsidR="005B16C1" w:rsidRPr="0017583D" w:rsidRDefault="005B16C1" w:rsidP="005B16C1">
      <w:pPr>
        <w:spacing w:after="0" w:line="240" w:lineRule="auto"/>
        <w:ind w:left="2880" w:firstLine="720"/>
        <w:jc w:val="center"/>
        <w:rPr>
          <w:rFonts w:ascii="Arial" w:hAnsi="Arial" w:cs="Arial"/>
          <w:sz w:val="2"/>
          <w:szCs w:val="24"/>
        </w:rPr>
      </w:pPr>
    </w:p>
    <w:p w:rsidR="005B16C1" w:rsidRDefault="005B16C1" w:rsidP="005B16C1">
      <w:pPr>
        <w:spacing w:after="0" w:line="240" w:lineRule="atLeast"/>
        <w:ind w:left="2880"/>
        <w:rPr>
          <w:rFonts w:ascii="Arial" w:hAnsi="Arial" w:cs="Arial"/>
          <w:b/>
          <w:sz w:val="24"/>
          <w:szCs w:val="24"/>
          <w:u w:val="single"/>
        </w:rPr>
      </w:pPr>
      <w:r>
        <w:rPr>
          <w:rFonts w:ascii="Arial" w:hAnsi="Arial" w:cs="Arial"/>
          <w:b/>
          <w:sz w:val="24"/>
          <w:szCs w:val="24"/>
          <w:u w:val="single"/>
        </w:rPr>
        <w:t xml:space="preserve">Hearing </w:t>
      </w:r>
      <w:proofErr w:type="gramStart"/>
      <w:r>
        <w:rPr>
          <w:rFonts w:ascii="Arial" w:hAnsi="Arial" w:cs="Arial"/>
          <w:b/>
          <w:sz w:val="24"/>
          <w:szCs w:val="24"/>
          <w:u w:val="single"/>
        </w:rPr>
        <w:t>dated  :</w:t>
      </w:r>
      <w:proofErr w:type="gramEnd"/>
      <w:r>
        <w:rPr>
          <w:rFonts w:ascii="Arial" w:hAnsi="Arial" w:cs="Arial"/>
          <w:b/>
          <w:sz w:val="24"/>
          <w:szCs w:val="24"/>
          <w:u w:val="single"/>
        </w:rPr>
        <w:t xml:space="preserve"> 26.03.2024</w:t>
      </w:r>
    </w:p>
    <w:p w:rsidR="005B16C1" w:rsidRDefault="005B16C1" w:rsidP="005B16C1">
      <w:pPr>
        <w:spacing w:after="0" w:line="240" w:lineRule="atLeast"/>
        <w:ind w:left="3600"/>
        <w:rPr>
          <w:rFonts w:ascii="Arial" w:hAnsi="Arial" w:cs="Arial"/>
          <w:b/>
          <w:sz w:val="24"/>
          <w:szCs w:val="24"/>
          <w:u w:val="single"/>
        </w:rPr>
      </w:pPr>
      <w:r>
        <w:rPr>
          <w:rFonts w:ascii="Arial" w:hAnsi="Arial" w:cs="Arial"/>
          <w:b/>
          <w:sz w:val="24"/>
          <w:szCs w:val="24"/>
          <w:u w:val="single"/>
        </w:rPr>
        <w:t>DAILY ORDER</w:t>
      </w:r>
    </w:p>
    <w:p w:rsidR="005B16C1" w:rsidRDefault="005B16C1" w:rsidP="005B16C1">
      <w:pPr>
        <w:spacing w:after="0" w:line="240" w:lineRule="atLeast"/>
        <w:ind w:left="3600"/>
        <w:rPr>
          <w:rFonts w:ascii="Arial" w:hAnsi="Arial" w:cs="Arial"/>
          <w:b/>
          <w:sz w:val="24"/>
          <w:szCs w:val="24"/>
          <w:u w:val="single"/>
        </w:rPr>
      </w:pPr>
    </w:p>
    <w:p w:rsidR="005A34F8" w:rsidRDefault="005A34F8" w:rsidP="005A34F8">
      <w:pPr>
        <w:spacing w:after="0" w:line="480" w:lineRule="auto"/>
        <w:ind w:firstLine="720"/>
        <w:jc w:val="both"/>
        <w:rPr>
          <w:rFonts w:ascii="Arial" w:eastAsia="Times New Roman" w:hAnsi="Arial" w:cs="Arial"/>
          <w:sz w:val="24"/>
          <w:szCs w:val="24"/>
        </w:rPr>
      </w:pPr>
      <w:proofErr w:type="spellStart"/>
      <w:r>
        <w:rPr>
          <w:rFonts w:ascii="Arial" w:eastAsia="Times New Roman" w:hAnsi="Arial" w:cs="Arial"/>
          <w:sz w:val="24"/>
          <w:szCs w:val="24"/>
        </w:rPr>
        <w:t>Thiru.Rahul</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Balaji</w:t>
      </w:r>
      <w:proofErr w:type="spellEnd"/>
      <w:proofErr w:type="gramStart"/>
      <w:r>
        <w:rPr>
          <w:rFonts w:ascii="Arial" w:eastAsia="Times New Roman" w:hAnsi="Arial" w:cs="Arial"/>
          <w:sz w:val="24"/>
          <w:szCs w:val="24"/>
        </w:rPr>
        <w:t>,  Advocate</w:t>
      </w:r>
      <w:proofErr w:type="gramEnd"/>
      <w:r>
        <w:rPr>
          <w:rFonts w:ascii="Arial" w:eastAsia="Times New Roman" w:hAnsi="Arial" w:cs="Arial"/>
          <w:sz w:val="24"/>
          <w:szCs w:val="24"/>
        </w:rPr>
        <w:t xml:space="preserve"> appeared for the petitioner.</w:t>
      </w:r>
      <w:r w:rsidRPr="004C345A">
        <w:rPr>
          <w:rFonts w:ascii="Arial" w:eastAsia="Times New Roman" w:hAnsi="Arial" w:cs="Arial"/>
          <w:sz w:val="24"/>
          <w:szCs w:val="24"/>
        </w:rPr>
        <w:t xml:space="preserve"> </w:t>
      </w:r>
      <w:r>
        <w:rPr>
          <w:rFonts w:ascii="Arial" w:eastAsia="Times New Roman" w:hAnsi="Arial" w:cs="Arial"/>
          <w:sz w:val="24"/>
          <w:szCs w:val="24"/>
        </w:rPr>
        <w:t xml:space="preserve"> </w:t>
      </w:r>
      <w:proofErr w:type="spellStart"/>
      <w:r>
        <w:rPr>
          <w:rFonts w:ascii="Arial" w:eastAsia="Times New Roman" w:hAnsi="Arial" w:cs="Arial"/>
          <w:sz w:val="24"/>
          <w:szCs w:val="24"/>
        </w:rPr>
        <w:t>Thiru.N.Kumanan</w:t>
      </w:r>
      <w:proofErr w:type="spellEnd"/>
      <w:r>
        <w:rPr>
          <w:rFonts w:ascii="Arial" w:eastAsia="Times New Roman" w:hAnsi="Arial" w:cs="Arial"/>
          <w:sz w:val="24"/>
          <w:szCs w:val="24"/>
        </w:rPr>
        <w:t xml:space="preserve"> &amp; </w:t>
      </w:r>
      <w:proofErr w:type="spellStart"/>
      <w:r>
        <w:rPr>
          <w:rFonts w:ascii="Arial" w:eastAsia="Times New Roman" w:hAnsi="Arial" w:cs="Arial"/>
          <w:sz w:val="24"/>
          <w:szCs w:val="24"/>
        </w:rPr>
        <w:t>Thiru.A.P.Venkatachalapathy</w:t>
      </w:r>
      <w:proofErr w:type="spellEnd"/>
      <w:r>
        <w:rPr>
          <w:rFonts w:ascii="Arial" w:eastAsia="Times New Roman" w:hAnsi="Arial" w:cs="Arial"/>
          <w:sz w:val="24"/>
          <w:szCs w:val="24"/>
        </w:rPr>
        <w:t>, Standing Counsel for TANGEDCO appeared and sought time for Senior Counsel’s appearance. At the request of the respondent side, t</w:t>
      </w:r>
      <w:r w:rsidRPr="004C345A">
        <w:rPr>
          <w:rFonts w:ascii="Arial" w:eastAsia="Times New Roman" w:hAnsi="Arial" w:cs="Arial"/>
          <w:sz w:val="24"/>
          <w:szCs w:val="24"/>
        </w:rPr>
        <w:t xml:space="preserve">he case is adjourned to </w:t>
      </w:r>
      <w:r>
        <w:rPr>
          <w:rFonts w:ascii="Arial" w:eastAsia="Times New Roman" w:hAnsi="Arial" w:cs="Arial"/>
          <w:sz w:val="24"/>
          <w:szCs w:val="24"/>
        </w:rPr>
        <w:t>10.04.2024 for arguments of the respondent.</w:t>
      </w:r>
    </w:p>
    <w:p w:rsidR="005B16C1" w:rsidRPr="00B7113D" w:rsidRDefault="005B16C1" w:rsidP="005B16C1">
      <w:pPr>
        <w:spacing w:after="0" w:line="240" w:lineRule="auto"/>
        <w:rPr>
          <w:rFonts w:ascii="Arial" w:hAnsi="Arial" w:cs="Arial"/>
          <w:sz w:val="2"/>
          <w:szCs w:val="24"/>
        </w:rPr>
      </w:pPr>
    </w:p>
    <w:p w:rsidR="005B16C1" w:rsidRDefault="005B16C1" w:rsidP="005B16C1">
      <w:pPr>
        <w:spacing w:after="0" w:line="240" w:lineRule="atLeast"/>
        <w:ind w:left="3600"/>
        <w:rPr>
          <w:rFonts w:ascii="Arial" w:hAnsi="Arial" w:cs="Arial"/>
          <w:b/>
          <w:sz w:val="24"/>
          <w:szCs w:val="24"/>
          <w:u w:val="single"/>
        </w:rPr>
      </w:pPr>
    </w:p>
    <w:p w:rsidR="005B16C1" w:rsidRDefault="005B16C1" w:rsidP="005B16C1">
      <w:pPr>
        <w:tabs>
          <w:tab w:val="left" w:pos="7020"/>
        </w:tabs>
        <w:spacing w:after="0" w:line="240" w:lineRule="auto"/>
        <w:ind w:firstLine="720"/>
        <w:rPr>
          <w:rFonts w:ascii="Arial" w:hAnsi="Arial" w:cs="Arial"/>
          <w:sz w:val="24"/>
          <w:szCs w:val="24"/>
        </w:rPr>
      </w:pPr>
      <w:r>
        <w:rPr>
          <w:rFonts w:ascii="Arial" w:hAnsi="Arial" w:cs="Arial"/>
          <w:sz w:val="24"/>
          <w:szCs w:val="24"/>
        </w:rPr>
        <w:t>(</w:t>
      </w:r>
      <w:proofErr w:type="spellStart"/>
      <w:proofErr w:type="gramStart"/>
      <w:r>
        <w:rPr>
          <w:rFonts w:ascii="Arial" w:hAnsi="Arial" w:cs="Arial"/>
          <w:sz w:val="24"/>
          <w:szCs w:val="24"/>
        </w:rPr>
        <w:t>Sd</w:t>
      </w:r>
      <w:proofErr w:type="spellEnd"/>
      <w:proofErr w:type="gramEnd"/>
      <w:r>
        <w:rPr>
          <w:rFonts w:ascii="Arial" w:hAnsi="Arial" w:cs="Arial"/>
          <w:sz w:val="24"/>
          <w:szCs w:val="24"/>
        </w:rPr>
        <w:t>..........)                               (</w:t>
      </w:r>
      <w:proofErr w:type="spellStart"/>
      <w:proofErr w:type="gramStart"/>
      <w:r>
        <w:rPr>
          <w:rFonts w:ascii="Arial" w:hAnsi="Arial" w:cs="Arial"/>
          <w:sz w:val="24"/>
          <w:szCs w:val="24"/>
        </w:rPr>
        <w:t>Sd</w:t>
      </w:r>
      <w:proofErr w:type="spellEnd"/>
      <w:proofErr w:type="gramEnd"/>
      <w:r>
        <w:rPr>
          <w:rFonts w:ascii="Arial" w:hAnsi="Arial" w:cs="Arial"/>
          <w:sz w:val="24"/>
          <w:szCs w:val="24"/>
        </w:rPr>
        <w:t>...........)</w:t>
      </w:r>
      <w:r>
        <w:rPr>
          <w:rFonts w:ascii="Arial" w:hAnsi="Arial" w:cs="Arial"/>
          <w:sz w:val="24"/>
          <w:szCs w:val="24"/>
        </w:rPr>
        <w:tab/>
        <w:t>(</w:t>
      </w:r>
      <w:proofErr w:type="spellStart"/>
      <w:proofErr w:type="gramStart"/>
      <w:r>
        <w:rPr>
          <w:rFonts w:ascii="Arial" w:hAnsi="Arial" w:cs="Arial"/>
          <w:sz w:val="24"/>
          <w:szCs w:val="24"/>
        </w:rPr>
        <w:t>Sd</w:t>
      </w:r>
      <w:proofErr w:type="spellEnd"/>
      <w:proofErr w:type="gramEnd"/>
      <w:r>
        <w:rPr>
          <w:rFonts w:ascii="Arial" w:hAnsi="Arial" w:cs="Arial"/>
          <w:sz w:val="24"/>
          <w:szCs w:val="24"/>
        </w:rPr>
        <w:t>.........)</w:t>
      </w:r>
    </w:p>
    <w:p w:rsidR="005B16C1" w:rsidRDefault="005B16C1" w:rsidP="005B16C1">
      <w:pPr>
        <w:tabs>
          <w:tab w:val="left" w:pos="720"/>
          <w:tab w:val="left" w:pos="1440"/>
          <w:tab w:val="left" w:pos="2160"/>
          <w:tab w:val="left" w:pos="2880"/>
          <w:tab w:val="left" w:pos="3600"/>
          <w:tab w:val="left" w:pos="6435"/>
        </w:tabs>
        <w:spacing w:after="0" w:line="240" w:lineRule="auto"/>
        <w:rPr>
          <w:rFonts w:ascii="Arial" w:hAnsi="Arial" w:cs="Arial"/>
          <w:b/>
          <w:sz w:val="24"/>
          <w:szCs w:val="24"/>
        </w:rPr>
      </w:pPr>
      <w:r>
        <w:rPr>
          <w:rFonts w:ascii="Arial" w:hAnsi="Arial" w:cs="Arial"/>
          <w:b/>
          <w:sz w:val="24"/>
          <w:szCs w:val="24"/>
        </w:rPr>
        <w:t xml:space="preserve">         (</w:t>
      </w:r>
      <w:proofErr w:type="spellStart"/>
      <w:r>
        <w:rPr>
          <w:rFonts w:ascii="Arial" w:hAnsi="Arial" w:cs="Arial"/>
          <w:b/>
          <w:sz w:val="24"/>
          <w:szCs w:val="24"/>
        </w:rPr>
        <w:t>B.Mohan</w:t>
      </w:r>
      <w:proofErr w:type="spellEnd"/>
      <w:r>
        <w:rPr>
          <w:rFonts w:ascii="Arial" w:hAnsi="Arial" w:cs="Arial"/>
          <w:b/>
          <w:sz w:val="24"/>
          <w:szCs w:val="24"/>
        </w:rPr>
        <w:t>)</w:t>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 (</w:t>
      </w:r>
      <w:proofErr w:type="spellStart"/>
      <w:r>
        <w:rPr>
          <w:rFonts w:ascii="Arial" w:hAnsi="Arial" w:cs="Arial"/>
          <w:b/>
          <w:sz w:val="24"/>
          <w:szCs w:val="24"/>
        </w:rPr>
        <w:t>K.Venkatesan</w:t>
      </w:r>
      <w:proofErr w:type="spellEnd"/>
      <w:r>
        <w:rPr>
          <w:rFonts w:ascii="Arial" w:hAnsi="Arial" w:cs="Arial"/>
          <w:b/>
          <w:sz w:val="24"/>
          <w:szCs w:val="24"/>
        </w:rPr>
        <w:t xml:space="preserve">) </w:t>
      </w:r>
      <w:r>
        <w:rPr>
          <w:rFonts w:ascii="Arial" w:hAnsi="Arial" w:cs="Arial"/>
          <w:b/>
          <w:sz w:val="24"/>
          <w:szCs w:val="24"/>
        </w:rPr>
        <w:tab/>
        <w:t>(</w:t>
      </w:r>
      <w:proofErr w:type="spellStart"/>
      <w:r>
        <w:rPr>
          <w:rFonts w:ascii="Arial" w:hAnsi="Arial" w:cs="Arial"/>
          <w:b/>
          <w:sz w:val="24"/>
          <w:szCs w:val="24"/>
        </w:rPr>
        <w:t>M.Chandrasekar</w:t>
      </w:r>
      <w:proofErr w:type="spellEnd"/>
      <w:r>
        <w:rPr>
          <w:rFonts w:ascii="Arial" w:hAnsi="Arial" w:cs="Arial"/>
          <w:b/>
          <w:sz w:val="24"/>
          <w:szCs w:val="24"/>
        </w:rPr>
        <w:t>)</w:t>
      </w:r>
    </w:p>
    <w:p w:rsidR="005B16C1" w:rsidRDefault="005B16C1" w:rsidP="005B16C1">
      <w:pPr>
        <w:spacing w:after="0" w:line="240" w:lineRule="auto"/>
        <w:rPr>
          <w:rFonts w:ascii="Arial" w:hAnsi="Arial" w:cs="Arial"/>
          <w:b/>
          <w:sz w:val="24"/>
          <w:szCs w:val="24"/>
        </w:rPr>
      </w:pPr>
      <w:r>
        <w:rPr>
          <w:rFonts w:ascii="Arial" w:hAnsi="Arial" w:cs="Arial"/>
          <w:b/>
          <w:sz w:val="24"/>
          <w:szCs w:val="24"/>
        </w:rPr>
        <w:t xml:space="preserve">       </w:t>
      </w:r>
      <w:proofErr w:type="gramStart"/>
      <w:r>
        <w:rPr>
          <w:rFonts w:ascii="Arial" w:hAnsi="Arial" w:cs="Arial"/>
          <w:b/>
          <w:sz w:val="24"/>
          <w:szCs w:val="24"/>
        </w:rPr>
        <w:t>Member(</w:t>
      </w:r>
      <w:proofErr w:type="gramEnd"/>
      <w:r>
        <w:rPr>
          <w:rFonts w:ascii="Arial" w:hAnsi="Arial" w:cs="Arial"/>
          <w:b/>
          <w:sz w:val="24"/>
          <w:szCs w:val="24"/>
        </w:rPr>
        <w:t>legal)</w:t>
      </w:r>
      <w:r>
        <w:rPr>
          <w:rFonts w:ascii="Arial" w:hAnsi="Arial" w:cs="Arial"/>
          <w:b/>
          <w:sz w:val="24"/>
          <w:szCs w:val="24"/>
        </w:rPr>
        <w:tab/>
      </w:r>
      <w:r>
        <w:rPr>
          <w:rFonts w:ascii="Arial" w:hAnsi="Arial" w:cs="Arial"/>
          <w:b/>
          <w:sz w:val="24"/>
          <w:szCs w:val="24"/>
        </w:rPr>
        <w:tab/>
        <w:t xml:space="preserve">      </w:t>
      </w:r>
      <w:r>
        <w:rPr>
          <w:rFonts w:ascii="Arial" w:hAnsi="Arial" w:cs="Arial"/>
          <w:b/>
          <w:sz w:val="24"/>
          <w:szCs w:val="24"/>
        </w:rPr>
        <w:tab/>
        <w:t xml:space="preserve">      Member</w:t>
      </w:r>
      <w:r>
        <w:rPr>
          <w:rFonts w:ascii="Arial" w:hAnsi="Arial" w:cs="Arial"/>
          <w:b/>
          <w:sz w:val="24"/>
          <w:szCs w:val="24"/>
        </w:rPr>
        <w:tab/>
        <w:t xml:space="preserve">                           Chairman</w:t>
      </w:r>
    </w:p>
    <w:p w:rsidR="005B16C1" w:rsidRPr="004F2130" w:rsidRDefault="005B16C1" w:rsidP="005B16C1">
      <w:pPr>
        <w:spacing w:after="0" w:line="240" w:lineRule="auto"/>
        <w:rPr>
          <w:rFonts w:ascii="Arial" w:hAnsi="Arial" w:cs="Arial"/>
          <w:b/>
          <w:sz w:val="20"/>
          <w:szCs w:val="24"/>
        </w:rPr>
      </w:pPr>
    </w:p>
    <w:p w:rsidR="005B16C1" w:rsidRDefault="005B16C1" w:rsidP="005B16C1">
      <w:pPr>
        <w:spacing w:after="0" w:line="240" w:lineRule="auto"/>
        <w:rPr>
          <w:rFonts w:ascii="Arial" w:hAnsi="Arial" w:cs="Arial"/>
          <w:b/>
          <w:sz w:val="24"/>
          <w:szCs w:val="24"/>
        </w:rPr>
      </w:pPr>
    </w:p>
    <w:p w:rsidR="005B16C1" w:rsidRDefault="005B16C1" w:rsidP="005B16C1">
      <w:pPr>
        <w:spacing w:after="0" w:line="240" w:lineRule="auto"/>
        <w:jc w:val="center"/>
        <w:rPr>
          <w:rFonts w:ascii="Arial" w:hAnsi="Arial" w:cs="Arial"/>
          <w:b/>
          <w:sz w:val="24"/>
          <w:szCs w:val="24"/>
        </w:rPr>
      </w:pPr>
      <w:r>
        <w:rPr>
          <w:rFonts w:ascii="Arial" w:hAnsi="Arial" w:cs="Arial"/>
          <w:b/>
          <w:sz w:val="24"/>
          <w:szCs w:val="24"/>
        </w:rPr>
        <w:t>//True Copy//</w:t>
      </w:r>
    </w:p>
    <w:p w:rsidR="005B16C1" w:rsidRPr="001E0D5A" w:rsidRDefault="005B16C1" w:rsidP="005B16C1">
      <w:pPr>
        <w:spacing w:after="0" w:line="240" w:lineRule="auto"/>
        <w:jc w:val="center"/>
        <w:rPr>
          <w:rFonts w:ascii="Arial" w:hAnsi="Arial" w:cs="Arial"/>
          <w:b/>
          <w:sz w:val="4"/>
          <w:szCs w:val="24"/>
        </w:rPr>
      </w:pPr>
    </w:p>
    <w:p w:rsidR="005B16C1" w:rsidRPr="000D7E82" w:rsidRDefault="005B16C1" w:rsidP="005B16C1">
      <w:pPr>
        <w:spacing w:after="0" w:line="240" w:lineRule="auto"/>
        <w:jc w:val="center"/>
        <w:rPr>
          <w:rFonts w:ascii="Arial" w:hAnsi="Arial" w:cs="Arial"/>
          <w:b/>
          <w:sz w:val="6"/>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p>
    <w:p w:rsidR="005B16C1" w:rsidRDefault="005B16C1" w:rsidP="005B16C1">
      <w:pPr>
        <w:spacing w:after="0" w:line="240" w:lineRule="auto"/>
        <w:jc w:val="center"/>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Secretary </w:t>
      </w:r>
    </w:p>
    <w:p w:rsidR="005B16C1" w:rsidRDefault="005B16C1" w:rsidP="005B16C1">
      <w:pPr>
        <w:spacing w:after="0" w:line="240" w:lineRule="auto"/>
        <w:ind w:left="5488" w:firstLine="272"/>
        <w:jc w:val="center"/>
        <w:rPr>
          <w:rFonts w:ascii="Arial" w:hAnsi="Arial" w:cs="Arial"/>
          <w:b/>
          <w:sz w:val="24"/>
          <w:szCs w:val="24"/>
        </w:rPr>
      </w:pPr>
      <w:r>
        <w:rPr>
          <w:rFonts w:ascii="Arial" w:hAnsi="Arial" w:cs="Arial"/>
          <w:b/>
          <w:sz w:val="24"/>
          <w:szCs w:val="24"/>
        </w:rPr>
        <w:t xml:space="preserve">Tamil Nadu Electricity </w:t>
      </w:r>
    </w:p>
    <w:p w:rsidR="005B16C1" w:rsidRDefault="005B16C1" w:rsidP="005B16C1">
      <w:pPr>
        <w:spacing w:after="0" w:line="240" w:lineRule="auto"/>
        <w:ind w:left="5216" w:firstLine="544"/>
        <w:jc w:val="center"/>
        <w:rPr>
          <w:rFonts w:ascii="Arial" w:hAnsi="Arial" w:cs="Arial"/>
          <w:b/>
          <w:sz w:val="24"/>
          <w:szCs w:val="24"/>
        </w:rPr>
      </w:pPr>
      <w:r>
        <w:rPr>
          <w:rFonts w:ascii="Arial" w:hAnsi="Arial" w:cs="Arial"/>
          <w:b/>
          <w:sz w:val="24"/>
          <w:szCs w:val="24"/>
        </w:rPr>
        <w:t>Regulatory Commission</w:t>
      </w:r>
    </w:p>
    <w:p w:rsidR="005B16C1" w:rsidRDefault="005B16C1" w:rsidP="005B16C1">
      <w:pPr>
        <w:spacing w:after="0" w:line="240" w:lineRule="auto"/>
        <w:ind w:left="5216" w:firstLine="544"/>
        <w:jc w:val="center"/>
        <w:rPr>
          <w:rFonts w:ascii="Arial" w:hAnsi="Arial" w:cs="Arial"/>
          <w:b/>
          <w:sz w:val="24"/>
          <w:szCs w:val="24"/>
        </w:rPr>
      </w:pPr>
    </w:p>
    <w:p w:rsidR="005B16C1" w:rsidRDefault="005B16C1" w:rsidP="005B16C1">
      <w:pPr>
        <w:spacing w:after="0" w:line="240" w:lineRule="auto"/>
        <w:ind w:left="5216" w:firstLine="544"/>
        <w:jc w:val="center"/>
        <w:rPr>
          <w:rFonts w:ascii="Arial" w:hAnsi="Arial" w:cs="Arial"/>
          <w:b/>
          <w:sz w:val="24"/>
          <w:szCs w:val="24"/>
        </w:rPr>
      </w:pPr>
    </w:p>
    <w:p w:rsidR="005B16C1" w:rsidRDefault="005B16C1" w:rsidP="005B16C1">
      <w:pPr>
        <w:spacing w:after="0" w:line="240" w:lineRule="auto"/>
        <w:ind w:left="5216" w:firstLine="544"/>
        <w:jc w:val="center"/>
        <w:rPr>
          <w:rFonts w:ascii="Arial" w:hAnsi="Arial" w:cs="Arial"/>
          <w:b/>
          <w:sz w:val="24"/>
          <w:szCs w:val="24"/>
        </w:rPr>
      </w:pPr>
    </w:p>
    <w:p w:rsidR="00E50790" w:rsidRDefault="00E50790" w:rsidP="00E50790">
      <w:pPr>
        <w:spacing w:after="0" w:line="240" w:lineRule="auto"/>
        <w:jc w:val="center"/>
        <w:rPr>
          <w:rFonts w:ascii="Arial" w:hAnsi="Arial" w:cs="Arial"/>
          <w:b/>
          <w:sz w:val="28"/>
          <w:szCs w:val="28"/>
          <w:u w:val="single"/>
        </w:rPr>
      </w:pPr>
      <w:r>
        <w:rPr>
          <w:rFonts w:ascii="Arial" w:hAnsi="Arial" w:cs="Arial"/>
          <w:b/>
          <w:sz w:val="28"/>
          <w:szCs w:val="28"/>
          <w:u w:val="single"/>
        </w:rPr>
        <w:lastRenderedPageBreak/>
        <w:t>TAMIL NADU ELECTRICITY REGULATORY COMMISSION</w:t>
      </w:r>
    </w:p>
    <w:p w:rsidR="00E50790" w:rsidRDefault="00E50790" w:rsidP="00E50790">
      <w:pPr>
        <w:spacing w:after="0" w:line="240" w:lineRule="auto"/>
        <w:jc w:val="center"/>
        <w:rPr>
          <w:rFonts w:ascii="Arial" w:hAnsi="Arial" w:cs="Arial"/>
          <w:b/>
          <w:sz w:val="24"/>
          <w:szCs w:val="24"/>
          <w:u w:val="single"/>
        </w:rPr>
      </w:pPr>
      <w:r>
        <w:rPr>
          <w:rFonts w:ascii="Arial" w:hAnsi="Arial" w:cs="Arial"/>
          <w:b/>
          <w:sz w:val="24"/>
          <w:szCs w:val="24"/>
          <w:u w:val="single"/>
        </w:rPr>
        <w:t>(Constituted under section 82 (1) of the Electricity Act, 2003)</w:t>
      </w:r>
    </w:p>
    <w:p w:rsidR="00E50790" w:rsidRDefault="00E50790" w:rsidP="00E50790">
      <w:pPr>
        <w:spacing w:after="0" w:line="240" w:lineRule="auto"/>
        <w:jc w:val="center"/>
        <w:rPr>
          <w:rFonts w:ascii="Arial" w:hAnsi="Arial" w:cs="Arial"/>
          <w:b/>
          <w:sz w:val="24"/>
          <w:szCs w:val="24"/>
          <w:u w:val="single"/>
        </w:rPr>
      </w:pPr>
      <w:r>
        <w:rPr>
          <w:rFonts w:ascii="Arial" w:hAnsi="Arial" w:cs="Arial"/>
          <w:b/>
          <w:sz w:val="24"/>
          <w:szCs w:val="24"/>
          <w:u w:val="single"/>
        </w:rPr>
        <w:t>(Central Act 36 of 2003)</w:t>
      </w:r>
    </w:p>
    <w:p w:rsidR="00E50790" w:rsidRPr="002367A9" w:rsidRDefault="00E50790" w:rsidP="00E50790">
      <w:pPr>
        <w:spacing w:after="0" w:line="240" w:lineRule="auto"/>
        <w:jc w:val="center"/>
        <w:rPr>
          <w:rFonts w:ascii="Arial" w:hAnsi="Arial" w:cs="Arial"/>
          <w:b/>
          <w:sz w:val="10"/>
          <w:szCs w:val="24"/>
          <w:u w:val="single"/>
        </w:rPr>
      </w:pPr>
    </w:p>
    <w:p w:rsidR="00E50790" w:rsidRPr="000D7E82" w:rsidRDefault="00E50790" w:rsidP="00E50790">
      <w:pPr>
        <w:spacing w:after="0" w:line="240" w:lineRule="auto"/>
        <w:rPr>
          <w:rFonts w:ascii="Arial" w:hAnsi="Arial" w:cs="Arial"/>
          <w:b/>
          <w:sz w:val="2"/>
          <w:szCs w:val="24"/>
          <w:u w:val="single"/>
        </w:rPr>
      </w:pPr>
    </w:p>
    <w:p w:rsidR="00E50790" w:rsidRDefault="00E50790" w:rsidP="00E50790">
      <w:pPr>
        <w:spacing w:after="0"/>
        <w:rPr>
          <w:rFonts w:ascii="Arial" w:hAnsi="Arial" w:cs="Arial"/>
          <w:b/>
          <w:sz w:val="24"/>
          <w:szCs w:val="24"/>
          <w:u w:val="single"/>
        </w:rPr>
      </w:pPr>
      <w:r>
        <w:rPr>
          <w:rFonts w:ascii="Arial" w:hAnsi="Arial" w:cs="Arial"/>
          <w:b/>
          <w:sz w:val="24"/>
          <w:szCs w:val="24"/>
          <w:u w:val="single"/>
        </w:rPr>
        <w:t>PRESENT:-</w:t>
      </w:r>
    </w:p>
    <w:p w:rsidR="00E50790" w:rsidRPr="00261ED0" w:rsidRDefault="00E50790" w:rsidP="00E50790">
      <w:pPr>
        <w:spacing w:after="0"/>
        <w:rPr>
          <w:rFonts w:ascii="Arial" w:hAnsi="Arial" w:cs="Arial"/>
          <w:b/>
          <w:sz w:val="2"/>
          <w:szCs w:val="24"/>
          <w:u w:val="single"/>
        </w:rPr>
      </w:pPr>
    </w:p>
    <w:p w:rsidR="00E50790" w:rsidRPr="000D7E82" w:rsidRDefault="00E50790" w:rsidP="00E50790">
      <w:pPr>
        <w:spacing w:after="0"/>
        <w:rPr>
          <w:rFonts w:ascii="Arial" w:hAnsi="Arial" w:cs="Arial"/>
          <w:b/>
          <w:sz w:val="6"/>
          <w:szCs w:val="24"/>
        </w:rPr>
      </w:pPr>
    </w:p>
    <w:p w:rsidR="00E50790" w:rsidRDefault="00E50790" w:rsidP="00E50790">
      <w:pPr>
        <w:spacing w:after="0"/>
        <w:rPr>
          <w:rFonts w:ascii="Arial" w:hAnsi="Arial" w:cs="Arial"/>
          <w:b/>
          <w:sz w:val="24"/>
          <w:szCs w:val="24"/>
        </w:rPr>
      </w:pPr>
      <w:proofErr w:type="spellStart"/>
      <w:r>
        <w:rPr>
          <w:rFonts w:ascii="Arial" w:hAnsi="Arial" w:cs="Arial"/>
          <w:b/>
          <w:sz w:val="24"/>
          <w:szCs w:val="24"/>
        </w:rPr>
        <w:t>Thiru.M.Chandrasekar</w:t>
      </w:r>
      <w:proofErr w:type="spellEnd"/>
      <w:r>
        <w:rPr>
          <w:rFonts w:ascii="Arial" w:hAnsi="Arial" w:cs="Arial"/>
          <w:b/>
          <w:sz w:val="24"/>
          <w:szCs w:val="24"/>
        </w:rPr>
        <w:t xml:space="preserve"> </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Chairman</w:t>
      </w:r>
    </w:p>
    <w:p w:rsidR="00E50790" w:rsidRDefault="00E50790" w:rsidP="00E50790">
      <w:pPr>
        <w:spacing w:after="0"/>
        <w:rPr>
          <w:rFonts w:ascii="Arial" w:hAnsi="Arial" w:cs="Arial"/>
          <w:b/>
          <w:sz w:val="24"/>
          <w:szCs w:val="24"/>
        </w:rPr>
      </w:pPr>
      <w:proofErr w:type="spellStart"/>
      <w:r>
        <w:rPr>
          <w:rFonts w:ascii="Arial" w:hAnsi="Arial" w:cs="Arial"/>
          <w:b/>
          <w:sz w:val="24"/>
          <w:szCs w:val="24"/>
        </w:rPr>
        <w:t>Thiru.K.Venkatesan</w:t>
      </w:r>
      <w:proofErr w:type="spellEnd"/>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Member</w:t>
      </w:r>
    </w:p>
    <w:p w:rsidR="00E50790" w:rsidRDefault="00E50790" w:rsidP="00E50790">
      <w:pPr>
        <w:spacing w:after="0"/>
        <w:rPr>
          <w:rFonts w:ascii="Arial" w:hAnsi="Arial" w:cs="Arial"/>
          <w:b/>
          <w:sz w:val="24"/>
          <w:szCs w:val="24"/>
        </w:rPr>
      </w:pPr>
      <w:proofErr w:type="spellStart"/>
      <w:r>
        <w:rPr>
          <w:rFonts w:ascii="Arial" w:hAnsi="Arial" w:cs="Arial"/>
          <w:b/>
          <w:sz w:val="24"/>
          <w:szCs w:val="24"/>
        </w:rPr>
        <w:t>Thiru.B.Mohan</w:t>
      </w:r>
      <w:proofErr w:type="spellEnd"/>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   </w:t>
      </w:r>
      <w:proofErr w:type="gramStart"/>
      <w:r>
        <w:rPr>
          <w:rFonts w:ascii="Arial" w:hAnsi="Arial" w:cs="Arial"/>
          <w:b/>
          <w:sz w:val="24"/>
          <w:szCs w:val="24"/>
        </w:rPr>
        <w:t>Member(</w:t>
      </w:r>
      <w:proofErr w:type="gramEnd"/>
      <w:r>
        <w:rPr>
          <w:rFonts w:ascii="Arial" w:hAnsi="Arial" w:cs="Arial"/>
          <w:b/>
          <w:sz w:val="24"/>
          <w:szCs w:val="24"/>
        </w:rPr>
        <w:t xml:space="preserve">Legal) </w:t>
      </w:r>
    </w:p>
    <w:p w:rsidR="00E50790" w:rsidRPr="00C51185" w:rsidRDefault="00E50790" w:rsidP="00E50790">
      <w:pPr>
        <w:spacing w:after="0"/>
        <w:rPr>
          <w:rFonts w:ascii="Arial" w:hAnsi="Arial" w:cs="Arial"/>
          <w:b/>
          <w:sz w:val="2"/>
          <w:szCs w:val="24"/>
        </w:rPr>
      </w:pPr>
    </w:p>
    <w:p w:rsidR="00E50790" w:rsidRDefault="00E50790" w:rsidP="00E50790">
      <w:pPr>
        <w:spacing w:after="0" w:line="240" w:lineRule="auto"/>
        <w:jc w:val="center"/>
        <w:rPr>
          <w:rFonts w:ascii="Arial" w:hAnsi="Arial" w:cs="Arial"/>
          <w:b/>
          <w:sz w:val="24"/>
          <w:szCs w:val="24"/>
          <w:u w:val="single"/>
        </w:rPr>
      </w:pPr>
      <w:r>
        <w:rPr>
          <w:rFonts w:ascii="Arial" w:hAnsi="Arial" w:cs="Arial"/>
          <w:b/>
          <w:sz w:val="24"/>
          <w:szCs w:val="24"/>
          <w:u w:val="single"/>
        </w:rPr>
        <w:t>I.A.No.2 of 2023 &amp; M.P.No.29 of 2023</w:t>
      </w:r>
    </w:p>
    <w:p w:rsidR="00E50790" w:rsidRDefault="00E50790" w:rsidP="00E50790">
      <w:pPr>
        <w:spacing w:after="0" w:line="240" w:lineRule="auto"/>
        <w:jc w:val="center"/>
        <w:rPr>
          <w:rFonts w:ascii="Arial" w:hAnsi="Arial" w:cs="Arial"/>
          <w:b/>
          <w:sz w:val="24"/>
          <w:szCs w:val="24"/>
          <w:u w:val="single"/>
        </w:rPr>
      </w:pPr>
    </w:p>
    <w:p w:rsidR="00E50790" w:rsidRPr="00C51185" w:rsidRDefault="00E50790" w:rsidP="00E50790">
      <w:pPr>
        <w:spacing w:after="0" w:line="240" w:lineRule="auto"/>
        <w:jc w:val="center"/>
        <w:rPr>
          <w:rFonts w:ascii="Arial" w:hAnsi="Arial" w:cs="Arial"/>
          <w:b/>
          <w:sz w:val="8"/>
          <w:szCs w:val="24"/>
          <w:u w:val="single"/>
        </w:rPr>
      </w:pPr>
    </w:p>
    <w:p w:rsidR="00E50790" w:rsidRDefault="00E50790" w:rsidP="00E50790">
      <w:pPr>
        <w:spacing w:after="0" w:line="240" w:lineRule="auto"/>
        <w:rPr>
          <w:rFonts w:ascii="Arial" w:hAnsi="Arial" w:cs="Arial"/>
          <w:sz w:val="24"/>
          <w:szCs w:val="24"/>
        </w:rPr>
      </w:pPr>
      <w:r>
        <w:rPr>
          <w:rFonts w:ascii="Arial" w:hAnsi="Arial" w:cs="Arial"/>
          <w:sz w:val="24"/>
          <w:szCs w:val="24"/>
        </w:rPr>
        <w:t>M/</w:t>
      </w:r>
      <w:proofErr w:type="spellStart"/>
      <w:r>
        <w:rPr>
          <w:rFonts w:ascii="Arial" w:hAnsi="Arial" w:cs="Arial"/>
          <w:sz w:val="24"/>
          <w:szCs w:val="24"/>
        </w:rPr>
        <w:t>s.Annamalai</w:t>
      </w:r>
      <w:proofErr w:type="spellEnd"/>
      <w:r>
        <w:rPr>
          <w:rFonts w:ascii="Arial" w:hAnsi="Arial" w:cs="Arial"/>
          <w:sz w:val="24"/>
          <w:szCs w:val="24"/>
        </w:rPr>
        <w:t xml:space="preserve"> University </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t>….. Petitioner</w:t>
      </w:r>
    </w:p>
    <w:p w:rsidR="00E50790" w:rsidRDefault="00E50790" w:rsidP="00E50790">
      <w:pPr>
        <w:tabs>
          <w:tab w:val="left" w:pos="6652"/>
        </w:tabs>
        <w:spacing w:after="0" w:line="240" w:lineRule="auto"/>
        <w:rPr>
          <w:rFonts w:ascii="Arial" w:hAnsi="Arial" w:cs="Arial"/>
          <w:sz w:val="24"/>
          <w:szCs w:val="24"/>
        </w:rPr>
      </w:pPr>
      <w:r>
        <w:rPr>
          <w:rFonts w:ascii="Arial" w:hAnsi="Arial" w:cs="Arial"/>
          <w:sz w:val="24"/>
          <w:szCs w:val="24"/>
        </w:rPr>
        <w:t xml:space="preserve">                                                                                             (</w:t>
      </w:r>
      <w:proofErr w:type="spellStart"/>
      <w:r>
        <w:rPr>
          <w:rFonts w:ascii="Arial" w:hAnsi="Arial" w:cs="Arial"/>
          <w:sz w:val="24"/>
          <w:szCs w:val="24"/>
        </w:rPr>
        <w:t>Adv.S.Sivasubramani</w:t>
      </w:r>
      <w:proofErr w:type="spellEnd"/>
      <w:r>
        <w:rPr>
          <w:rFonts w:ascii="Arial" w:hAnsi="Arial" w:cs="Arial"/>
          <w:sz w:val="24"/>
          <w:szCs w:val="24"/>
        </w:rPr>
        <w:t>)</w:t>
      </w:r>
    </w:p>
    <w:p w:rsidR="00E50790" w:rsidRDefault="00E50790" w:rsidP="00E50790">
      <w:pPr>
        <w:tabs>
          <w:tab w:val="left" w:pos="6652"/>
        </w:tabs>
        <w:spacing w:after="0" w:line="240" w:lineRule="auto"/>
        <w:rPr>
          <w:rFonts w:ascii="Arial" w:hAnsi="Arial" w:cs="Arial"/>
          <w:sz w:val="24"/>
          <w:szCs w:val="24"/>
        </w:rPr>
      </w:pPr>
      <w:r>
        <w:rPr>
          <w:rFonts w:ascii="Arial" w:hAnsi="Arial" w:cs="Arial"/>
          <w:sz w:val="24"/>
          <w:szCs w:val="24"/>
        </w:rPr>
        <w:t xml:space="preserve">                                                           Versus</w:t>
      </w:r>
    </w:p>
    <w:p w:rsidR="00E50790" w:rsidRDefault="00E50790" w:rsidP="00E50790">
      <w:pPr>
        <w:spacing w:after="0" w:line="240" w:lineRule="auto"/>
        <w:rPr>
          <w:rFonts w:ascii="Arial" w:hAnsi="Arial" w:cs="Arial"/>
          <w:sz w:val="24"/>
          <w:szCs w:val="24"/>
        </w:rPr>
      </w:pPr>
      <w:proofErr w:type="spellStart"/>
      <w:r>
        <w:rPr>
          <w:rFonts w:ascii="Arial" w:hAnsi="Arial" w:cs="Arial"/>
          <w:sz w:val="24"/>
          <w:szCs w:val="24"/>
        </w:rPr>
        <w:t>i</w:t>
      </w:r>
      <w:proofErr w:type="spellEnd"/>
      <w:r>
        <w:rPr>
          <w:rFonts w:ascii="Arial" w:hAnsi="Arial" w:cs="Arial"/>
          <w:sz w:val="24"/>
          <w:szCs w:val="24"/>
        </w:rPr>
        <w:t>) CMD/TANGEDCO &amp; Ors.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Respondents</w:t>
      </w:r>
    </w:p>
    <w:p w:rsidR="00E50790" w:rsidRPr="00ED576D" w:rsidRDefault="00E50790" w:rsidP="00E50790">
      <w:pPr>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Pr>
          <w:rFonts w:ascii="Arial" w:hAnsi="Arial" w:cs="Arial"/>
          <w:sz w:val="24"/>
          <w:szCs w:val="24"/>
        </w:rPr>
        <w:tab/>
      </w:r>
      <w:r>
        <w:rPr>
          <w:rFonts w:ascii="Arial" w:hAnsi="Arial" w:cs="Arial"/>
          <w:sz w:val="24"/>
          <w:szCs w:val="24"/>
        </w:rPr>
        <w:tab/>
        <w:t xml:space="preserve">       </w:t>
      </w:r>
      <w:r w:rsidRPr="00ED576D">
        <w:rPr>
          <w:rFonts w:ascii="Arial" w:hAnsi="Arial" w:cs="Arial"/>
          <w:sz w:val="24"/>
          <w:szCs w:val="24"/>
        </w:rPr>
        <w:t>(</w:t>
      </w:r>
      <w:proofErr w:type="spellStart"/>
      <w:r w:rsidRPr="00ED576D">
        <w:rPr>
          <w:rFonts w:ascii="Arial" w:hAnsi="Arial" w:cs="Arial"/>
          <w:sz w:val="24"/>
          <w:szCs w:val="24"/>
        </w:rPr>
        <w:t>Tvl.N.Kumanan</w:t>
      </w:r>
      <w:proofErr w:type="spellEnd"/>
      <w:r w:rsidRPr="00ED576D">
        <w:rPr>
          <w:rFonts w:ascii="Arial" w:hAnsi="Arial" w:cs="Arial"/>
          <w:sz w:val="24"/>
          <w:szCs w:val="24"/>
        </w:rPr>
        <w:t xml:space="preserve"> &amp; </w:t>
      </w:r>
      <w:proofErr w:type="spellStart"/>
      <w:r w:rsidRPr="00ED576D">
        <w:rPr>
          <w:rFonts w:ascii="Arial" w:hAnsi="Arial" w:cs="Arial"/>
          <w:sz w:val="24"/>
          <w:szCs w:val="24"/>
        </w:rPr>
        <w:t>A.P.Venkatachalapathy</w:t>
      </w:r>
      <w:proofErr w:type="spellEnd"/>
    </w:p>
    <w:p w:rsidR="00E50790" w:rsidRPr="00ED576D" w:rsidRDefault="00E50790" w:rsidP="00E50790">
      <w:pPr>
        <w:spacing w:after="0" w:line="240" w:lineRule="auto"/>
        <w:ind w:left="360"/>
        <w:jc w:val="center"/>
        <w:rPr>
          <w:rFonts w:ascii="Arial" w:hAnsi="Arial" w:cs="Arial"/>
          <w:sz w:val="24"/>
          <w:szCs w:val="24"/>
        </w:rPr>
      </w:pPr>
      <w:r w:rsidRPr="00ED576D">
        <w:rPr>
          <w:rFonts w:ascii="Arial" w:hAnsi="Arial" w:cs="Arial"/>
          <w:sz w:val="24"/>
          <w:szCs w:val="24"/>
        </w:rPr>
        <w:t xml:space="preserve">         </w:t>
      </w:r>
      <w:r>
        <w:rPr>
          <w:rFonts w:ascii="Arial" w:hAnsi="Arial" w:cs="Arial"/>
          <w:sz w:val="24"/>
          <w:szCs w:val="24"/>
        </w:rPr>
        <w:tab/>
      </w:r>
      <w:r>
        <w:rPr>
          <w:rFonts w:ascii="Arial" w:hAnsi="Arial" w:cs="Arial"/>
          <w:sz w:val="24"/>
          <w:szCs w:val="24"/>
        </w:rPr>
        <w:tab/>
      </w:r>
      <w:r w:rsidRPr="00ED576D">
        <w:rPr>
          <w:rFonts w:ascii="Arial" w:hAnsi="Arial" w:cs="Arial"/>
          <w:sz w:val="24"/>
          <w:szCs w:val="24"/>
        </w:rPr>
        <w:t xml:space="preserve"> </w:t>
      </w:r>
      <w:r>
        <w:rPr>
          <w:rFonts w:ascii="Arial" w:hAnsi="Arial" w:cs="Arial"/>
          <w:sz w:val="24"/>
          <w:szCs w:val="24"/>
        </w:rPr>
        <w:t xml:space="preserve">                                    </w:t>
      </w:r>
      <w:r w:rsidRPr="00ED576D">
        <w:rPr>
          <w:rFonts w:ascii="Arial" w:hAnsi="Arial" w:cs="Arial"/>
          <w:sz w:val="24"/>
          <w:szCs w:val="24"/>
        </w:rPr>
        <w:t xml:space="preserve"> Standing Counsels for TANGEDCO &amp;     </w:t>
      </w:r>
    </w:p>
    <w:p w:rsidR="00E50790" w:rsidRDefault="00E50790" w:rsidP="00E50790">
      <w:pPr>
        <w:spacing w:after="0" w:line="240" w:lineRule="auto"/>
        <w:ind w:left="360"/>
        <w:jc w:val="center"/>
        <w:rPr>
          <w:rFonts w:ascii="Arial" w:hAnsi="Arial" w:cs="Arial"/>
          <w:sz w:val="24"/>
          <w:szCs w:val="24"/>
        </w:rPr>
      </w:pPr>
      <w:r w:rsidRPr="00ED576D">
        <w:rPr>
          <w:rFonts w:ascii="Arial" w:hAnsi="Arial" w:cs="Arial"/>
          <w:sz w:val="24"/>
          <w:szCs w:val="24"/>
        </w:rPr>
        <w:t xml:space="preserve">                </w:t>
      </w:r>
      <w:r>
        <w:rPr>
          <w:rFonts w:ascii="Arial" w:hAnsi="Arial" w:cs="Arial"/>
          <w:sz w:val="24"/>
          <w:szCs w:val="24"/>
        </w:rPr>
        <w:t xml:space="preserve">                                                          </w:t>
      </w:r>
      <w:r w:rsidRPr="00ED576D">
        <w:rPr>
          <w:rFonts w:ascii="Arial" w:hAnsi="Arial" w:cs="Arial"/>
          <w:sz w:val="24"/>
          <w:szCs w:val="24"/>
        </w:rPr>
        <w:t>TANTRANSCO/SLDC)</w:t>
      </w:r>
    </w:p>
    <w:p w:rsidR="00E50790" w:rsidRPr="0099015B" w:rsidRDefault="00E50790" w:rsidP="00E50790">
      <w:pPr>
        <w:spacing w:after="0" w:line="240" w:lineRule="auto"/>
        <w:ind w:left="360"/>
        <w:jc w:val="center"/>
        <w:rPr>
          <w:rFonts w:ascii="Arial" w:hAnsi="Arial" w:cs="Arial"/>
          <w:sz w:val="2"/>
          <w:szCs w:val="24"/>
        </w:rPr>
      </w:pPr>
    </w:p>
    <w:p w:rsidR="00E50790" w:rsidRPr="00261ED0" w:rsidRDefault="00E50790" w:rsidP="00E50790">
      <w:pPr>
        <w:spacing w:after="0" w:line="240" w:lineRule="auto"/>
        <w:rPr>
          <w:rFonts w:ascii="Arial" w:hAnsi="Arial" w:cs="Arial"/>
          <w:sz w:val="2"/>
          <w:szCs w:val="24"/>
        </w:rPr>
      </w:pPr>
    </w:p>
    <w:p w:rsidR="00E50790" w:rsidRPr="00261ED0" w:rsidRDefault="00E50790" w:rsidP="00E50790">
      <w:pPr>
        <w:spacing w:after="0" w:line="240" w:lineRule="auto"/>
        <w:rPr>
          <w:rFonts w:ascii="Arial" w:hAnsi="Arial" w:cs="Arial"/>
          <w:sz w:val="2"/>
          <w:szCs w:val="24"/>
        </w:rPr>
      </w:pPr>
    </w:p>
    <w:p w:rsidR="00E50790" w:rsidRDefault="00E50790" w:rsidP="00E50790">
      <w:pPr>
        <w:spacing w:after="0" w:line="240" w:lineRule="auto"/>
        <w:ind w:left="2160" w:firstLine="720"/>
        <w:rPr>
          <w:rFonts w:ascii="Arial" w:hAnsi="Arial" w:cs="Arial"/>
          <w:b/>
          <w:sz w:val="24"/>
          <w:szCs w:val="24"/>
          <w:u w:val="single"/>
        </w:rPr>
      </w:pPr>
      <w:r>
        <w:rPr>
          <w:rFonts w:ascii="Arial" w:hAnsi="Arial" w:cs="Arial"/>
          <w:b/>
          <w:sz w:val="24"/>
          <w:szCs w:val="24"/>
          <w:u w:val="single"/>
        </w:rPr>
        <w:t xml:space="preserve">Hearing </w:t>
      </w:r>
      <w:proofErr w:type="gramStart"/>
      <w:r>
        <w:rPr>
          <w:rFonts w:ascii="Arial" w:hAnsi="Arial" w:cs="Arial"/>
          <w:b/>
          <w:sz w:val="24"/>
          <w:szCs w:val="24"/>
          <w:u w:val="single"/>
        </w:rPr>
        <w:t>dated  :</w:t>
      </w:r>
      <w:proofErr w:type="gramEnd"/>
      <w:r>
        <w:rPr>
          <w:rFonts w:ascii="Arial" w:hAnsi="Arial" w:cs="Arial"/>
          <w:b/>
          <w:sz w:val="24"/>
          <w:szCs w:val="24"/>
          <w:u w:val="single"/>
        </w:rPr>
        <w:t xml:space="preserve"> 26.03.2024</w:t>
      </w:r>
    </w:p>
    <w:p w:rsidR="00E50790" w:rsidRDefault="00E50790" w:rsidP="00E50790">
      <w:pPr>
        <w:spacing w:after="0" w:line="240" w:lineRule="auto"/>
        <w:ind w:left="3600"/>
        <w:rPr>
          <w:rFonts w:ascii="Arial" w:hAnsi="Arial" w:cs="Arial"/>
          <w:b/>
          <w:sz w:val="24"/>
          <w:szCs w:val="24"/>
          <w:u w:val="single"/>
        </w:rPr>
      </w:pPr>
      <w:r>
        <w:rPr>
          <w:rFonts w:ascii="Arial" w:hAnsi="Arial" w:cs="Arial"/>
          <w:b/>
          <w:sz w:val="24"/>
          <w:szCs w:val="24"/>
          <w:u w:val="single"/>
        </w:rPr>
        <w:t>DAILY ORDER</w:t>
      </w:r>
    </w:p>
    <w:p w:rsidR="00E50790" w:rsidRPr="008539D6" w:rsidRDefault="00E50790" w:rsidP="00E50790">
      <w:pPr>
        <w:spacing w:after="0" w:line="240" w:lineRule="auto"/>
        <w:ind w:left="3600"/>
        <w:rPr>
          <w:rFonts w:ascii="Arial" w:hAnsi="Arial" w:cs="Arial"/>
          <w:b/>
          <w:sz w:val="10"/>
          <w:szCs w:val="24"/>
          <w:u w:val="single"/>
        </w:rPr>
      </w:pPr>
    </w:p>
    <w:p w:rsidR="005A34F8" w:rsidRDefault="005A34F8" w:rsidP="005A34F8">
      <w:pPr>
        <w:spacing w:after="0" w:line="480" w:lineRule="auto"/>
        <w:ind w:firstLine="720"/>
        <w:jc w:val="both"/>
        <w:rPr>
          <w:rFonts w:ascii="Arial" w:eastAsia="Times New Roman" w:hAnsi="Arial" w:cs="Arial"/>
          <w:sz w:val="24"/>
          <w:szCs w:val="24"/>
        </w:rPr>
      </w:pPr>
      <w:proofErr w:type="spellStart"/>
      <w:proofErr w:type="gramStart"/>
      <w:r>
        <w:rPr>
          <w:rFonts w:ascii="Arial" w:eastAsia="Times New Roman" w:hAnsi="Arial" w:cs="Arial"/>
          <w:sz w:val="24"/>
          <w:szCs w:val="24"/>
        </w:rPr>
        <w:t>Thiru.Chendur</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Easwaran</w:t>
      </w:r>
      <w:proofErr w:type="spellEnd"/>
      <w:r>
        <w:rPr>
          <w:rFonts w:ascii="Arial" w:eastAsia="Times New Roman" w:hAnsi="Arial" w:cs="Arial"/>
          <w:sz w:val="24"/>
          <w:szCs w:val="24"/>
        </w:rPr>
        <w:t xml:space="preserve">, Advocate represented </w:t>
      </w:r>
      <w:proofErr w:type="spellStart"/>
      <w:r>
        <w:rPr>
          <w:rFonts w:ascii="Arial" w:eastAsia="Times New Roman" w:hAnsi="Arial" w:cs="Arial"/>
          <w:sz w:val="24"/>
          <w:szCs w:val="24"/>
        </w:rPr>
        <w:t>Thiru.E.C.Ramesh</w:t>
      </w:r>
      <w:proofErr w:type="spellEnd"/>
      <w:r>
        <w:rPr>
          <w:rFonts w:ascii="Arial" w:eastAsia="Times New Roman" w:hAnsi="Arial" w:cs="Arial"/>
          <w:sz w:val="24"/>
          <w:szCs w:val="24"/>
        </w:rPr>
        <w:t xml:space="preserve">, </w:t>
      </w:r>
      <w:r>
        <w:rPr>
          <w:rFonts w:ascii="Arial" w:eastAsia="Times New Roman" w:hAnsi="Arial" w:cs="Arial"/>
          <w:sz w:val="24"/>
          <w:szCs w:val="24"/>
        </w:rPr>
        <w:br/>
        <w:t>Advocate-on-Record and prayed to post this matter on 18.04.2024 as the Additional Advocate General will be appearing in this matter.</w:t>
      </w:r>
      <w:proofErr w:type="gramEnd"/>
      <w:r>
        <w:rPr>
          <w:rFonts w:ascii="Arial" w:eastAsia="Times New Roman" w:hAnsi="Arial" w:cs="Arial"/>
          <w:sz w:val="24"/>
          <w:szCs w:val="24"/>
        </w:rPr>
        <w:t xml:space="preserve"> </w:t>
      </w:r>
      <w:proofErr w:type="spellStart"/>
      <w:r>
        <w:rPr>
          <w:rFonts w:ascii="Arial" w:eastAsia="Times New Roman" w:hAnsi="Arial" w:cs="Arial"/>
          <w:sz w:val="24"/>
          <w:szCs w:val="24"/>
        </w:rPr>
        <w:t>Tvl.N.Kumanan</w:t>
      </w:r>
      <w:proofErr w:type="spellEnd"/>
      <w:r>
        <w:rPr>
          <w:rFonts w:ascii="Arial" w:eastAsia="Times New Roman" w:hAnsi="Arial" w:cs="Arial"/>
          <w:sz w:val="24"/>
          <w:szCs w:val="24"/>
        </w:rPr>
        <w:t xml:space="preserve">, and </w:t>
      </w:r>
      <w:proofErr w:type="spellStart"/>
      <w:r>
        <w:rPr>
          <w:rFonts w:ascii="Arial" w:eastAsia="Times New Roman" w:hAnsi="Arial" w:cs="Arial"/>
          <w:sz w:val="24"/>
          <w:szCs w:val="24"/>
        </w:rPr>
        <w:t>A.P.Venkatachalapathy</w:t>
      </w:r>
      <w:proofErr w:type="spellEnd"/>
      <w:r>
        <w:rPr>
          <w:rFonts w:ascii="Arial" w:eastAsia="Times New Roman" w:hAnsi="Arial" w:cs="Arial"/>
          <w:sz w:val="24"/>
          <w:szCs w:val="24"/>
        </w:rPr>
        <w:t>, Standing Counsel appeared for the respondents and submitted that the petitioner may be directed to</w:t>
      </w:r>
      <w:r w:rsidR="00AF1A90">
        <w:rPr>
          <w:rFonts w:ascii="Arial" w:eastAsia="Times New Roman" w:hAnsi="Arial" w:cs="Arial"/>
          <w:sz w:val="24"/>
          <w:szCs w:val="24"/>
        </w:rPr>
        <w:t xml:space="preserve"> deposit </w:t>
      </w:r>
      <w:r>
        <w:rPr>
          <w:rFonts w:ascii="Arial" w:eastAsia="Times New Roman" w:hAnsi="Arial" w:cs="Arial"/>
          <w:sz w:val="24"/>
          <w:szCs w:val="24"/>
        </w:rPr>
        <w:t>5</w:t>
      </w:r>
      <w:r w:rsidR="00AF1A90">
        <w:rPr>
          <w:rFonts w:ascii="Arial" w:eastAsia="Times New Roman" w:hAnsi="Arial" w:cs="Arial"/>
          <w:sz w:val="24"/>
          <w:szCs w:val="24"/>
        </w:rPr>
        <w:t>0</w:t>
      </w:r>
      <w:r>
        <w:rPr>
          <w:rFonts w:ascii="Arial" w:eastAsia="Times New Roman" w:hAnsi="Arial" w:cs="Arial"/>
          <w:sz w:val="24"/>
          <w:szCs w:val="24"/>
        </w:rPr>
        <w:t>% of the dues. T</w:t>
      </w:r>
      <w:r w:rsidRPr="004C345A">
        <w:rPr>
          <w:rFonts w:ascii="Arial" w:eastAsia="Times New Roman" w:hAnsi="Arial" w:cs="Arial"/>
          <w:sz w:val="24"/>
          <w:szCs w:val="24"/>
        </w:rPr>
        <w:t xml:space="preserve">he case is adjourned to </w:t>
      </w:r>
      <w:r>
        <w:rPr>
          <w:rFonts w:ascii="Arial" w:eastAsia="Times New Roman" w:hAnsi="Arial" w:cs="Arial"/>
          <w:sz w:val="24"/>
          <w:szCs w:val="24"/>
        </w:rPr>
        <w:t>18.04.2024</w:t>
      </w:r>
      <w:r w:rsidRPr="004C345A">
        <w:rPr>
          <w:rFonts w:ascii="Arial" w:eastAsia="Times New Roman" w:hAnsi="Arial" w:cs="Arial"/>
          <w:sz w:val="24"/>
          <w:szCs w:val="24"/>
        </w:rPr>
        <w:t xml:space="preserve"> for </w:t>
      </w:r>
      <w:r>
        <w:rPr>
          <w:rFonts w:ascii="Arial" w:eastAsia="Times New Roman" w:hAnsi="Arial" w:cs="Arial"/>
          <w:sz w:val="24"/>
          <w:szCs w:val="24"/>
        </w:rPr>
        <w:t xml:space="preserve">arguments on the I.A. filed by the petitioner as a last chance. </w:t>
      </w:r>
    </w:p>
    <w:p w:rsidR="00E50790" w:rsidRDefault="00E50790" w:rsidP="00E50790">
      <w:pPr>
        <w:spacing w:after="0" w:line="360" w:lineRule="auto"/>
        <w:ind w:firstLine="720"/>
        <w:jc w:val="both"/>
        <w:rPr>
          <w:rFonts w:ascii="Arial" w:hAnsi="Arial" w:cs="Arial"/>
          <w:sz w:val="24"/>
          <w:szCs w:val="24"/>
        </w:rPr>
      </w:pPr>
      <w:r>
        <w:rPr>
          <w:rFonts w:ascii="Arial" w:hAnsi="Arial" w:cs="Arial"/>
          <w:sz w:val="24"/>
          <w:szCs w:val="24"/>
        </w:rPr>
        <w:t xml:space="preserve"> </w:t>
      </w:r>
    </w:p>
    <w:p w:rsidR="00E50790" w:rsidRPr="00261ED0" w:rsidRDefault="00E50790" w:rsidP="00E50790">
      <w:pPr>
        <w:spacing w:after="0" w:line="240" w:lineRule="auto"/>
        <w:rPr>
          <w:rFonts w:ascii="Arial" w:hAnsi="Arial" w:cs="Arial"/>
          <w:sz w:val="6"/>
          <w:szCs w:val="24"/>
        </w:rPr>
      </w:pPr>
    </w:p>
    <w:p w:rsidR="00E50790" w:rsidRPr="00261ED0" w:rsidRDefault="00E50790" w:rsidP="00E50790">
      <w:pPr>
        <w:spacing w:after="0" w:line="240" w:lineRule="auto"/>
        <w:rPr>
          <w:rFonts w:ascii="Arial" w:hAnsi="Arial" w:cs="Arial"/>
          <w:sz w:val="2"/>
          <w:szCs w:val="24"/>
        </w:rPr>
      </w:pPr>
    </w:p>
    <w:p w:rsidR="00E50790" w:rsidRDefault="00E50790" w:rsidP="00E50790">
      <w:pPr>
        <w:tabs>
          <w:tab w:val="left" w:pos="7020"/>
        </w:tabs>
        <w:spacing w:after="0" w:line="240" w:lineRule="auto"/>
        <w:ind w:firstLine="720"/>
        <w:rPr>
          <w:rFonts w:ascii="Arial" w:hAnsi="Arial" w:cs="Arial"/>
          <w:sz w:val="24"/>
          <w:szCs w:val="24"/>
        </w:rPr>
      </w:pPr>
      <w:r>
        <w:rPr>
          <w:rFonts w:ascii="Arial" w:hAnsi="Arial" w:cs="Arial"/>
          <w:sz w:val="24"/>
          <w:szCs w:val="24"/>
        </w:rPr>
        <w:t>(</w:t>
      </w:r>
      <w:proofErr w:type="spellStart"/>
      <w:proofErr w:type="gramStart"/>
      <w:r>
        <w:rPr>
          <w:rFonts w:ascii="Arial" w:hAnsi="Arial" w:cs="Arial"/>
          <w:sz w:val="24"/>
          <w:szCs w:val="24"/>
        </w:rPr>
        <w:t>Sd</w:t>
      </w:r>
      <w:proofErr w:type="spellEnd"/>
      <w:proofErr w:type="gramEnd"/>
      <w:r>
        <w:rPr>
          <w:rFonts w:ascii="Arial" w:hAnsi="Arial" w:cs="Arial"/>
          <w:sz w:val="24"/>
          <w:szCs w:val="24"/>
        </w:rPr>
        <w:t>..........)                               (</w:t>
      </w:r>
      <w:proofErr w:type="spellStart"/>
      <w:proofErr w:type="gramStart"/>
      <w:r>
        <w:rPr>
          <w:rFonts w:ascii="Arial" w:hAnsi="Arial" w:cs="Arial"/>
          <w:sz w:val="24"/>
          <w:szCs w:val="24"/>
        </w:rPr>
        <w:t>Sd</w:t>
      </w:r>
      <w:proofErr w:type="spellEnd"/>
      <w:proofErr w:type="gramEnd"/>
      <w:r>
        <w:rPr>
          <w:rFonts w:ascii="Arial" w:hAnsi="Arial" w:cs="Arial"/>
          <w:sz w:val="24"/>
          <w:szCs w:val="24"/>
        </w:rPr>
        <w:t>...........)</w:t>
      </w:r>
      <w:r>
        <w:rPr>
          <w:rFonts w:ascii="Arial" w:hAnsi="Arial" w:cs="Arial"/>
          <w:sz w:val="24"/>
          <w:szCs w:val="24"/>
        </w:rPr>
        <w:tab/>
        <w:t>(</w:t>
      </w:r>
      <w:proofErr w:type="spellStart"/>
      <w:proofErr w:type="gramStart"/>
      <w:r>
        <w:rPr>
          <w:rFonts w:ascii="Arial" w:hAnsi="Arial" w:cs="Arial"/>
          <w:sz w:val="24"/>
          <w:szCs w:val="24"/>
        </w:rPr>
        <w:t>Sd</w:t>
      </w:r>
      <w:proofErr w:type="spellEnd"/>
      <w:proofErr w:type="gramEnd"/>
      <w:r>
        <w:rPr>
          <w:rFonts w:ascii="Arial" w:hAnsi="Arial" w:cs="Arial"/>
          <w:sz w:val="24"/>
          <w:szCs w:val="24"/>
        </w:rPr>
        <w:t>.........)</w:t>
      </w:r>
    </w:p>
    <w:p w:rsidR="00E50790" w:rsidRDefault="00E50790" w:rsidP="00E50790">
      <w:pPr>
        <w:tabs>
          <w:tab w:val="left" w:pos="720"/>
          <w:tab w:val="left" w:pos="1440"/>
          <w:tab w:val="left" w:pos="2160"/>
          <w:tab w:val="left" w:pos="2880"/>
          <w:tab w:val="left" w:pos="3600"/>
          <w:tab w:val="left" w:pos="6435"/>
        </w:tabs>
        <w:spacing w:after="0" w:line="240" w:lineRule="auto"/>
        <w:rPr>
          <w:rFonts w:ascii="Arial" w:hAnsi="Arial" w:cs="Arial"/>
          <w:b/>
          <w:sz w:val="24"/>
          <w:szCs w:val="24"/>
        </w:rPr>
      </w:pPr>
      <w:r>
        <w:rPr>
          <w:rFonts w:ascii="Arial" w:hAnsi="Arial" w:cs="Arial"/>
          <w:b/>
          <w:sz w:val="24"/>
          <w:szCs w:val="24"/>
        </w:rPr>
        <w:t xml:space="preserve">         (</w:t>
      </w:r>
      <w:proofErr w:type="spellStart"/>
      <w:r>
        <w:rPr>
          <w:rFonts w:ascii="Arial" w:hAnsi="Arial" w:cs="Arial"/>
          <w:b/>
          <w:sz w:val="24"/>
          <w:szCs w:val="24"/>
        </w:rPr>
        <w:t>B.Mohan</w:t>
      </w:r>
      <w:proofErr w:type="spellEnd"/>
      <w:r>
        <w:rPr>
          <w:rFonts w:ascii="Arial" w:hAnsi="Arial" w:cs="Arial"/>
          <w:b/>
          <w:sz w:val="24"/>
          <w:szCs w:val="24"/>
        </w:rPr>
        <w:t>)</w:t>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 (</w:t>
      </w:r>
      <w:proofErr w:type="spellStart"/>
      <w:r>
        <w:rPr>
          <w:rFonts w:ascii="Arial" w:hAnsi="Arial" w:cs="Arial"/>
          <w:b/>
          <w:sz w:val="24"/>
          <w:szCs w:val="24"/>
        </w:rPr>
        <w:t>K.Venkatesan</w:t>
      </w:r>
      <w:proofErr w:type="spellEnd"/>
      <w:r>
        <w:rPr>
          <w:rFonts w:ascii="Arial" w:hAnsi="Arial" w:cs="Arial"/>
          <w:b/>
          <w:sz w:val="24"/>
          <w:szCs w:val="24"/>
        </w:rPr>
        <w:t xml:space="preserve">) </w:t>
      </w:r>
      <w:r>
        <w:rPr>
          <w:rFonts w:ascii="Arial" w:hAnsi="Arial" w:cs="Arial"/>
          <w:b/>
          <w:sz w:val="24"/>
          <w:szCs w:val="24"/>
        </w:rPr>
        <w:tab/>
        <w:t>(</w:t>
      </w:r>
      <w:proofErr w:type="spellStart"/>
      <w:r>
        <w:rPr>
          <w:rFonts w:ascii="Arial" w:hAnsi="Arial" w:cs="Arial"/>
          <w:b/>
          <w:sz w:val="24"/>
          <w:szCs w:val="24"/>
        </w:rPr>
        <w:t>M.Chandrasekar</w:t>
      </w:r>
      <w:proofErr w:type="spellEnd"/>
      <w:r>
        <w:rPr>
          <w:rFonts w:ascii="Arial" w:hAnsi="Arial" w:cs="Arial"/>
          <w:b/>
          <w:sz w:val="24"/>
          <w:szCs w:val="24"/>
        </w:rPr>
        <w:t>)</w:t>
      </w:r>
    </w:p>
    <w:p w:rsidR="00E50790" w:rsidRDefault="00E50790" w:rsidP="00E50790">
      <w:pPr>
        <w:spacing w:after="0" w:line="240" w:lineRule="auto"/>
        <w:rPr>
          <w:rFonts w:ascii="Arial" w:hAnsi="Arial" w:cs="Arial"/>
          <w:b/>
          <w:sz w:val="24"/>
          <w:szCs w:val="24"/>
        </w:rPr>
      </w:pPr>
      <w:r>
        <w:rPr>
          <w:rFonts w:ascii="Arial" w:hAnsi="Arial" w:cs="Arial"/>
          <w:b/>
          <w:sz w:val="24"/>
          <w:szCs w:val="24"/>
        </w:rPr>
        <w:t xml:space="preserve">       </w:t>
      </w:r>
      <w:proofErr w:type="gramStart"/>
      <w:r>
        <w:rPr>
          <w:rFonts w:ascii="Arial" w:hAnsi="Arial" w:cs="Arial"/>
          <w:b/>
          <w:sz w:val="24"/>
          <w:szCs w:val="24"/>
        </w:rPr>
        <w:t>Member(</w:t>
      </w:r>
      <w:proofErr w:type="gramEnd"/>
      <w:r>
        <w:rPr>
          <w:rFonts w:ascii="Arial" w:hAnsi="Arial" w:cs="Arial"/>
          <w:b/>
          <w:sz w:val="24"/>
          <w:szCs w:val="24"/>
        </w:rPr>
        <w:t>legal)</w:t>
      </w:r>
      <w:r>
        <w:rPr>
          <w:rFonts w:ascii="Arial" w:hAnsi="Arial" w:cs="Arial"/>
          <w:b/>
          <w:sz w:val="24"/>
          <w:szCs w:val="24"/>
        </w:rPr>
        <w:tab/>
      </w:r>
      <w:r>
        <w:rPr>
          <w:rFonts w:ascii="Arial" w:hAnsi="Arial" w:cs="Arial"/>
          <w:b/>
          <w:sz w:val="24"/>
          <w:szCs w:val="24"/>
        </w:rPr>
        <w:tab/>
        <w:t xml:space="preserve">      </w:t>
      </w:r>
      <w:r>
        <w:rPr>
          <w:rFonts w:ascii="Arial" w:hAnsi="Arial" w:cs="Arial"/>
          <w:b/>
          <w:sz w:val="24"/>
          <w:szCs w:val="24"/>
        </w:rPr>
        <w:tab/>
        <w:t xml:space="preserve">      Member</w:t>
      </w:r>
      <w:r>
        <w:rPr>
          <w:rFonts w:ascii="Arial" w:hAnsi="Arial" w:cs="Arial"/>
          <w:b/>
          <w:sz w:val="24"/>
          <w:szCs w:val="24"/>
        </w:rPr>
        <w:tab/>
        <w:t xml:space="preserve">                           Chairman</w:t>
      </w:r>
    </w:p>
    <w:p w:rsidR="00E50790" w:rsidRDefault="00E50790" w:rsidP="00E50790">
      <w:pPr>
        <w:spacing w:after="0" w:line="240" w:lineRule="auto"/>
        <w:rPr>
          <w:rFonts w:ascii="Arial" w:hAnsi="Arial" w:cs="Arial"/>
          <w:b/>
          <w:sz w:val="24"/>
          <w:szCs w:val="24"/>
        </w:rPr>
      </w:pPr>
    </w:p>
    <w:p w:rsidR="00E50790" w:rsidRDefault="00E50790" w:rsidP="00E50790">
      <w:pPr>
        <w:spacing w:after="0" w:line="240" w:lineRule="auto"/>
        <w:rPr>
          <w:rFonts w:ascii="Arial" w:hAnsi="Arial" w:cs="Arial"/>
          <w:b/>
          <w:sz w:val="24"/>
          <w:szCs w:val="24"/>
        </w:rPr>
      </w:pPr>
    </w:p>
    <w:p w:rsidR="00E50790" w:rsidRPr="00261ED0" w:rsidRDefault="00E50790" w:rsidP="00E50790">
      <w:pPr>
        <w:spacing w:after="0" w:line="240" w:lineRule="auto"/>
        <w:rPr>
          <w:rFonts w:ascii="Arial" w:hAnsi="Arial" w:cs="Arial"/>
          <w:b/>
          <w:sz w:val="2"/>
          <w:szCs w:val="24"/>
        </w:rPr>
      </w:pPr>
    </w:p>
    <w:p w:rsidR="00E50790" w:rsidRPr="00261ED0" w:rsidRDefault="00E50790" w:rsidP="00E50790">
      <w:pPr>
        <w:spacing w:after="0" w:line="240" w:lineRule="auto"/>
        <w:rPr>
          <w:rFonts w:ascii="Arial" w:hAnsi="Arial" w:cs="Arial"/>
          <w:b/>
          <w:sz w:val="2"/>
          <w:szCs w:val="24"/>
        </w:rPr>
      </w:pPr>
    </w:p>
    <w:p w:rsidR="00E50790" w:rsidRDefault="00E50790" w:rsidP="00E50790">
      <w:pPr>
        <w:spacing w:after="0" w:line="240" w:lineRule="auto"/>
        <w:jc w:val="center"/>
        <w:rPr>
          <w:rFonts w:ascii="Arial" w:hAnsi="Arial" w:cs="Arial"/>
          <w:b/>
          <w:sz w:val="24"/>
          <w:szCs w:val="24"/>
        </w:rPr>
      </w:pPr>
      <w:r>
        <w:rPr>
          <w:rFonts w:ascii="Arial" w:hAnsi="Arial" w:cs="Arial"/>
          <w:b/>
          <w:sz w:val="24"/>
          <w:szCs w:val="24"/>
        </w:rPr>
        <w:t>//True Copy//</w:t>
      </w:r>
    </w:p>
    <w:p w:rsidR="00E50790" w:rsidRPr="00261ED0" w:rsidRDefault="00E50790" w:rsidP="00E50790">
      <w:pPr>
        <w:spacing w:after="0" w:line="240" w:lineRule="auto"/>
        <w:jc w:val="center"/>
        <w:rPr>
          <w:rFonts w:ascii="Arial" w:hAnsi="Arial" w:cs="Arial"/>
          <w:b/>
          <w:sz w:val="2"/>
          <w:szCs w:val="24"/>
        </w:rPr>
      </w:pPr>
    </w:p>
    <w:p w:rsidR="00E50790" w:rsidRPr="000D7E82" w:rsidRDefault="00E50790" w:rsidP="00E50790">
      <w:pPr>
        <w:spacing w:after="0" w:line="240" w:lineRule="auto"/>
        <w:jc w:val="center"/>
        <w:rPr>
          <w:rFonts w:ascii="Arial" w:hAnsi="Arial" w:cs="Arial"/>
          <w:b/>
          <w:sz w:val="6"/>
          <w:szCs w:val="24"/>
        </w:rPr>
      </w:pPr>
      <w:r>
        <w:rPr>
          <w:rFonts w:ascii="Arial" w:hAnsi="Arial" w:cs="Arial"/>
          <w:b/>
          <w:sz w:val="24"/>
          <w:szCs w:val="24"/>
        </w:rPr>
        <w:tab/>
      </w:r>
      <w:r>
        <w:rPr>
          <w:rFonts w:ascii="Arial" w:hAnsi="Arial" w:cs="Arial"/>
          <w:b/>
          <w:sz w:val="24"/>
          <w:szCs w:val="24"/>
        </w:rPr>
        <w:tab/>
      </w:r>
    </w:p>
    <w:p w:rsidR="00E50790" w:rsidRDefault="00E50790" w:rsidP="00E50790">
      <w:pPr>
        <w:spacing w:after="0" w:line="240" w:lineRule="auto"/>
        <w:jc w:val="center"/>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Secretary </w:t>
      </w:r>
    </w:p>
    <w:p w:rsidR="00E50790" w:rsidRDefault="00E50790" w:rsidP="00E50790">
      <w:pPr>
        <w:spacing w:after="0" w:line="240" w:lineRule="auto"/>
        <w:ind w:left="5488" w:firstLine="272"/>
        <w:jc w:val="center"/>
        <w:rPr>
          <w:rFonts w:ascii="Arial" w:hAnsi="Arial" w:cs="Arial"/>
          <w:b/>
          <w:sz w:val="24"/>
          <w:szCs w:val="24"/>
        </w:rPr>
      </w:pPr>
      <w:r>
        <w:rPr>
          <w:rFonts w:ascii="Arial" w:hAnsi="Arial" w:cs="Arial"/>
          <w:b/>
          <w:sz w:val="24"/>
          <w:szCs w:val="24"/>
        </w:rPr>
        <w:t xml:space="preserve">Tamil Nadu Electricity </w:t>
      </w:r>
    </w:p>
    <w:p w:rsidR="00E50790" w:rsidRDefault="00E50790" w:rsidP="00E50790">
      <w:pPr>
        <w:spacing w:after="0" w:line="240" w:lineRule="auto"/>
        <w:ind w:left="5216" w:firstLine="544"/>
        <w:jc w:val="center"/>
        <w:rPr>
          <w:rFonts w:ascii="Arial" w:hAnsi="Arial" w:cs="Arial"/>
          <w:b/>
          <w:sz w:val="28"/>
          <w:szCs w:val="28"/>
          <w:u w:val="single"/>
        </w:rPr>
      </w:pPr>
      <w:r>
        <w:rPr>
          <w:rFonts w:ascii="Arial" w:hAnsi="Arial" w:cs="Arial"/>
          <w:b/>
          <w:sz w:val="24"/>
          <w:szCs w:val="24"/>
        </w:rPr>
        <w:t>Regulatory Commission</w:t>
      </w:r>
    </w:p>
    <w:p w:rsidR="00E50790" w:rsidRDefault="00E50790" w:rsidP="005B16C1">
      <w:pPr>
        <w:spacing w:after="0" w:line="240" w:lineRule="auto"/>
        <w:ind w:left="5216" w:firstLine="544"/>
        <w:jc w:val="center"/>
        <w:rPr>
          <w:rFonts w:ascii="Arial" w:hAnsi="Arial" w:cs="Arial"/>
          <w:b/>
          <w:sz w:val="24"/>
          <w:szCs w:val="24"/>
        </w:rPr>
      </w:pPr>
    </w:p>
    <w:p w:rsidR="005B16C1" w:rsidRDefault="005B16C1" w:rsidP="005B16C1">
      <w:pPr>
        <w:spacing w:after="0" w:line="240" w:lineRule="auto"/>
        <w:ind w:left="5216" w:firstLine="544"/>
        <w:jc w:val="center"/>
        <w:rPr>
          <w:rFonts w:ascii="Arial" w:hAnsi="Arial" w:cs="Arial"/>
          <w:b/>
          <w:sz w:val="24"/>
          <w:szCs w:val="24"/>
        </w:rPr>
      </w:pPr>
    </w:p>
    <w:p w:rsidR="00E330DE" w:rsidRDefault="00E330DE" w:rsidP="00E330DE">
      <w:pPr>
        <w:spacing w:after="0" w:line="240" w:lineRule="auto"/>
        <w:jc w:val="center"/>
        <w:rPr>
          <w:rFonts w:ascii="Arial" w:hAnsi="Arial" w:cs="Arial"/>
          <w:b/>
          <w:sz w:val="28"/>
          <w:szCs w:val="28"/>
          <w:u w:val="single"/>
        </w:rPr>
      </w:pPr>
      <w:r>
        <w:rPr>
          <w:rFonts w:ascii="Arial" w:hAnsi="Arial" w:cs="Arial"/>
          <w:b/>
          <w:sz w:val="28"/>
          <w:szCs w:val="28"/>
          <w:u w:val="single"/>
        </w:rPr>
        <w:lastRenderedPageBreak/>
        <w:t>TAMIL NADU ELECTRICITY REGULATORY COMMISSION</w:t>
      </w:r>
    </w:p>
    <w:p w:rsidR="00E330DE" w:rsidRDefault="00E330DE" w:rsidP="00E330DE">
      <w:pPr>
        <w:spacing w:after="0" w:line="240" w:lineRule="auto"/>
        <w:jc w:val="center"/>
        <w:rPr>
          <w:rFonts w:ascii="Arial" w:hAnsi="Arial" w:cs="Arial"/>
          <w:b/>
          <w:sz w:val="24"/>
          <w:szCs w:val="24"/>
          <w:u w:val="single"/>
        </w:rPr>
      </w:pPr>
      <w:r>
        <w:rPr>
          <w:rFonts w:ascii="Arial" w:hAnsi="Arial" w:cs="Arial"/>
          <w:b/>
          <w:sz w:val="24"/>
          <w:szCs w:val="24"/>
          <w:u w:val="single"/>
        </w:rPr>
        <w:t>(Constituted under section 82 (1) of the Electricity Act, 2003)</w:t>
      </w:r>
    </w:p>
    <w:p w:rsidR="00E330DE" w:rsidRDefault="00E330DE" w:rsidP="00E330DE">
      <w:pPr>
        <w:spacing w:after="0" w:line="240" w:lineRule="auto"/>
        <w:jc w:val="center"/>
        <w:rPr>
          <w:rFonts w:ascii="Arial" w:hAnsi="Arial" w:cs="Arial"/>
          <w:b/>
          <w:sz w:val="24"/>
          <w:szCs w:val="24"/>
          <w:u w:val="single"/>
        </w:rPr>
      </w:pPr>
      <w:r>
        <w:rPr>
          <w:rFonts w:ascii="Arial" w:hAnsi="Arial" w:cs="Arial"/>
          <w:b/>
          <w:sz w:val="24"/>
          <w:szCs w:val="24"/>
          <w:u w:val="single"/>
        </w:rPr>
        <w:t>(Central Act 36 of 2003)</w:t>
      </w:r>
    </w:p>
    <w:p w:rsidR="00E330DE" w:rsidRDefault="00E330DE" w:rsidP="00E330DE">
      <w:pPr>
        <w:spacing w:after="0" w:line="240" w:lineRule="auto"/>
        <w:jc w:val="center"/>
        <w:rPr>
          <w:rFonts w:ascii="Arial" w:hAnsi="Arial" w:cs="Arial"/>
          <w:b/>
          <w:sz w:val="24"/>
          <w:szCs w:val="24"/>
          <w:u w:val="single"/>
        </w:rPr>
      </w:pPr>
    </w:p>
    <w:p w:rsidR="00E330DE" w:rsidRPr="000D7E82" w:rsidRDefault="00E330DE" w:rsidP="00E330DE">
      <w:pPr>
        <w:spacing w:after="0" w:line="240" w:lineRule="auto"/>
        <w:rPr>
          <w:rFonts w:ascii="Arial" w:hAnsi="Arial" w:cs="Arial"/>
          <w:b/>
          <w:sz w:val="2"/>
          <w:szCs w:val="24"/>
          <w:u w:val="single"/>
        </w:rPr>
      </w:pPr>
    </w:p>
    <w:p w:rsidR="00E330DE" w:rsidRDefault="00E330DE" w:rsidP="00E330DE">
      <w:pPr>
        <w:spacing w:after="0"/>
        <w:rPr>
          <w:rFonts w:ascii="Arial" w:hAnsi="Arial" w:cs="Arial"/>
          <w:b/>
          <w:sz w:val="24"/>
          <w:szCs w:val="24"/>
          <w:u w:val="single"/>
        </w:rPr>
      </w:pPr>
      <w:r>
        <w:rPr>
          <w:rFonts w:ascii="Arial" w:hAnsi="Arial" w:cs="Arial"/>
          <w:b/>
          <w:sz w:val="24"/>
          <w:szCs w:val="24"/>
          <w:u w:val="single"/>
        </w:rPr>
        <w:t>PRESENT:-</w:t>
      </w:r>
    </w:p>
    <w:p w:rsidR="00E330DE" w:rsidRPr="00C0713B" w:rsidRDefault="00E330DE" w:rsidP="00E330DE">
      <w:pPr>
        <w:spacing w:after="0"/>
        <w:rPr>
          <w:rFonts w:ascii="Arial" w:hAnsi="Arial" w:cs="Arial"/>
          <w:b/>
          <w:sz w:val="12"/>
          <w:szCs w:val="24"/>
          <w:u w:val="single"/>
        </w:rPr>
      </w:pPr>
    </w:p>
    <w:p w:rsidR="00E330DE" w:rsidRPr="000D7E82" w:rsidRDefault="00E330DE" w:rsidP="00E330DE">
      <w:pPr>
        <w:spacing w:after="0"/>
        <w:rPr>
          <w:rFonts w:ascii="Arial" w:hAnsi="Arial" w:cs="Arial"/>
          <w:b/>
          <w:sz w:val="6"/>
          <w:szCs w:val="24"/>
        </w:rPr>
      </w:pPr>
    </w:p>
    <w:p w:rsidR="00E330DE" w:rsidRDefault="00E330DE" w:rsidP="00E330DE">
      <w:pPr>
        <w:spacing w:after="0"/>
        <w:rPr>
          <w:rFonts w:ascii="Arial" w:hAnsi="Arial" w:cs="Arial"/>
          <w:b/>
          <w:sz w:val="24"/>
          <w:szCs w:val="24"/>
        </w:rPr>
      </w:pPr>
      <w:proofErr w:type="spellStart"/>
      <w:r>
        <w:rPr>
          <w:rFonts w:ascii="Arial" w:hAnsi="Arial" w:cs="Arial"/>
          <w:b/>
          <w:sz w:val="24"/>
          <w:szCs w:val="24"/>
        </w:rPr>
        <w:t>Thiru.M.Chandrasekar</w:t>
      </w:r>
      <w:proofErr w:type="spellEnd"/>
      <w:r>
        <w:rPr>
          <w:rFonts w:ascii="Arial" w:hAnsi="Arial" w:cs="Arial"/>
          <w:b/>
          <w:sz w:val="24"/>
          <w:szCs w:val="24"/>
        </w:rPr>
        <w:t xml:space="preserve"> </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Chairman</w:t>
      </w:r>
    </w:p>
    <w:p w:rsidR="00E330DE" w:rsidRDefault="00E330DE" w:rsidP="00E330DE">
      <w:pPr>
        <w:spacing w:after="0"/>
        <w:rPr>
          <w:rFonts w:ascii="Arial" w:hAnsi="Arial" w:cs="Arial"/>
          <w:b/>
          <w:sz w:val="24"/>
          <w:szCs w:val="24"/>
        </w:rPr>
      </w:pPr>
      <w:proofErr w:type="spellStart"/>
      <w:r>
        <w:rPr>
          <w:rFonts w:ascii="Arial" w:hAnsi="Arial" w:cs="Arial"/>
          <w:b/>
          <w:sz w:val="24"/>
          <w:szCs w:val="24"/>
        </w:rPr>
        <w:t>Thiru.K.Venkatesan</w:t>
      </w:r>
      <w:proofErr w:type="spellEnd"/>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Member</w:t>
      </w:r>
    </w:p>
    <w:p w:rsidR="00E330DE" w:rsidRDefault="00E330DE" w:rsidP="00E330DE">
      <w:pPr>
        <w:spacing w:after="0"/>
        <w:rPr>
          <w:rFonts w:ascii="Arial" w:hAnsi="Arial" w:cs="Arial"/>
          <w:b/>
          <w:sz w:val="24"/>
          <w:szCs w:val="24"/>
        </w:rPr>
      </w:pPr>
      <w:proofErr w:type="spellStart"/>
      <w:r>
        <w:rPr>
          <w:rFonts w:ascii="Arial" w:hAnsi="Arial" w:cs="Arial"/>
          <w:b/>
          <w:sz w:val="24"/>
          <w:szCs w:val="24"/>
        </w:rPr>
        <w:t>Thiru.B.Mohan</w:t>
      </w:r>
      <w:proofErr w:type="spellEnd"/>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   </w:t>
      </w:r>
      <w:proofErr w:type="gramStart"/>
      <w:r>
        <w:rPr>
          <w:rFonts w:ascii="Arial" w:hAnsi="Arial" w:cs="Arial"/>
          <w:b/>
          <w:sz w:val="24"/>
          <w:szCs w:val="24"/>
        </w:rPr>
        <w:t>Member(</w:t>
      </w:r>
      <w:proofErr w:type="gramEnd"/>
      <w:r>
        <w:rPr>
          <w:rFonts w:ascii="Arial" w:hAnsi="Arial" w:cs="Arial"/>
          <w:b/>
          <w:sz w:val="24"/>
          <w:szCs w:val="24"/>
        </w:rPr>
        <w:t xml:space="preserve">Legal) </w:t>
      </w:r>
    </w:p>
    <w:p w:rsidR="00E330DE" w:rsidRPr="0017583D" w:rsidRDefault="00E330DE" w:rsidP="00E330DE">
      <w:pPr>
        <w:spacing w:after="0"/>
        <w:rPr>
          <w:rFonts w:ascii="Arial" w:hAnsi="Arial" w:cs="Arial"/>
          <w:b/>
          <w:sz w:val="8"/>
          <w:szCs w:val="24"/>
        </w:rPr>
      </w:pPr>
    </w:p>
    <w:p w:rsidR="00E330DE" w:rsidRDefault="00E330DE" w:rsidP="00E330DE">
      <w:pPr>
        <w:spacing w:after="0" w:line="240" w:lineRule="auto"/>
        <w:rPr>
          <w:rFonts w:ascii="Arial" w:hAnsi="Arial" w:cs="Arial"/>
          <w:sz w:val="24"/>
          <w:szCs w:val="24"/>
        </w:rPr>
      </w:pPr>
    </w:p>
    <w:p w:rsidR="00E330DE" w:rsidRDefault="00E330DE" w:rsidP="00E330DE">
      <w:pPr>
        <w:spacing w:after="0" w:line="240" w:lineRule="auto"/>
        <w:jc w:val="center"/>
        <w:rPr>
          <w:rFonts w:ascii="Arial" w:hAnsi="Arial" w:cs="Arial"/>
          <w:b/>
          <w:sz w:val="24"/>
          <w:szCs w:val="24"/>
          <w:u w:val="single"/>
        </w:rPr>
      </w:pPr>
      <w:proofErr w:type="spellStart"/>
      <w:r>
        <w:rPr>
          <w:rFonts w:ascii="Arial" w:hAnsi="Arial" w:cs="Arial"/>
          <w:b/>
          <w:sz w:val="24"/>
          <w:szCs w:val="24"/>
          <w:u w:val="single"/>
        </w:rPr>
        <w:t>T.A.Nos</w:t>
      </w:r>
      <w:proofErr w:type="spellEnd"/>
      <w:r>
        <w:rPr>
          <w:rFonts w:ascii="Arial" w:hAnsi="Arial" w:cs="Arial"/>
          <w:b/>
          <w:sz w:val="24"/>
          <w:szCs w:val="24"/>
          <w:u w:val="single"/>
        </w:rPr>
        <w:t>. 7 of 2022 to T.A.No.12 of 2022</w:t>
      </w:r>
    </w:p>
    <w:p w:rsidR="00E330DE" w:rsidRPr="00C157D5" w:rsidRDefault="00E330DE" w:rsidP="00E330DE">
      <w:pPr>
        <w:spacing w:after="0" w:line="240" w:lineRule="auto"/>
        <w:jc w:val="center"/>
        <w:rPr>
          <w:rFonts w:ascii="Arial" w:hAnsi="Arial" w:cs="Arial"/>
          <w:b/>
          <w:sz w:val="24"/>
          <w:szCs w:val="24"/>
          <w:u w:val="single"/>
        </w:rPr>
      </w:pPr>
    </w:p>
    <w:p w:rsidR="00E330DE" w:rsidRDefault="00E330DE" w:rsidP="00E330DE">
      <w:pPr>
        <w:spacing w:after="0" w:line="240" w:lineRule="auto"/>
        <w:rPr>
          <w:rFonts w:ascii="Arial" w:hAnsi="Arial" w:cs="Arial"/>
          <w:sz w:val="24"/>
          <w:szCs w:val="24"/>
        </w:rPr>
      </w:pPr>
      <w:proofErr w:type="gramStart"/>
      <w:r>
        <w:rPr>
          <w:rFonts w:ascii="Arial" w:hAnsi="Arial" w:cs="Arial"/>
          <w:sz w:val="24"/>
          <w:szCs w:val="24"/>
        </w:rPr>
        <w:t>M/</w:t>
      </w:r>
      <w:proofErr w:type="spellStart"/>
      <w:r>
        <w:rPr>
          <w:rFonts w:ascii="Arial" w:hAnsi="Arial" w:cs="Arial"/>
          <w:sz w:val="24"/>
          <w:szCs w:val="24"/>
        </w:rPr>
        <w:t>s.Kamachi</w:t>
      </w:r>
      <w:proofErr w:type="spellEnd"/>
      <w:r>
        <w:rPr>
          <w:rFonts w:ascii="Arial" w:hAnsi="Arial" w:cs="Arial"/>
          <w:sz w:val="24"/>
          <w:szCs w:val="24"/>
        </w:rPr>
        <w:t xml:space="preserve"> Industries Ltd &amp; Ors.</w:t>
      </w:r>
      <w:proofErr w:type="gramEnd"/>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 Petitioners</w:t>
      </w:r>
    </w:p>
    <w:p w:rsidR="00E330DE" w:rsidRDefault="00E330DE" w:rsidP="00E330DE">
      <w:pPr>
        <w:spacing w:after="0" w:line="240" w:lineRule="auto"/>
        <w:ind w:left="5040" w:firstLine="720"/>
        <w:rPr>
          <w:rFonts w:ascii="Arial" w:hAnsi="Arial" w:cs="Arial"/>
          <w:sz w:val="24"/>
          <w:szCs w:val="24"/>
        </w:rPr>
      </w:pPr>
      <w:r>
        <w:rPr>
          <w:rFonts w:ascii="Arial" w:hAnsi="Arial" w:cs="Arial"/>
          <w:sz w:val="24"/>
          <w:szCs w:val="24"/>
        </w:rPr>
        <w:t xml:space="preserve">         (</w:t>
      </w:r>
      <w:proofErr w:type="spellStart"/>
      <w:r>
        <w:rPr>
          <w:rFonts w:ascii="Arial" w:hAnsi="Arial" w:cs="Arial"/>
          <w:sz w:val="24"/>
          <w:szCs w:val="24"/>
        </w:rPr>
        <w:t>Adv.Rahul</w:t>
      </w:r>
      <w:proofErr w:type="spellEnd"/>
      <w:r>
        <w:rPr>
          <w:rFonts w:ascii="Arial" w:hAnsi="Arial" w:cs="Arial"/>
          <w:sz w:val="24"/>
          <w:szCs w:val="24"/>
        </w:rPr>
        <w:t xml:space="preserve"> </w:t>
      </w:r>
      <w:proofErr w:type="spellStart"/>
      <w:r>
        <w:rPr>
          <w:rFonts w:ascii="Arial" w:hAnsi="Arial" w:cs="Arial"/>
          <w:sz w:val="24"/>
          <w:szCs w:val="24"/>
        </w:rPr>
        <w:t>Balaji</w:t>
      </w:r>
      <w:proofErr w:type="spellEnd"/>
      <w:r>
        <w:rPr>
          <w:rFonts w:ascii="Arial" w:hAnsi="Arial" w:cs="Arial"/>
          <w:sz w:val="24"/>
          <w:szCs w:val="24"/>
        </w:rPr>
        <w:t>)</w:t>
      </w:r>
    </w:p>
    <w:p w:rsidR="00E330DE" w:rsidRDefault="00E330DE" w:rsidP="00E330DE">
      <w:pPr>
        <w:spacing w:after="0" w:line="240" w:lineRule="auto"/>
        <w:jc w:val="center"/>
        <w:rPr>
          <w:rFonts w:ascii="Arial" w:hAnsi="Arial" w:cs="Arial"/>
          <w:sz w:val="24"/>
          <w:szCs w:val="24"/>
        </w:rPr>
      </w:pPr>
      <w:r>
        <w:rPr>
          <w:rFonts w:ascii="Arial" w:hAnsi="Arial" w:cs="Arial"/>
          <w:sz w:val="24"/>
          <w:szCs w:val="24"/>
        </w:rPr>
        <w:t>Versus</w:t>
      </w:r>
    </w:p>
    <w:p w:rsidR="00E330DE" w:rsidRDefault="00E330DE" w:rsidP="00E330DE">
      <w:pPr>
        <w:spacing w:after="0" w:line="240" w:lineRule="auto"/>
        <w:rPr>
          <w:rFonts w:ascii="Arial" w:hAnsi="Arial" w:cs="Arial"/>
          <w:sz w:val="24"/>
          <w:szCs w:val="24"/>
        </w:rPr>
      </w:pPr>
      <w:r>
        <w:rPr>
          <w:rFonts w:ascii="Arial" w:hAnsi="Arial" w:cs="Arial"/>
          <w:sz w:val="24"/>
          <w:szCs w:val="24"/>
        </w:rPr>
        <w:t>(</w:t>
      </w:r>
      <w:proofErr w:type="spellStart"/>
      <w:r>
        <w:rPr>
          <w:rFonts w:ascii="Arial" w:hAnsi="Arial" w:cs="Arial"/>
          <w:sz w:val="24"/>
          <w:szCs w:val="24"/>
        </w:rPr>
        <w:t>i</w:t>
      </w:r>
      <w:proofErr w:type="spellEnd"/>
      <w:r>
        <w:rPr>
          <w:rFonts w:ascii="Arial" w:hAnsi="Arial" w:cs="Arial"/>
          <w:sz w:val="24"/>
          <w:szCs w:val="24"/>
        </w:rPr>
        <w:t xml:space="preserve">) Chairman / TANTRANSCO &amp; Ors.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Respondents</w:t>
      </w:r>
    </w:p>
    <w:p w:rsidR="00E330DE" w:rsidRPr="00ED576D" w:rsidRDefault="00E330DE" w:rsidP="00E330DE">
      <w:pPr>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sidRPr="00ED576D">
        <w:rPr>
          <w:rFonts w:ascii="Arial" w:hAnsi="Arial" w:cs="Arial"/>
          <w:sz w:val="24"/>
          <w:szCs w:val="24"/>
        </w:rPr>
        <w:t>(</w:t>
      </w:r>
      <w:proofErr w:type="spellStart"/>
      <w:r w:rsidRPr="00ED576D">
        <w:rPr>
          <w:rFonts w:ascii="Arial" w:hAnsi="Arial" w:cs="Arial"/>
          <w:sz w:val="24"/>
          <w:szCs w:val="24"/>
        </w:rPr>
        <w:t>Tvl.N.Kumanan</w:t>
      </w:r>
      <w:proofErr w:type="spellEnd"/>
      <w:r w:rsidRPr="00ED576D">
        <w:rPr>
          <w:rFonts w:ascii="Arial" w:hAnsi="Arial" w:cs="Arial"/>
          <w:sz w:val="24"/>
          <w:szCs w:val="24"/>
        </w:rPr>
        <w:t xml:space="preserve"> &amp; </w:t>
      </w:r>
      <w:proofErr w:type="spellStart"/>
      <w:r w:rsidRPr="00ED576D">
        <w:rPr>
          <w:rFonts w:ascii="Arial" w:hAnsi="Arial" w:cs="Arial"/>
          <w:sz w:val="24"/>
          <w:szCs w:val="24"/>
        </w:rPr>
        <w:t>A.P.Venkatachalapathy</w:t>
      </w:r>
      <w:proofErr w:type="spellEnd"/>
    </w:p>
    <w:p w:rsidR="00E330DE" w:rsidRPr="00ED576D" w:rsidRDefault="00E330DE" w:rsidP="00E330DE">
      <w:pPr>
        <w:spacing w:after="0" w:line="240" w:lineRule="auto"/>
        <w:ind w:left="360"/>
        <w:jc w:val="center"/>
        <w:rPr>
          <w:rFonts w:ascii="Arial" w:hAnsi="Arial" w:cs="Arial"/>
          <w:sz w:val="24"/>
          <w:szCs w:val="24"/>
        </w:rPr>
      </w:pPr>
      <w:r w:rsidRPr="00ED576D">
        <w:rPr>
          <w:rFonts w:ascii="Arial" w:hAnsi="Arial" w:cs="Arial"/>
          <w:sz w:val="24"/>
          <w:szCs w:val="24"/>
        </w:rPr>
        <w:t xml:space="preserve">         </w:t>
      </w:r>
      <w:r>
        <w:rPr>
          <w:rFonts w:ascii="Arial" w:hAnsi="Arial" w:cs="Arial"/>
          <w:sz w:val="24"/>
          <w:szCs w:val="24"/>
        </w:rPr>
        <w:tab/>
      </w:r>
      <w:r>
        <w:rPr>
          <w:rFonts w:ascii="Arial" w:hAnsi="Arial" w:cs="Arial"/>
          <w:sz w:val="24"/>
          <w:szCs w:val="24"/>
        </w:rPr>
        <w:tab/>
      </w:r>
      <w:r w:rsidRPr="00ED576D">
        <w:rPr>
          <w:rFonts w:ascii="Arial" w:hAnsi="Arial" w:cs="Arial"/>
          <w:sz w:val="24"/>
          <w:szCs w:val="24"/>
        </w:rPr>
        <w:t xml:space="preserve"> </w:t>
      </w:r>
      <w:r>
        <w:rPr>
          <w:rFonts w:ascii="Arial" w:hAnsi="Arial" w:cs="Arial"/>
          <w:sz w:val="24"/>
          <w:szCs w:val="24"/>
        </w:rPr>
        <w:t xml:space="preserve">                                    </w:t>
      </w:r>
      <w:r w:rsidRPr="00ED576D">
        <w:rPr>
          <w:rFonts w:ascii="Arial" w:hAnsi="Arial" w:cs="Arial"/>
          <w:sz w:val="24"/>
          <w:szCs w:val="24"/>
        </w:rPr>
        <w:t xml:space="preserve"> Standing Counsels for TANGEDCO &amp;     </w:t>
      </w:r>
    </w:p>
    <w:p w:rsidR="00E330DE" w:rsidRDefault="00E330DE" w:rsidP="00E330DE">
      <w:pPr>
        <w:spacing w:after="0" w:line="240" w:lineRule="auto"/>
        <w:ind w:left="360"/>
        <w:jc w:val="center"/>
        <w:rPr>
          <w:rFonts w:ascii="Arial" w:hAnsi="Arial" w:cs="Arial"/>
          <w:sz w:val="24"/>
          <w:szCs w:val="24"/>
        </w:rPr>
      </w:pPr>
      <w:r w:rsidRPr="00ED576D">
        <w:rPr>
          <w:rFonts w:ascii="Arial" w:hAnsi="Arial" w:cs="Arial"/>
          <w:sz w:val="24"/>
          <w:szCs w:val="24"/>
        </w:rPr>
        <w:t xml:space="preserve">                </w:t>
      </w:r>
      <w:r>
        <w:rPr>
          <w:rFonts w:ascii="Arial" w:hAnsi="Arial" w:cs="Arial"/>
          <w:sz w:val="24"/>
          <w:szCs w:val="24"/>
        </w:rPr>
        <w:t xml:space="preserve">                                                          </w:t>
      </w:r>
      <w:r w:rsidRPr="00ED576D">
        <w:rPr>
          <w:rFonts w:ascii="Arial" w:hAnsi="Arial" w:cs="Arial"/>
          <w:sz w:val="24"/>
          <w:szCs w:val="24"/>
        </w:rPr>
        <w:t xml:space="preserve">TANTRANSCO/SLDC) </w:t>
      </w:r>
    </w:p>
    <w:p w:rsidR="00E330DE" w:rsidRPr="00A31110" w:rsidRDefault="00E330DE" w:rsidP="00E330DE">
      <w:pPr>
        <w:spacing w:after="0" w:line="240" w:lineRule="auto"/>
        <w:rPr>
          <w:rFonts w:ascii="Arial" w:hAnsi="Arial" w:cs="Arial"/>
          <w:sz w:val="4"/>
          <w:szCs w:val="24"/>
        </w:rPr>
      </w:pPr>
    </w:p>
    <w:p w:rsidR="00E330DE" w:rsidRPr="00652527" w:rsidRDefault="00E330DE" w:rsidP="00E330DE">
      <w:pPr>
        <w:spacing w:after="0" w:line="240" w:lineRule="auto"/>
        <w:rPr>
          <w:rFonts w:ascii="Arial" w:hAnsi="Arial" w:cs="Arial"/>
          <w:sz w:val="12"/>
          <w:szCs w:val="24"/>
        </w:rPr>
      </w:pPr>
    </w:p>
    <w:p w:rsidR="00E330DE" w:rsidRDefault="00E330DE" w:rsidP="00E330DE">
      <w:pPr>
        <w:spacing w:after="0" w:line="240" w:lineRule="auto"/>
        <w:ind w:left="2160" w:firstLine="720"/>
        <w:rPr>
          <w:rFonts w:ascii="Arial" w:hAnsi="Arial" w:cs="Arial"/>
          <w:b/>
          <w:sz w:val="24"/>
          <w:szCs w:val="24"/>
          <w:u w:val="single"/>
        </w:rPr>
      </w:pPr>
      <w:r>
        <w:rPr>
          <w:rFonts w:ascii="Arial" w:hAnsi="Arial" w:cs="Arial"/>
          <w:b/>
          <w:sz w:val="24"/>
          <w:szCs w:val="24"/>
          <w:u w:val="single"/>
        </w:rPr>
        <w:t xml:space="preserve">Hearing </w:t>
      </w:r>
      <w:proofErr w:type="gramStart"/>
      <w:r>
        <w:rPr>
          <w:rFonts w:ascii="Arial" w:hAnsi="Arial" w:cs="Arial"/>
          <w:b/>
          <w:sz w:val="24"/>
          <w:szCs w:val="24"/>
          <w:u w:val="single"/>
        </w:rPr>
        <w:t>dated  :</w:t>
      </w:r>
      <w:proofErr w:type="gramEnd"/>
      <w:r>
        <w:rPr>
          <w:rFonts w:ascii="Arial" w:hAnsi="Arial" w:cs="Arial"/>
          <w:b/>
          <w:sz w:val="24"/>
          <w:szCs w:val="24"/>
          <w:u w:val="single"/>
        </w:rPr>
        <w:t xml:space="preserve"> 26.03.2024</w:t>
      </w:r>
    </w:p>
    <w:p w:rsidR="00E330DE" w:rsidRDefault="00E330DE" w:rsidP="00E330DE">
      <w:pPr>
        <w:spacing w:after="0" w:line="240" w:lineRule="auto"/>
        <w:ind w:left="3600"/>
        <w:rPr>
          <w:rFonts w:ascii="Arial" w:hAnsi="Arial" w:cs="Arial"/>
          <w:b/>
          <w:sz w:val="24"/>
          <w:szCs w:val="24"/>
          <w:u w:val="single"/>
        </w:rPr>
      </w:pPr>
      <w:r>
        <w:rPr>
          <w:rFonts w:ascii="Arial" w:hAnsi="Arial" w:cs="Arial"/>
          <w:b/>
          <w:sz w:val="24"/>
          <w:szCs w:val="24"/>
          <w:u w:val="single"/>
        </w:rPr>
        <w:t>DAILY ORDER</w:t>
      </w:r>
    </w:p>
    <w:p w:rsidR="009130CB" w:rsidRDefault="009130CB" w:rsidP="009130CB">
      <w:pPr>
        <w:tabs>
          <w:tab w:val="left" w:pos="1405"/>
        </w:tabs>
        <w:spacing w:after="0" w:line="480" w:lineRule="auto"/>
        <w:jc w:val="both"/>
        <w:rPr>
          <w:rFonts w:ascii="Arial" w:hAnsi="Arial" w:cs="Arial"/>
          <w:color w:val="000000"/>
          <w:sz w:val="8"/>
          <w:szCs w:val="24"/>
        </w:rPr>
      </w:pPr>
    </w:p>
    <w:p w:rsidR="009130CB" w:rsidRDefault="009130CB" w:rsidP="009130CB">
      <w:pPr>
        <w:tabs>
          <w:tab w:val="left" w:pos="1405"/>
        </w:tabs>
        <w:spacing w:after="0" w:line="480" w:lineRule="auto"/>
        <w:jc w:val="both"/>
        <w:rPr>
          <w:rFonts w:ascii="Arial" w:eastAsia="Times New Roman" w:hAnsi="Arial" w:cs="Arial"/>
          <w:sz w:val="24"/>
          <w:szCs w:val="24"/>
        </w:rPr>
      </w:pPr>
      <w:r>
        <w:rPr>
          <w:rFonts w:ascii="Arial" w:hAnsi="Arial" w:cs="Arial"/>
          <w:color w:val="000000"/>
          <w:sz w:val="8"/>
          <w:szCs w:val="24"/>
        </w:rPr>
        <w:tab/>
      </w:r>
      <w:proofErr w:type="spellStart"/>
      <w:r>
        <w:rPr>
          <w:rFonts w:ascii="Arial" w:eastAsia="Times New Roman" w:hAnsi="Arial" w:cs="Arial"/>
          <w:sz w:val="24"/>
          <w:szCs w:val="24"/>
        </w:rPr>
        <w:t>Thiru.Rahul</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Balaji</w:t>
      </w:r>
      <w:proofErr w:type="spellEnd"/>
      <w:r>
        <w:rPr>
          <w:rFonts w:ascii="Arial" w:eastAsia="Times New Roman" w:hAnsi="Arial" w:cs="Arial"/>
          <w:sz w:val="24"/>
          <w:szCs w:val="24"/>
        </w:rPr>
        <w:t xml:space="preserve">, Advocate appeared for the petitioner </w:t>
      </w:r>
      <w:proofErr w:type="gramStart"/>
      <w:r>
        <w:rPr>
          <w:rFonts w:ascii="Arial" w:eastAsia="Times New Roman" w:hAnsi="Arial" w:cs="Arial"/>
          <w:sz w:val="24"/>
          <w:szCs w:val="24"/>
        </w:rPr>
        <w:t>and  filed</w:t>
      </w:r>
      <w:proofErr w:type="gramEnd"/>
      <w:r>
        <w:rPr>
          <w:rFonts w:ascii="Arial" w:eastAsia="Times New Roman" w:hAnsi="Arial" w:cs="Arial"/>
          <w:sz w:val="24"/>
          <w:szCs w:val="24"/>
        </w:rPr>
        <w:t xml:space="preserve"> a common </w:t>
      </w:r>
      <w:proofErr w:type="spellStart"/>
      <w:r>
        <w:rPr>
          <w:rFonts w:ascii="Arial" w:eastAsia="Times New Roman" w:hAnsi="Arial" w:cs="Arial"/>
          <w:sz w:val="24"/>
          <w:szCs w:val="24"/>
        </w:rPr>
        <w:t>typet</w:t>
      </w:r>
      <w:proofErr w:type="spellEnd"/>
      <w:r>
        <w:rPr>
          <w:rFonts w:ascii="Arial" w:eastAsia="Times New Roman" w:hAnsi="Arial" w:cs="Arial"/>
          <w:sz w:val="24"/>
          <w:szCs w:val="24"/>
        </w:rPr>
        <w:t xml:space="preserve"> set and further sought a date for arguments. </w:t>
      </w:r>
      <w:proofErr w:type="spellStart"/>
      <w:r>
        <w:rPr>
          <w:rFonts w:ascii="Arial" w:eastAsia="Times New Roman" w:hAnsi="Arial" w:cs="Arial"/>
          <w:sz w:val="24"/>
          <w:szCs w:val="24"/>
        </w:rPr>
        <w:t>Tvl.N.Kumanan</w:t>
      </w:r>
      <w:proofErr w:type="spellEnd"/>
      <w:r>
        <w:rPr>
          <w:rFonts w:ascii="Arial" w:eastAsia="Times New Roman" w:hAnsi="Arial" w:cs="Arial"/>
          <w:sz w:val="24"/>
          <w:szCs w:val="24"/>
        </w:rPr>
        <w:t xml:space="preserve"> and </w:t>
      </w:r>
      <w:proofErr w:type="spellStart"/>
      <w:r>
        <w:rPr>
          <w:rFonts w:ascii="Arial" w:eastAsia="Times New Roman" w:hAnsi="Arial" w:cs="Arial"/>
          <w:sz w:val="24"/>
          <w:szCs w:val="24"/>
        </w:rPr>
        <w:t>A.P.Venkatachalapathy</w:t>
      </w:r>
      <w:proofErr w:type="spellEnd"/>
      <w:r>
        <w:rPr>
          <w:rFonts w:ascii="Arial" w:eastAsia="Times New Roman" w:hAnsi="Arial" w:cs="Arial"/>
          <w:sz w:val="24"/>
          <w:szCs w:val="24"/>
        </w:rPr>
        <w:t xml:space="preserve">, Standing Counsel appeared for TANGEDCO and sought time for appearance of </w:t>
      </w:r>
      <w:r>
        <w:rPr>
          <w:rFonts w:ascii="Arial" w:eastAsia="Times New Roman" w:hAnsi="Arial" w:cs="Arial"/>
          <w:color w:val="000000"/>
          <w:sz w:val="24"/>
          <w:szCs w:val="24"/>
        </w:rPr>
        <w:t xml:space="preserve">Senior Counsel. </w:t>
      </w:r>
      <w:proofErr w:type="gramStart"/>
      <w:r>
        <w:rPr>
          <w:rFonts w:ascii="Arial" w:eastAsia="Times New Roman" w:hAnsi="Arial" w:cs="Arial"/>
          <w:color w:val="000000"/>
          <w:sz w:val="24"/>
          <w:szCs w:val="24"/>
        </w:rPr>
        <w:t>At the request of the respondent side.</w:t>
      </w:r>
      <w:proofErr w:type="gramEnd"/>
      <w:r>
        <w:rPr>
          <w:rFonts w:ascii="Arial" w:eastAsia="Times New Roman" w:hAnsi="Arial" w:cs="Arial"/>
          <w:color w:val="000000"/>
          <w:sz w:val="24"/>
          <w:szCs w:val="24"/>
        </w:rPr>
        <w:t xml:space="preserve"> The case is adjourned to </w:t>
      </w:r>
      <w:r>
        <w:rPr>
          <w:rFonts w:ascii="Arial" w:eastAsia="Times New Roman" w:hAnsi="Arial" w:cs="Arial"/>
          <w:sz w:val="24"/>
          <w:szCs w:val="24"/>
        </w:rPr>
        <w:t>10.04.2024 for arguments.</w:t>
      </w:r>
    </w:p>
    <w:p w:rsidR="00E330DE" w:rsidRDefault="00E330DE" w:rsidP="00E330DE">
      <w:pPr>
        <w:tabs>
          <w:tab w:val="left" w:pos="1405"/>
        </w:tabs>
        <w:spacing w:after="0" w:line="480" w:lineRule="auto"/>
        <w:jc w:val="both"/>
        <w:rPr>
          <w:rFonts w:ascii="Arial" w:hAnsi="Arial" w:cs="Arial"/>
          <w:sz w:val="24"/>
          <w:szCs w:val="24"/>
        </w:rPr>
      </w:pPr>
    </w:p>
    <w:p w:rsidR="00E330DE" w:rsidRDefault="00E330DE" w:rsidP="00E330DE">
      <w:pPr>
        <w:tabs>
          <w:tab w:val="left" w:pos="7020"/>
        </w:tabs>
        <w:spacing w:after="0" w:line="240" w:lineRule="auto"/>
        <w:ind w:firstLine="720"/>
        <w:rPr>
          <w:rFonts w:ascii="Arial" w:hAnsi="Arial" w:cs="Arial"/>
          <w:sz w:val="24"/>
          <w:szCs w:val="24"/>
        </w:rPr>
      </w:pPr>
      <w:r>
        <w:rPr>
          <w:rFonts w:ascii="Arial" w:hAnsi="Arial" w:cs="Arial"/>
          <w:sz w:val="24"/>
          <w:szCs w:val="24"/>
        </w:rPr>
        <w:t>(</w:t>
      </w:r>
      <w:proofErr w:type="spellStart"/>
      <w:proofErr w:type="gramStart"/>
      <w:r>
        <w:rPr>
          <w:rFonts w:ascii="Arial" w:hAnsi="Arial" w:cs="Arial"/>
          <w:sz w:val="24"/>
          <w:szCs w:val="24"/>
        </w:rPr>
        <w:t>Sd</w:t>
      </w:r>
      <w:proofErr w:type="spellEnd"/>
      <w:proofErr w:type="gramEnd"/>
      <w:r>
        <w:rPr>
          <w:rFonts w:ascii="Arial" w:hAnsi="Arial" w:cs="Arial"/>
          <w:sz w:val="24"/>
          <w:szCs w:val="24"/>
        </w:rPr>
        <w:t>..........)                               (</w:t>
      </w:r>
      <w:proofErr w:type="spellStart"/>
      <w:proofErr w:type="gramStart"/>
      <w:r>
        <w:rPr>
          <w:rFonts w:ascii="Arial" w:hAnsi="Arial" w:cs="Arial"/>
          <w:sz w:val="24"/>
          <w:szCs w:val="24"/>
        </w:rPr>
        <w:t>Sd</w:t>
      </w:r>
      <w:proofErr w:type="spellEnd"/>
      <w:proofErr w:type="gramEnd"/>
      <w:r>
        <w:rPr>
          <w:rFonts w:ascii="Arial" w:hAnsi="Arial" w:cs="Arial"/>
          <w:sz w:val="24"/>
          <w:szCs w:val="24"/>
        </w:rPr>
        <w:t>...........)</w:t>
      </w:r>
      <w:r>
        <w:rPr>
          <w:rFonts w:ascii="Arial" w:hAnsi="Arial" w:cs="Arial"/>
          <w:sz w:val="24"/>
          <w:szCs w:val="24"/>
        </w:rPr>
        <w:tab/>
        <w:t>(</w:t>
      </w:r>
      <w:proofErr w:type="spellStart"/>
      <w:proofErr w:type="gramStart"/>
      <w:r>
        <w:rPr>
          <w:rFonts w:ascii="Arial" w:hAnsi="Arial" w:cs="Arial"/>
          <w:sz w:val="24"/>
          <w:szCs w:val="24"/>
        </w:rPr>
        <w:t>Sd</w:t>
      </w:r>
      <w:proofErr w:type="spellEnd"/>
      <w:proofErr w:type="gramEnd"/>
      <w:r>
        <w:rPr>
          <w:rFonts w:ascii="Arial" w:hAnsi="Arial" w:cs="Arial"/>
          <w:sz w:val="24"/>
          <w:szCs w:val="24"/>
        </w:rPr>
        <w:t>.........)</w:t>
      </w:r>
    </w:p>
    <w:p w:rsidR="00E330DE" w:rsidRDefault="00E330DE" w:rsidP="00E330DE">
      <w:pPr>
        <w:tabs>
          <w:tab w:val="left" w:pos="720"/>
          <w:tab w:val="left" w:pos="1440"/>
          <w:tab w:val="left" w:pos="2160"/>
          <w:tab w:val="left" w:pos="2880"/>
          <w:tab w:val="left" w:pos="3600"/>
          <w:tab w:val="left" w:pos="6435"/>
        </w:tabs>
        <w:spacing w:after="0" w:line="240" w:lineRule="auto"/>
        <w:rPr>
          <w:rFonts w:ascii="Arial" w:hAnsi="Arial" w:cs="Arial"/>
          <w:b/>
          <w:sz w:val="24"/>
          <w:szCs w:val="24"/>
        </w:rPr>
      </w:pPr>
      <w:r>
        <w:rPr>
          <w:rFonts w:ascii="Arial" w:hAnsi="Arial" w:cs="Arial"/>
          <w:b/>
          <w:sz w:val="24"/>
          <w:szCs w:val="24"/>
        </w:rPr>
        <w:t xml:space="preserve">         (</w:t>
      </w:r>
      <w:proofErr w:type="spellStart"/>
      <w:r>
        <w:rPr>
          <w:rFonts w:ascii="Arial" w:hAnsi="Arial" w:cs="Arial"/>
          <w:b/>
          <w:sz w:val="24"/>
          <w:szCs w:val="24"/>
        </w:rPr>
        <w:t>B.Mohan</w:t>
      </w:r>
      <w:proofErr w:type="spellEnd"/>
      <w:r>
        <w:rPr>
          <w:rFonts w:ascii="Arial" w:hAnsi="Arial" w:cs="Arial"/>
          <w:b/>
          <w:sz w:val="24"/>
          <w:szCs w:val="24"/>
        </w:rPr>
        <w:t>)</w:t>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 (</w:t>
      </w:r>
      <w:proofErr w:type="spellStart"/>
      <w:r>
        <w:rPr>
          <w:rFonts w:ascii="Arial" w:hAnsi="Arial" w:cs="Arial"/>
          <w:b/>
          <w:sz w:val="24"/>
          <w:szCs w:val="24"/>
        </w:rPr>
        <w:t>K.Venkatesan</w:t>
      </w:r>
      <w:proofErr w:type="spellEnd"/>
      <w:r>
        <w:rPr>
          <w:rFonts w:ascii="Arial" w:hAnsi="Arial" w:cs="Arial"/>
          <w:b/>
          <w:sz w:val="24"/>
          <w:szCs w:val="24"/>
        </w:rPr>
        <w:t xml:space="preserve">) </w:t>
      </w:r>
      <w:r>
        <w:rPr>
          <w:rFonts w:ascii="Arial" w:hAnsi="Arial" w:cs="Arial"/>
          <w:b/>
          <w:sz w:val="24"/>
          <w:szCs w:val="24"/>
        </w:rPr>
        <w:tab/>
        <w:t>(</w:t>
      </w:r>
      <w:proofErr w:type="spellStart"/>
      <w:r>
        <w:rPr>
          <w:rFonts w:ascii="Arial" w:hAnsi="Arial" w:cs="Arial"/>
          <w:b/>
          <w:sz w:val="24"/>
          <w:szCs w:val="24"/>
        </w:rPr>
        <w:t>M.Chandrasekar</w:t>
      </w:r>
      <w:proofErr w:type="spellEnd"/>
      <w:r>
        <w:rPr>
          <w:rFonts w:ascii="Arial" w:hAnsi="Arial" w:cs="Arial"/>
          <w:b/>
          <w:sz w:val="24"/>
          <w:szCs w:val="24"/>
        </w:rPr>
        <w:t>)</w:t>
      </w:r>
    </w:p>
    <w:p w:rsidR="00E330DE" w:rsidRDefault="00E330DE" w:rsidP="00E330DE">
      <w:pPr>
        <w:spacing w:after="0" w:line="240" w:lineRule="auto"/>
        <w:rPr>
          <w:rFonts w:ascii="Arial" w:hAnsi="Arial" w:cs="Arial"/>
          <w:b/>
          <w:sz w:val="24"/>
          <w:szCs w:val="24"/>
        </w:rPr>
      </w:pPr>
      <w:r>
        <w:rPr>
          <w:rFonts w:ascii="Arial" w:hAnsi="Arial" w:cs="Arial"/>
          <w:b/>
          <w:sz w:val="24"/>
          <w:szCs w:val="24"/>
        </w:rPr>
        <w:t xml:space="preserve">       </w:t>
      </w:r>
      <w:proofErr w:type="gramStart"/>
      <w:r>
        <w:rPr>
          <w:rFonts w:ascii="Arial" w:hAnsi="Arial" w:cs="Arial"/>
          <w:b/>
          <w:sz w:val="24"/>
          <w:szCs w:val="24"/>
        </w:rPr>
        <w:t>Member(</w:t>
      </w:r>
      <w:proofErr w:type="gramEnd"/>
      <w:r>
        <w:rPr>
          <w:rFonts w:ascii="Arial" w:hAnsi="Arial" w:cs="Arial"/>
          <w:b/>
          <w:sz w:val="24"/>
          <w:szCs w:val="24"/>
        </w:rPr>
        <w:t>legal)</w:t>
      </w:r>
      <w:r>
        <w:rPr>
          <w:rFonts w:ascii="Arial" w:hAnsi="Arial" w:cs="Arial"/>
          <w:b/>
          <w:sz w:val="24"/>
          <w:szCs w:val="24"/>
        </w:rPr>
        <w:tab/>
      </w:r>
      <w:r>
        <w:rPr>
          <w:rFonts w:ascii="Arial" w:hAnsi="Arial" w:cs="Arial"/>
          <w:b/>
          <w:sz w:val="24"/>
          <w:szCs w:val="24"/>
        </w:rPr>
        <w:tab/>
        <w:t xml:space="preserve">      </w:t>
      </w:r>
      <w:r>
        <w:rPr>
          <w:rFonts w:ascii="Arial" w:hAnsi="Arial" w:cs="Arial"/>
          <w:b/>
          <w:sz w:val="24"/>
          <w:szCs w:val="24"/>
        </w:rPr>
        <w:tab/>
        <w:t xml:space="preserve">      Member</w:t>
      </w:r>
      <w:r>
        <w:rPr>
          <w:rFonts w:ascii="Arial" w:hAnsi="Arial" w:cs="Arial"/>
          <w:b/>
          <w:sz w:val="24"/>
          <w:szCs w:val="24"/>
        </w:rPr>
        <w:tab/>
        <w:t xml:space="preserve">                           Chairman</w:t>
      </w:r>
    </w:p>
    <w:p w:rsidR="00E330DE" w:rsidRDefault="00E330DE" w:rsidP="00E330DE">
      <w:pPr>
        <w:spacing w:after="0" w:line="240" w:lineRule="auto"/>
        <w:rPr>
          <w:rFonts w:ascii="Arial" w:hAnsi="Arial" w:cs="Arial"/>
          <w:b/>
          <w:sz w:val="24"/>
          <w:szCs w:val="24"/>
        </w:rPr>
      </w:pPr>
    </w:p>
    <w:p w:rsidR="00E330DE" w:rsidRDefault="00E330DE" w:rsidP="00E330DE">
      <w:pPr>
        <w:spacing w:after="0" w:line="240" w:lineRule="auto"/>
        <w:rPr>
          <w:rFonts w:ascii="Arial" w:hAnsi="Arial" w:cs="Arial"/>
          <w:b/>
          <w:sz w:val="24"/>
          <w:szCs w:val="24"/>
        </w:rPr>
      </w:pPr>
    </w:p>
    <w:p w:rsidR="00E330DE" w:rsidRDefault="00E330DE" w:rsidP="00E330DE">
      <w:pPr>
        <w:spacing w:after="0" w:line="240" w:lineRule="auto"/>
        <w:jc w:val="center"/>
        <w:rPr>
          <w:rFonts w:ascii="Arial" w:hAnsi="Arial" w:cs="Arial"/>
          <w:b/>
          <w:sz w:val="24"/>
          <w:szCs w:val="24"/>
        </w:rPr>
      </w:pPr>
      <w:r>
        <w:rPr>
          <w:rFonts w:ascii="Arial" w:hAnsi="Arial" w:cs="Arial"/>
          <w:b/>
          <w:sz w:val="24"/>
          <w:szCs w:val="24"/>
        </w:rPr>
        <w:t>//True Copy//</w:t>
      </w:r>
    </w:p>
    <w:p w:rsidR="00E330DE" w:rsidRDefault="00E330DE" w:rsidP="00E330DE">
      <w:pPr>
        <w:spacing w:after="0" w:line="240" w:lineRule="auto"/>
        <w:jc w:val="center"/>
        <w:rPr>
          <w:rFonts w:ascii="Arial" w:hAnsi="Arial" w:cs="Arial"/>
          <w:b/>
          <w:sz w:val="24"/>
          <w:szCs w:val="24"/>
        </w:rPr>
      </w:pPr>
    </w:p>
    <w:p w:rsidR="00E330DE" w:rsidRPr="000D7E82" w:rsidRDefault="00E330DE" w:rsidP="00E330DE">
      <w:pPr>
        <w:spacing w:after="0" w:line="240" w:lineRule="auto"/>
        <w:jc w:val="center"/>
        <w:rPr>
          <w:rFonts w:ascii="Arial" w:hAnsi="Arial" w:cs="Arial"/>
          <w:b/>
          <w:sz w:val="6"/>
          <w:szCs w:val="24"/>
        </w:rPr>
      </w:pPr>
      <w:r>
        <w:rPr>
          <w:rFonts w:ascii="Arial" w:hAnsi="Arial" w:cs="Arial"/>
          <w:b/>
          <w:sz w:val="24"/>
          <w:szCs w:val="24"/>
        </w:rPr>
        <w:tab/>
      </w:r>
      <w:r>
        <w:rPr>
          <w:rFonts w:ascii="Arial" w:hAnsi="Arial" w:cs="Arial"/>
          <w:b/>
          <w:sz w:val="24"/>
          <w:szCs w:val="24"/>
        </w:rPr>
        <w:tab/>
      </w:r>
    </w:p>
    <w:p w:rsidR="00E330DE" w:rsidRDefault="00E330DE" w:rsidP="00E330DE">
      <w:pPr>
        <w:spacing w:after="0" w:line="240" w:lineRule="auto"/>
        <w:jc w:val="center"/>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Secretary </w:t>
      </w:r>
    </w:p>
    <w:p w:rsidR="00E330DE" w:rsidRDefault="00E330DE" w:rsidP="00E330DE">
      <w:pPr>
        <w:spacing w:after="0" w:line="240" w:lineRule="auto"/>
        <w:ind w:left="5488" w:firstLine="272"/>
        <w:jc w:val="center"/>
        <w:rPr>
          <w:rFonts w:ascii="Arial" w:hAnsi="Arial" w:cs="Arial"/>
          <w:b/>
          <w:sz w:val="24"/>
          <w:szCs w:val="24"/>
        </w:rPr>
      </w:pPr>
      <w:r>
        <w:rPr>
          <w:rFonts w:ascii="Arial" w:hAnsi="Arial" w:cs="Arial"/>
          <w:b/>
          <w:sz w:val="24"/>
          <w:szCs w:val="24"/>
        </w:rPr>
        <w:t xml:space="preserve">Tamil Nadu Electricity </w:t>
      </w:r>
    </w:p>
    <w:p w:rsidR="00E330DE" w:rsidRDefault="00E330DE" w:rsidP="00E330DE">
      <w:pPr>
        <w:spacing w:after="0" w:line="240" w:lineRule="auto"/>
        <w:ind w:left="5216" w:firstLine="544"/>
        <w:jc w:val="center"/>
        <w:rPr>
          <w:rFonts w:ascii="Arial" w:hAnsi="Arial" w:cs="Arial"/>
          <w:b/>
          <w:sz w:val="24"/>
          <w:szCs w:val="24"/>
        </w:rPr>
      </w:pPr>
      <w:r>
        <w:rPr>
          <w:rFonts w:ascii="Arial" w:hAnsi="Arial" w:cs="Arial"/>
          <w:b/>
          <w:sz w:val="24"/>
          <w:szCs w:val="24"/>
        </w:rPr>
        <w:t>Regulatory Commission</w:t>
      </w:r>
    </w:p>
    <w:p w:rsidR="00B1772E" w:rsidRDefault="00B1772E" w:rsidP="00E330DE">
      <w:pPr>
        <w:spacing w:after="0" w:line="240" w:lineRule="auto"/>
        <w:ind w:left="5216" w:firstLine="544"/>
        <w:jc w:val="center"/>
        <w:rPr>
          <w:rFonts w:ascii="Arial" w:hAnsi="Arial" w:cs="Arial"/>
          <w:b/>
          <w:sz w:val="24"/>
          <w:szCs w:val="24"/>
        </w:rPr>
      </w:pPr>
    </w:p>
    <w:p w:rsidR="00E330DE" w:rsidRDefault="00E330DE" w:rsidP="00E330DE">
      <w:pPr>
        <w:spacing w:after="0" w:line="240" w:lineRule="auto"/>
        <w:jc w:val="center"/>
        <w:rPr>
          <w:rFonts w:ascii="Arial" w:hAnsi="Arial" w:cs="Arial"/>
          <w:b/>
          <w:sz w:val="28"/>
          <w:szCs w:val="28"/>
          <w:u w:val="single"/>
        </w:rPr>
      </w:pPr>
      <w:r>
        <w:rPr>
          <w:rFonts w:ascii="Arial" w:hAnsi="Arial" w:cs="Arial"/>
          <w:b/>
          <w:sz w:val="28"/>
          <w:szCs w:val="28"/>
          <w:u w:val="single"/>
        </w:rPr>
        <w:lastRenderedPageBreak/>
        <w:t>TAMIL NADU ELECTRICITY REGULATORY COMMISSION</w:t>
      </w:r>
    </w:p>
    <w:p w:rsidR="00E330DE" w:rsidRDefault="00E330DE" w:rsidP="00E330DE">
      <w:pPr>
        <w:spacing w:after="0" w:line="240" w:lineRule="auto"/>
        <w:jc w:val="center"/>
        <w:rPr>
          <w:rFonts w:ascii="Arial" w:hAnsi="Arial" w:cs="Arial"/>
          <w:b/>
          <w:sz w:val="24"/>
          <w:szCs w:val="24"/>
          <w:u w:val="single"/>
        </w:rPr>
      </w:pPr>
      <w:r>
        <w:rPr>
          <w:rFonts w:ascii="Arial" w:hAnsi="Arial" w:cs="Arial"/>
          <w:b/>
          <w:sz w:val="24"/>
          <w:szCs w:val="24"/>
          <w:u w:val="single"/>
        </w:rPr>
        <w:t>(Constituted under section 82 (1) of the Electricity Act, 2003)</w:t>
      </w:r>
    </w:p>
    <w:p w:rsidR="00E330DE" w:rsidRDefault="00E330DE" w:rsidP="00E330DE">
      <w:pPr>
        <w:spacing w:after="0" w:line="240" w:lineRule="auto"/>
        <w:jc w:val="center"/>
        <w:rPr>
          <w:rFonts w:ascii="Arial" w:hAnsi="Arial" w:cs="Arial"/>
          <w:b/>
          <w:sz w:val="24"/>
          <w:szCs w:val="24"/>
          <w:u w:val="single"/>
        </w:rPr>
      </w:pPr>
      <w:r>
        <w:rPr>
          <w:rFonts w:ascii="Arial" w:hAnsi="Arial" w:cs="Arial"/>
          <w:b/>
          <w:sz w:val="24"/>
          <w:szCs w:val="24"/>
          <w:u w:val="single"/>
        </w:rPr>
        <w:t>(Central Act 36 of 2003)</w:t>
      </w:r>
    </w:p>
    <w:p w:rsidR="00E330DE" w:rsidRDefault="00E330DE" w:rsidP="00E330DE">
      <w:pPr>
        <w:spacing w:after="0" w:line="240" w:lineRule="auto"/>
        <w:jc w:val="center"/>
        <w:rPr>
          <w:rFonts w:ascii="Arial" w:hAnsi="Arial" w:cs="Arial"/>
          <w:b/>
          <w:sz w:val="24"/>
          <w:szCs w:val="24"/>
          <w:u w:val="single"/>
        </w:rPr>
      </w:pPr>
    </w:p>
    <w:p w:rsidR="00E330DE" w:rsidRPr="000D7E82" w:rsidRDefault="00E330DE" w:rsidP="00E330DE">
      <w:pPr>
        <w:spacing w:after="0" w:line="240" w:lineRule="auto"/>
        <w:rPr>
          <w:rFonts w:ascii="Arial" w:hAnsi="Arial" w:cs="Arial"/>
          <w:b/>
          <w:sz w:val="2"/>
          <w:szCs w:val="24"/>
          <w:u w:val="single"/>
        </w:rPr>
      </w:pPr>
    </w:p>
    <w:p w:rsidR="00E330DE" w:rsidRDefault="00E330DE" w:rsidP="00E330DE">
      <w:pPr>
        <w:spacing w:after="0"/>
        <w:rPr>
          <w:rFonts w:ascii="Arial" w:hAnsi="Arial" w:cs="Arial"/>
          <w:b/>
          <w:sz w:val="24"/>
          <w:szCs w:val="24"/>
          <w:u w:val="single"/>
        </w:rPr>
      </w:pPr>
      <w:r>
        <w:rPr>
          <w:rFonts w:ascii="Arial" w:hAnsi="Arial" w:cs="Arial"/>
          <w:b/>
          <w:sz w:val="24"/>
          <w:szCs w:val="24"/>
          <w:u w:val="single"/>
        </w:rPr>
        <w:t>PRESENT:-</w:t>
      </w:r>
    </w:p>
    <w:p w:rsidR="00E330DE" w:rsidRPr="00C0713B" w:rsidRDefault="00E330DE" w:rsidP="00E330DE">
      <w:pPr>
        <w:spacing w:after="0"/>
        <w:rPr>
          <w:rFonts w:ascii="Arial" w:hAnsi="Arial" w:cs="Arial"/>
          <w:b/>
          <w:sz w:val="12"/>
          <w:szCs w:val="24"/>
          <w:u w:val="single"/>
        </w:rPr>
      </w:pPr>
    </w:p>
    <w:p w:rsidR="00E330DE" w:rsidRPr="000D7E82" w:rsidRDefault="00E330DE" w:rsidP="00E330DE">
      <w:pPr>
        <w:spacing w:after="0"/>
        <w:rPr>
          <w:rFonts w:ascii="Arial" w:hAnsi="Arial" w:cs="Arial"/>
          <w:b/>
          <w:sz w:val="6"/>
          <w:szCs w:val="24"/>
        </w:rPr>
      </w:pPr>
    </w:p>
    <w:p w:rsidR="00E330DE" w:rsidRDefault="00E330DE" w:rsidP="00E330DE">
      <w:pPr>
        <w:spacing w:after="0"/>
        <w:rPr>
          <w:rFonts w:ascii="Arial" w:hAnsi="Arial" w:cs="Arial"/>
          <w:b/>
          <w:sz w:val="24"/>
          <w:szCs w:val="24"/>
        </w:rPr>
      </w:pPr>
      <w:proofErr w:type="spellStart"/>
      <w:r>
        <w:rPr>
          <w:rFonts w:ascii="Arial" w:hAnsi="Arial" w:cs="Arial"/>
          <w:b/>
          <w:sz w:val="24"/>
          <w:szCs w:val="24"/>
        </w:rPr>
        <w:t>Thiru.M.Chandrasekar</w:t>
      </w:r>
      <w:proofErr w:type="spellEnd"/>
      <w:r>
        <w:rPr>
          <w:rFonts w:ascii="Arial" w:hAnsi="Arial" w:cs="Arial"/>
          <w:b/>
          <w:sz w:val="24"/>
          <w:szCs w:val="24"/>
        </w:rPr>
        <w:t xml:space="preserve"> </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Chairman</w:t>
      </w:r>
    </w:p>
    <w:p w:rsidR="00E330DE" w:rsidRDefault="00E330DE" w:rsidP="00E330DE">
      <w:pPr>
        <w:spacing w:after="0"/>
        <w:rPr>
          <w:rFonts w:ascii="Arial" w:hAnsi="Arial" w:cs="Arial"/>
          <w:b/>
          <w:sz w:val="24"/>
          <w:szCs w:val="24"/>
        </w:rPr>
      </w:pPr>
      <w:proofErr w:type="spellStart"/>
      <w:r>
        <w:rPr>
          <w:rFonts w:ascii="Arial" w:hAnsi="Arial" w:cs="Arial"/>
          <w:b/>
          <w:sz w:val="24"/>
          <w:szCs w:val="24"/>
        </w:rPr>
        <w:t>Thiru.K.Venkatesan</w:t>
      </w:r>
      <w:proofErr w:type="spellEnd"/>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Member</w:t>
      </w:r>
    </w:p>
    <w:p w:rsidR="00E330DE" w:rsidRDefault="00E330DE" w:rsidP="00E330DE">
      <w:pPr>
        <w:spacing w:after="0"/>
        <w:rPr>
          <w:rFonts w:ascii="Arial" w:hAnsi="Arial" w:cs="Arial"/>
          <w:b/>
          <w:sz w:val="24"/>
          <w:szCs w:val="24"/>
        </w:rPr>
      </w:pPr>
      <w:proofErr w:type="spellStart"/>
      <w:r>
        <w:rPr>
          <w:rFonts w:ascii="Arial" w:hAnsi="Arial" w:cs="Arial"/>
          <w:b/>
          <w:sz w:val="24"/>
          <w:szCs w:val="24"/>
        </w:rPr>
        <w:t>Thiru.B.Mohan</w:t>
      </w:r>
      <w:proofErr w:type="spellEnd"/>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   </w:t>
      </w:r>
      <w:proofErr w:type="gramStart"/>
      <w:r>
        <w:rPr>
          <w:rFonts w:ascii="Arial" w:hAnsi="Arial" w:cs="Arial"/>
          <w:b/>
          <w:sz w:val="24"/>
          <w:szCs w:val="24"/>
        </w:rPr>
        <w:t>Member(</w:t>
      </w:r>
      <w:proofErr w:type="gramEnd"/>
      <w:r>
        <w:rPr>
          <w:rFonts w:ascii="Arial" w:hAnsi="Arial" w:cs="Arial"/>
          <w:b/>
          <w:sz w:val="24"/>
          <w:szCs w:val="24"/>
        </w:rPr>
        <w:t xml:space="preserve">Legal) </w:t>
      </w:r>
    </w:p>
    <w:p w:rsidR="00E330DE" w:rsidRPr="0017583D" w:rsidRDefault="00E330DE" w:rsidP="00E330DE">
      <w:pPr>
        <w:spacing w:after="0"/>
        <w:rPr>
          <w:rFonts w:ascii="Arial" w:hAnsi="Arial" w:cs="Arial"/>
          <w:b/>
          <w:sz w:val="8"/>
          <w:szCs w:val="24"/>
        </w:rPr>
      </w:pPr>
    </w:p>
    <w:p w:rsidR="00E330DE" w:rsidRPr="008A3184" w:rsidRDefault="00E330DE" w:rsidP="00E330DE">
      <w:pPr>
        <w:spacing w:after="0" w:line="240" w:lineRule="auto"/>
        <w:rPr>
          <w:rFonts w:ascii="Arial" w:hAnsi="Arial" w:cs="Arial"/>
          <w:sz w:val="2"/>
          <w:szCs w:val="24"/>
        </w:rPr>
      </w:pPr>
    </w:p>
    <w:p w:rsidR="00E330DE" w:rsidRPr="00C157D5" w:rsidRDefault="00E330DE" w:rsidP="00E330DE">
      <w:pPr>
        <w:spacing w:after="0" w:line="240" w:lineRule="auto"/>
        <w:jc w:val="center"/>
        <w:rPr>
          <w:rFonts w:ascii="Arial" w:hAnsi="Arial" w:cs="Arial"/>
          <w:b/>
          <w:sz w:val="24"/>
          <w:szCs w:val="24"/>
          <w:u w:val="single"/>
        </w:rPr>
      </w:pPr>
      <w:r>
        <w:rPr>
          <w:rFonts w:ascii="Arial" w:hAnsi="Arial" w:cs="Arial"/>
          <w:b/>
          <w:sz w:val="24"/>
          <w:szCs w:val="24"/>
          <w:u w:val="single"/>
        </w:rPr>
        <w:t>D.R.P.No.3 of 2023</w:t>
      </w:r>
    </w:p>
    <w:p w:rsidR="00E330DE" w:rsidRDefault="00E330DE" w:rsidP="00E330DE">
      <w:pPr>
        <w:spacing w:after="0" w:line="240" w:lineRule="auto"/>
        <w:rPr>
          <w:rFonts w:ascii="Arial" w:hAnsi="Arial" w:cs="Arial"/>
          <w:sz w:val="24"/>
          <w:szCs w:val="24"/>
        </w:rPr>
      </w:pPr>
      <w:r>
        <w:rPr>
          <w:rFonts w:ascii="Arial" w:hAnsi="Arial" w:cs="Arial"/>
          <w:sz w:val="24"/>
          <w:szCs w:val="24"/>
        </w:rPr>
        <w:t>M/</w:t>
      </w:r>
      <w:proofErr w:type="spellStart"/>
      <w:r>
        <w:rPr>
          <w:rFonts w:ascii="Arial" w:hAnsi="Arial" w:cs="Arial"/>
          <w:sz w:val="24"/>
          <w:szCs w:val="24"/>
        </w:rPr>
        <w:t>s.MALCO</w:t>
      </w:r>
      <w:proofErr w:type="spellEnd"/>
      <w:r>
        <w:rPr>
          <w:rFonts w:ascii="Arial" w:hAnsi="Arial" w:cs="Arial"/>
          <w:sz w:val="24"/>
          <w:szCs w:val="24"/>
        </w:rPr>
        <w:t xml:space="preserve"> Energy Ltd.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 Petitioner</w:t>
      </w:r>
    </w:p>
    <w:p w:rsidR="00E330DE" w:rsidRDefault="00E330DE" w:rsidP="00E330DE">
      <w:pPr>
        <w:spacing w:after="0" w:line="240" w:lineRule="auto"/>
        <w:ind w:left="5040" w:firstLine="720"/>
        <w:rPr>
          <w:rFonts w:ascii="Arial" w:hAnsi="Arial" w:cs="Arial"/>
          <w:sz w:val="24"/>
          <w:szCs w:val="24"/>
        </w:rPr>
      </w:pPr>
      <w:r>
        <w:rPr>
          <w:rFonts w:ascii="Arial" w:hAnsi="Arial" w:cs="Arial"/>
          <w:sz w:val="24"/>
          <w:szCs w:val="24"/>
        </w:rPr>
        <w:t xml:space="preserve">         (</w:t>
      </w:r>
      <w:proofErr w:type="spellStart"/>
      <w:r>
        <w:rPr>
          <w:rFonts w:ascii="Arial" w:hAnsi="Arial" w:cs="Arial"/>
          <w:sz w:val="24"/>
          <w:szCs w:val="24"/>
        </w:rPr>
        <w:t>Adv.Rahul</w:t>
      </w:r>
      <w:proofErr w:type="spellEnd"/>
      <w:r>
        <w:rPr>
          <w:rFonts w:ascii="Arial" w:hAnsi="Arial" w:cs="Arial"/>
          <w:sz w:val="24"/>
          <w:szCs w:val="24"/>
        </w:rPr>
        <w:t xml:space="preserve"> </w:t>
      </w:r>
      <w:proofErr w:type="spellStart"/>
      <w:r>
        <w:rPr>
          <w:rFonts w:ascii="Arial" w:hAnsi="Arial" w:cs="Arial"/>
          <w:sz w:val="24"/>
          <w:szCs w:val="24"/>
        </w:rPr>
        <w:t>Balaji</w:t>
      </w:r>
      <w:proofErr w:type="spellEnd"/>
      <w:r>
        <w:rPr>
          <w:rFonts w:ascii="Arial" w:hAnsi="Arial" w:cs="Arial"/>
          <w:sz w:val="24"/>
          <w:szCs w:val="24"/>
        </w:rPr>
        <w:t>)</w:t>
      </w:r>
    </w:p>
    <w:p w:rsidR="00E330DE" w:rsidRDefault="00E330DE" w:rsidP="00E330DE">
      <w:pPr>
        <w:spacing w:after="0" w:line="240" w:lineRule="auto"/>
        <w:ind w:left="3600" w:firstLine="720"/>
        <w:rPr>
          <w:rFonts w:ascii="Arial" w:hAnsi="Arial" w:cs="Arial"/>
          <w:sz w:val="24"/>
          <w:szCs w:val="24"/>
        </w:rPr>
      </w:pPr>
      <w:r>
        <w:rPr>
          <w:rFonts w:ascii="Arial" w:hAnsi="Arial" w:cs="Arial"/>
          <w:sz w:val="24"/>
          <w:szCs w:val="24"/>
        </w:rPr>
        <w:t>Versus</w:t>
      </w:r>
    </w:p>
    <w:p w:rsidR="00E330DE" w:rsidRDefault="00E330DE" w:rsidP="00E330DE">
      <w:pPr>
        <w:spacing w:after="0" w:line="240" w:lineRule="auto"/>
        <w:rPr>
          <w:rFonts w:ascii="Arial" w:hAnsi="Arial" w:cs="Arial"/>
          <w:sz w:val="24"/>
          <w:szCs w:val="24"/>
        </w:rPr>
      </w:pPr>
      <w:r>
        <w:rPr>
          <w:rFonts w:ascii="Arial" w:hAnsi="Arial" w:cs="Arial"/>
          <w:sz w:val="24"/>
          <w:szCs w:val="24"/>
        </w:rPr>
        <w:t>(</w:t>
      </w:r>
      <w:proofErr w:type="spellStart"/>
      <w:r>
        <w:rPr>
          <w:rFonts w:ascii="Arial" w:hAnsi="Arial" w:cs="Arial"/>
          <w:sz w:val="24"/>
          <w:szCs w:val="24"/>
        </w:rPr>
        <w:t>i</w:t>
      </w:r>
      <w:proofErr w:type="spellEnd"/>
      <w:r>
        <w:rPr>
          <w:rFonts w:ascii="Arial" w:hAnsi="Arial" w:cs="Arial"/>
          <w:sz w:val="24"/>
          <w:szCs w:val="24"/>
        </w:rPr>
        <w:t xml:space="preserve">) CMD / TANGEDCO &amp; Ors.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Respondents</w:t>
      </w:r>
    </w:p>
    <w:p w:rsidR="00E330DE" w:rsidRDefault="00E330DE" w:rsidP="00E330DE">
      <w:pPr>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Pr>
          <w:rFonts w:ascii="Arial" w:hAnsi="Arial" w:cs="Arial"/>
          <w:sz w:val="24"/>
          <w:szCs w:val="24"/>
        </w:rPr>
        <w:tab/>
      </w:r>
      <w:r>
        <w:rPr>
          <w:rFonts w:ascii="Arial" w:hAnsi="Arial" w:cs="Arial"/>
          <w:sz w:val="24"/>
          <w:szCs w:val="24"/>
        </w:rPr>
        <w:tab/>
        <w:t xml:space="preserve">     </w:t>
      </w:r>
      <w:r w:rsidRPr="00ED576D">
        <w:rPr>
          <w:rFonts w:ascii="Arial" w:hAnsi="Arial" w:cs="Arial"/>
          <w:sz w:val="24"/>
          <w:szCs w:val="24"/>
        </w:rPr>
        <w:t>(</w:t>
      </w:r>
      <w:proofErr w:type="spellStart"/>
      <w:r>
        <w:rPr>
          <w:rFonts w:ascii="Arial" w:hAnsi="Arial" w:cs="Arial"/>
          <w:sz w:val="24"/>
          <w:szCs w:val="24"/>
        </w:rPr>
        <w:t>Adv.Richardson</w:t>
      </w:r>
      <w:proofErr w:type="spellEnd"/>
      <w:r>
        <w:rPr>
          <w:rFonts w:ascii="Arial" w:hAnsi="Arial" w:cs="Arial"/>
          <w:sz w:val="24"/>
          <w:szCs w:val="24"/>
        </w:rPr>
        <w:t xml:space="preserve"> Wilson</w:t>
      </w:r>
      <w:r w:rsidRPr="00ED576D">
        <w:rPr>
          <w:rFonts w:ascii="Arial" w:hAnsi="Arial" w:cs="Arial"/>
          <w:sz w:val="24"/>
          <w:szCs w:val="24"/>
        </w:rPr>
        <w:t xml:space="preserve">) </w:t>
      </w:r>
    </w:p>
    <w:p w:rsidR="00E330DE" w:rsidRPr="00A31110" w:rsidRDefault="00E330DE" w:rsidP="00E330DE">
      <w:pPr>
        <w:spacing w:after="0" w:line="240" w:lineRule="auto"/>
        <w:rPr>
          <w:rFonts w:ascii="Arial" w:hAnsi="Arial" w:cs="Arial"/>
          <w:sz w:val="4"/>
          <w:szCs w:val="24"/>
        </w:rPr>
      </w:pPr>
    </w:p>
    <w:p w:rsidR="00E330DE" w:rsidRDefault="00E330DE" w:rsidP="00E330DE">
      <w:pPr>
        <w:spacing w:after="0" w:line="240" w:lineRule="auto"/>
        <w:rPr>
          <w:rFonts w:ascii="Arial" w:hAnsi="Arial" w:cs="Arial"/>
          <w:sz w:val="24"/>
          <w:szCs w:val="24"/>
        </w:rPr>
      </w:pPr>
    </w:p>
    <w:p w:rsidR="00E330DE" w:rsidRDefault="00E330DE" w:rsidP="00E330DE">
      <w:pPr>
        <w:spacing w:after="0" w:line="240" w:lineRule="auto"/>
        <w:ind w:left="2160" w:firstLine="720"/>
        <w:rPr>
          <w:rFonts w:ascii="Arial" w:hAnsi="Arial" w:cs="Arial"/>
          <w:b/>
          <w:sz w:val="24"/>
          <w:szCs w:val="24"/>
          <w:u w:val="single"/>
        </w:rPr>
      </w:pPr>
      <w:r>
        <w:rPr>
          <w:rFonts w:ascii="Arial" w:hAnsi="Arial" w:cs="Arial"/>
          <w:b/>
          <w:sz w:val="24"/>
          <w:szCs w:val="24"/>
          <w:u w:val="single"/>
        </w:rPr>
        <w:t xml:space="preserve">Hearing </w:t>
      </w:r>
      <w:proofErr w:type="gramStart"/>
      <w:r>
        <w:rPr>
          <w:rFonts w:ascii="Arial" w:hAnsi="Arial" w:cs="Arial"/>
          <w:b/>
          <w:sz w:val="24"/>
          <w:szCs w:val="24"/>
          <w:u w:val="single"/>
        </w:rPr>
        <w:t>dated  :</w:t>
      </w:r>
      <w:proofErr w:type="gramEnd"/>
      <w:r>
        <w:rPr>
          <w:rFonts w:ascii="Arial" w:hAnsi="Arial" w:cs="Arial"/>
          <w:b/>
          <w:sz w:val="24"/>
          <w:szCs w:val="24"/>
          <w:u w:val="single"/>
        </w:rPr>
        <w:t xml:space="preserve"> 26.03.2024</w:t>
      </w:r>
    </w:p>
    <w:p w:rsidR="00E330DE" w:rsidRDefault="00E330DE" w:rsidP="00E330DE">
      <w:pPr>
        <w:spacing w:after="0" w:line="240" w:lineRule="auto"/>
        <w:ind w:left="3600"/>
        <w:rPr>
          <w:rFonts w:ascii="Arial" w:hAnsi="Arial" w:cs="Arial"/>
          <w:b/>
          <w:sz w:val="24"/>
          <w:szCs w:val="24"/>
          <w:u w:val="single"/>
        </w:rPr>
      </w:pPr>
      <w:r>
        <w:rPr>
          <w:rFonts w:ascii="Arial" w:hAnsi="Arial" w:cs="Arial"/>
          <w:b/>
          <w:sz w:val="24"/>
          <w:szCs w:val="24"/>
          <w:u w:val="single"/>
        </w:rPr>
        <w:t>DAILY ORDER</w:t>
      </w:r>
    </w:p>
    <w:p w:rsidR="00E330DE" w:rsidRPr="00FE14E3" w:rsidRDefault="00E330DE" w:rsidP="00E330DE">
      <w:pPr>
        <w:autoSpaceDE w:val="0"/>
        <w:autoSpaceDN w:val="0"/>
        <w:adjustRightInd w:val="0"/>
        <w:spacing w:after="0" w:line="240" w:lineRule="auto"/>
        <w:rPr>
          <w:rFonts w:ascii="Arial" w:hAnsi="Arial" w:cs="Arial"/>
          <w:color w:val="000000"/>
          <w:sz w:val="8"/>
          <w:szCs w:val="24"/>
        </w:rPr>
      </w:pPr>
    </w:p>
    <w:p w:rsidR="003B7AF2" w:rsidRDefault="003B7AF2" w:rsidP="003B7AF2">
      <w:pPr>
        <w:tabs>
          <w:tab w:val="left" w:pos="1405"/>
        </w:tabs>
        <w:spacing w:after="0" w:line="480" w:lineRule="auto"/>
        <w:jc w:val="both"/>
        <w:rPr>
          <w:rFonts w:ascii="Arial" w:eastAsia="Times New Roman" w:hAnsi="Arial" w:cs="Arial"/>
          <w:sz w:val="24"/>
          <w:szCs w:val="24"/>
        </w:rPr>
      </w:pPr>
      <w:r>
        <w:rPr>
          <w:rFonts w:ascii="Arial" w:hAnsi="Arial" w:cs="Arial"/>
          <w:sz w:val="24"/>
          <w:szCs w:val="24"/>
        </w:rPr>
        <w:tab/>
      </w:r>
      <w:proofErr w:type="spellStart"/>
      <w:r>
        <w:rPr>
          <w:rFonts w:ascii="Arial" w:eastAsia="Times New Roman" w:hAnsi="Arial" w:cs="Arial"/>
          <w:sz w:val="24"/>
          <w:szCs w:val="24"/>
        </w:rPr>
        <w:t>Thiru.Rahul</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Balaji</w:t>
      </w:r>
      <w:proofErr w:type="spellEnd"/>
      <w:r>
        <w:rPr>
          <w:rFonts w:ascii="Arial" w:eastAsia="Times New Roman" w:hAnsi="Arial" w:cs="Arial"/>
          <w:sz w:val="24"/>
          <w:szCs w:val="24"/>
        </w:rPr>
        <w:t xml:space="preserve">, Advocate appeared for the petitioner and sought time for arguments.  </w:t>
      </w:r>
      <w:proofErr w:type="spellStart"/>
      <w:r>
        <w:rPr>
          <w:rFonts w:ascii="Arial" w:eastAsia="Times New Roman" w:hAnsi="Arial" w:cs="Arial"/>
          <w:sz w:val="24"/>
          <w:szCs w:val="24"/>
        </w:rPr>
        <w:t>Thiru.Richardson</w:t>
      </w:r>
      <w:proofErr w:type="spellEnd"/>
      <w:r>
        <w:rPr>
          <w:rFonts w:ascii="Arial" w:eastAsia="Times New Roman" w:hAnsi="Arial" w:cs="Arial"/>
          <w:sz w:val="24"/>
          <w:szCs w:val="24"/>
        </w:rPr>
        <w:t xml:space="preserve"> Wilson, Advocate appeared for TANGEDCO and prayed to post this matter on 10.04.2024.   At the request of the both side, the case is adjourned to 10.04.2024 for arguments.</w:t>
      </w:r>
    </w:p>
    <w:p w:rsidR="00E330DE" w:rsidRDefault="00E330DE" w:rsidP="00E330DE">
      <w:pPr>
        <w:tabs>
          <w:tab w:val="left" w:pos="1405"/>
        </w:tabs>
        <w:spacing w:after="0" w:line="48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p>
    <w:p w:rsidR="00E330DE" w:rsidRDefault="00E330DE" w:rsidP="00E330DE">
      <w:pPr>
        <w:tabs>
          <w:tab w:val="left" w:pos="7020"/>
        </w:tabs>
        <w:spacing w:after="0" w:line="240" w:lineRule="auto"/>
        <w:ind w:firstLine="720"/>
        <w:rPr>
          <w:rFonts w:ascii="Arial" w:hAnsi="Arial" w:cs="Arial"/>
          <w:sz w:val="24"/>
          <w:szCs w:val="24"/>
        </w:rPr>
      </w:pPr>
      <w:r>
        <w:rPr>
          <w:rFonts w:ascii="Arial" w:hAnsi="Arial" w:cs="Arial"/>
          <w:sz w:val="24"/>
          <w:szCs w:val="24"/>
        </w:rPr>
        <w:t>(</w:t>
      </w:r>
      <w:proofErr w:type="spellStart"/>
      <w:proofErr w:type="gramStart"/>
      <w:r>
        <w:rPr>
          <w:rFonts w:ascii="Arial" w:hAnsi="Arial" w:cs="Arial"/>
          <w:sz w:val="24"/>
          <w:szCs w:val="24"/>
        </w:rPr>
        <w:t>Sd</w:t>
      </w:r>
      <w:proofErr w:type="spellEnd"/>
      <w:proofErr w:type="gramEnd"/>
      <w:r>
        <w:rPr>
          <w:rFonts w:ascii="Arial" w:hAnsi="Arial" w:cs="Arial"/>
          <w:sz w:val="24"/>
          <w:szCs w:val="24"/>
        </w:rPr>
        <w:t>..........)                               (</w:t>
      </w:r>
      <w:proofErr w:type="spellStart"/>
      <w:proofErr w:type="gramStart"/>
      <w:r>
        <w:rPr>
          <w:rFonts w:ascii="Arial" w:hAnsi="Arial" w:cs="Arial"/>
          <w:sz w:val="24"/>
          <w:szCs w:val="24"/>
        </w:rPr>
        <w:t>Sd</w:t>
      </w:r>
      <w:proofErr w:type="spellEnd"/>
      <w:proofErr w:type="gramEnd"/>
      <w:r>
        <w:rPr>
          <w:rFonts w:ascii="Arial" w:hAnsi="Arial" w:cs="Arial"/>
          <w:sz w:val="24"/>
          <w:szCs w:val="24"/>
        </w:rPr>
        <w:t>...........)</w:t>
      </w:r>
      <w:r>
        <w:rPr>
          <w:rFonts w:ascii="Arial" w:hAnsi="Arial" w:cs="Arial"/>
          <w:sz w:val="24"/>
          <w:szCs w:val="24"/>
        </w:rPr>
        <w:tab/>
        <w:t>(</w:t>
      </w:r>
      <w:proofErr w:type="spellStart"/>
      <w:proofErr w:type="gramStart"/>
      <w:r>
        <w:rPr>
          <w:rFonts w:ascii="Arial" w:hAnsi="Arial" w:cs="Arial"/>
          <w:sz w:val="24"/>
          <w:szCs w:val="24"/>
        </w:rPr>
        <w:t>Sd</w:t>
      </w:r>
      <w:proofErr w:type="spellEnd"/>
      <w:proofErr w:type="gramEnd"/>
      <w:r>
        <w:rPr>
          <w:rFonts w:ascii="Arial" w:hAnsi="Arial" w:cs="Arial"/>
          <w:sz w:val="24"/>
          <w:szCs w:val="24"/>
        </w:rPr>
        <w:t>.........)</w:t>
      </w:r>
    </w:p>
    <w:p w:rsidR="00E330DE" w:rsidRDefault="00E330DE" w:rsidP="00E330DE">
      <w:pPr>
        <w:tabs>
          <w:tab w:val="left" w:pos="720"/>
          <w:tab w:val="left" w:pos="1440"/>
          <w:tab w:val="left" w:pos="2160"/>
          <w:tab w:val="left" w:pos="2880"/>
          <w:tab w:val="left" w:pos="3600"/>
          <w:tab w:val="left" w:pos="6435"/>
        </w:tabs>
        <w:spacing w:after="0" w:line="240" w:lineRule="auto"/>
        <w:rPr>
          <w:rFonts w:ascii="Arial" w:hAnsi="Arial" w:cs="Arial"/>
          <w:b/>
          <w:sz w:val="24"/>
          <w:szCs w:val="24"/>
        </w:rPr>
      </w:pPr>
      <w:r>
        <w:rPr>
          <w:rFonts w:ascii="Arial" w:hAnsi="Arial" w:cs="Arial"/>
          <w:b/>
          <w:sz w:val="24"/>
          <w:szCs w:val="24"/>
        </w:rPr>
        <w:t xml:space="preserve">         (</w:t>
      </w:r>
      <w:proofErr w:type="spellStart"/>
      <w:r>
        <w:rPr>
          <w:rFonts w:ascii="Arial" w:hAnsi="Arial" w:cs="Arial"/>
          <w:b/>
          <w:sz w:val="24"/>
          <w:szCs w:val="24"/>
        </w:rPr>
        <w:t>B.Mohan</w:t>
      </w:r>
      <w:proofErr w:type="spellEnd"/>
      <w:r>
        <w:rPr>
          <w:rFonts w:ascii="Arial" w:hAnsi="Arial" w:cs="Arial"/>
          <w:b/>
          <w:sz w:val="24"/>
          <w:szCs w:val="24"/>
        </w:rPr>
        <w:t>)</w:t>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 (</w:t>
      </w:r>
      <w:proofErr w:type="spellStart"/>
      <w:r>
        <w:rPr>
          <w:rFonts w:ascii="Arial" w:hAnsi="Arial" w:cs="Arial"/>
          <w:b/>
          <w:sz w:val="24"/>
          <w:szCs w:val="24"/>
        </w:rPr>
        <w:t>K.Venkatesan</w:t>
      </w:r>
      <w:proofErr w:type="spellEnd"/>
      <w:r>
        <w:rPr>
          <w:rFonts w:ascii="Arial" w:hAnsi="Arial" w:cs="Arial"/>
          <w:b/>
          <w:sz w:val="24"/>
          <w:szCs w:val="24"/>
        </w:rPr>
        <w:t xml:space="preserve">) </w:t>
      </w:r>
      <w:r>
        <w:rPr>
          <w:rFonts w:ascii="Arial" w:hAnsi="Arial" w:cs="Arial"/>
          <w:b/>
          <w:sz w:val="24"/>
          <w:szCs w:val="24"/>
        </w:rPr>
        <w:tab/>
        <w:t>(</w:t>
      </w:r>
      <w:proofErr w:type="spellStart"/>
      <w:r>
        <w:rPr>
          <w:rFonts w:ascii="Arial" w:hAnsi="Arial" w:cs="Arial"/>
          <w:b/>
          <w:sz w:val="24"/>
          <w:szCs w:val="24"/>
        </w:rPr>
        <w:t>M.Chandrasekar</w:t>
      </w:r>
      <w:proofErr w:type="spellEnd"/>
      <w:r>
        <w:rPr>
          <w:rFonts w:ascii="Arial" w:hAnsi="Arial" w:cs="Arial"/>
          <w:b/>
          <w:sz w:val="24"/>
          <w:szCs w:val="24"/>
        </w:rPr>
        <w:t>)</w:t>
      </w:r>
    </w:p>
    <w:p w:rsidR="00E330DE" w:rsidRDefault="00E330DE" w:rsidP="00E330DE">
      <w:pPr>
        <w:spacing w:after="0" w:line="240" w:lineRule="auto"/>
        <w:rPr>
          <w:rFonts w:ascii="Arial" w:hAnsi="Arial" w:cs="Arial"/>
          <w:b/>
          <w:sz w:val="24"/>
          <w:szCs w:val="24"/>
        </w:rPr>
      </w:pPr>
      <w:r>
        <w:rPr>
          <w:rFonts w:ascii="Arial" w:hAnsi="Arial" w:cs="Arial"/>
          <w:b/>
          <w:sz w:val="24"/>
          <w:szCs w:val="24"/>
        </w:rPr>
        <w:t xml:space="preserve">       </w:t>
      </w:r>
      <w:proofErr w:type="gramStart"/>
      <w:r>
        <w:rPr>
          <w:rFonts w:ascii="Arial" w:hAnsi="Arial" w:cs="Arial"/>
          <w:b/>
          <w:sz w:val="24"/>
          <w:szCs w:val="24"/>
        </w:rPr>
        <w:t>Member(</w:t>
      </w:r>
      <w:proofErr w:type="gramEnd"/>
      <w:r>
        <w:rPr>
          <w:rFonts w:ascii="Arial" w:hAnsi="Arial" w:cs="Arial"/>
          <w:b/>
          <w:sz w:val="24"/>
          <w:szCs w:val="24"/>
        </w:rPr>
        <w:t>legal)</w:t>
      </w:r>
      <w:r>
        <w:rPr>
          <w:rFonts w:ascii="Arial" w:hAnsi="Arial" w:cs="Arial"/>
          <w:b/>
          <w:sz w:val="24"/>
          <w:szCs w:val="24"/>
        </w:rPr>
        <w:tab/>
      </w:r>
      <w:r>
        <w:rPr>
          <w:rFonts w:ascii="Arial" w:hAnsi="Arial" w:cs="Arial"/>
          <w:b/>
          <w:sz w:val="24"/>
          <w:szCs w:val="24"/>
        </w:rPr>
        <w:tab/>
        <w:t xml:space="preserve">      </w:t>
      </w:r>
      <w:r>
        <w:rPr>
          <w:rFonts w:ascii="Arial" w:hAnsi="Arial" w:cs="Arial"/>
          <w:b/>
          <w:sz w:val="24"/>
          <w:szCs w:val="24"/>
        </w:rPr>
        <w:tab/>
        <w:t xml:space="preserve">      Member</w:t>
      </w:r>
      <w:r>
        <w:rPr>
          <w:rFonts w:ascii="Arial" w:hAnsi="Arial" w:cs="Arial"/>
          <w:b/>
          <w:sz w:val="24"/>
          <w:szCs w:val="24"/>
        </w:rPr>
        <w:tab/>
        <w:t xml:space="preserve">                           Chairman</w:t>
      </w:r>
    </w:p>
    <w:p w:rsidR="00E330DE" w:rsidRDefault="00E330DE" w:rsidP="00E330DE">
      <w:pPr>
        <w:spacing w:after="0" w:line="240" w:lineRule="auto"/>
        <w:rPr>
          <w:rFonts w:ascii="Arial" w:hAnsi="Arial" w:cs="Arial"/>
          <w:b/>
          <w:sz w:val="24"/>
          <w:szCs w:val="24"/>
        </w:rPr>
      </w:pPr>
    </w:p>
    <w:p w:rsidR="00E330DE" w:rsidRDefault="00E330DE" w:rsidP="00E330DE">
      <w:pPr>
        <w:spacing w:after="0" w:line="240" w:lineRule="auto"/>
        <w:rPr>
          <w:rFonts w:ascii="Arial" w:hAnsi="Arial" w:cs="Arial"/>
          <w:b/>
          <w:sz w:val="24"/>
          <w:szCs w:val="24"/>
        </w:rPr>
      </w:pPr>
    </w:p>
    <w:p w:rsidR="00E330DE" w:rsidRDefault="00E330DE" w:rsidP="00E330DE">
      <w:pPr>
        <w:spacing w:after="0" w:line="240" w:lineRule="auto"/>
        <w:rPr>
          <w:rFonts w:ascii="Arial" w:hAnsi="Arial" w:cs="Arial"/>
          <w:b/>
          <w:sz w:val="24"/>
          <w:szCs w:val="24"/>
        </w:rPr>
      </w:pPr>
    </w:p>
    <w:p w:rsidR="00E330DE" w:rsidRDefault="00E330DE" w:rsidP="00E330DE">
      <w:pPr>
        <w:spacing w:after="0" w:line="240" w:lineRule="auto"/>
        <w:jc w:val="center"/>
        <w:rPr>
          <w:rFonts w:ascii="Arial" w:hAnsi="Arial" w:cs="Arial"/>
          <w:b/>
          <w:sz w:val="24"/>
          <w:szCs w:val="24"/>
        </w:rPr>
      </w:pPr>
      <w:r>
        <w:rPr>
          <w:rFonts w:ascii="Arial" w:hAnsi="Arial" w:cs="Arial"/>
          <w:b/>
          <w:sz w:val="24"/>
          <w:szCs w:val="24"/>
        </w:rPr>
        <w:t>//True Copy//</w:t>
      </w:r>
    </w:p>
    <w:p w:rsidR="00E330DE" w:rsidRDefault="00E330DE" w:rsidP="00E330DE">
      <w:pPr>
        <w:spacing w:after="0" w:line="240" w:lineRule="auto"/>
        <w:jc w:val="center"/>
        <w:rPr>
          <w:rFonts w:ascii="Arial" w:hAnsi="Arial" w:cs="Arial"/>
          <w:b/>
          <w:sz w:val="24"/>
          <w:szCs w:val="24"/>
        </w:rPr>
      </w:pPr>
    </w:p>
    <w:p w:rsidR="00E330DE" w:rsidRPr="000D7E82" w:rsidRDefault="00E330DE" w:rsidP="00E330DE">
      <w:pPr>
        <w:spacing w:after="0" w:line="240" w:lineRule="auto"/>
        <w:jc w:val="center"/>
        <w:rPr>
          <w:rFonts w:ascii="Arial" w:hAnsi="Arial" w:cs="Arial"/>
          <w:b/>
          <w:sz w:val="6"/>
          <w:szCs w:val="24"/>
        </w:rPr>
      </w:pPr>
      <w:r>
        <w:rPr>
          <w:rFonts w:ascii="Arial" w:hAnsi="Arial" w:cs="Arial"/>
          <w:b/>
          <w:sz w:val="24"/>
          <w:szCs w:val="24"/>
        </w:rPr>
        <w:tab/>
      </w:r>
      <w:r>
        <w:rPr>
          <w:rFonts w:ascii="Arial" w:hAnsi="Arial" w:cs="Arial"/>
          <w:b/>
          <w:sz w:val="24"/>
          <w:szCs w:val="24"/>
        </w:rPr>
        <w:tab/>
      </w:r>
    </w:p>
    <w:p w:rsidR="00E330DE" w:rsidRDefault="00E330DE" w:rsidP="00E330DE">
      <w:pPr>
        <w:spacing w:after="0" w:line="240" w:lineRule="auto"/>
        <w:jc w:val="center"/>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Secretary </w:t>
      </w:r>
    </w:p>
    <w:p w:rsidR="00E330DE" w:rsidRDefault="00E330DE" w:rsidP="00E330DE">
      <w:pPr>
        <w:spacing w:after="0" w:line="240" w:lineRule="auto"/>
        <w:ind w:left="5488" w:firstLine="272"/>
        <w:jc w:val="center"/>
        <w:rPr>
          <w:rFonts w:ascii="Arial" w:hAnsi="Arial" w:cs="Arial"/>
          <w:b/>
          <w:sz w:val="24"/>
          <w:szCs w:val="24"/>
        </w:rPr>
      </w:pPr>
      <w:r>
        <w:rPr>
          <w:rFonts w:ascii="Arial" w:hAnsi="Arial" w:cs="Arial"/>
          <w:b/>
          <w:sz w:val="24"/>
          <w:szCs w:val="24"/>
        </w:rPr>
        <w:t xml:space="preserve">Tamil Nadu Electricity </w:t>
      </w:r>
    </w:p>
    <w:p w:rsidR="00E330DE" w:rsidRDefault="00E330DE" w:rsidP="00E330DE">
      <w:pPr>
        <w:spacing w:after="0" w:line="240" w:lineRule="auto"/>
        <w:ind w:left="5216" w:firstLine="544"/>
        <w:jc w:val="center"/>
        <w:rPr>
          <w:rFonts w:ascii="Arial" w:hAnsi="Arial" w:cs="Arial"/>
          <w:b/>
          <w:sz w:val="24"/>
          <w:szCs w:val="24"/>
        </w:rPr>
      </w:pPr>
      <w:r>
        <w:rPr>
          <w:rFonts w:ascii="Arial" w:hAnsi="Arial" w:cs="Arial"/>
          <w:b/>
          <w:sz w:val="24"/>
          <w:szCs w:val="24"/>
        </w:rPr>
        <w:t>Regulatory Commission</w:t>
      </w:r>
    </w:p>
    <w:p w:rsidR="00E330DE" w:rsidRDefault="00E330DE" w:rsidP="00E330DE">
      <w:pPr>
        <w:spacing w:after="0" w:line="240" w:lineRule="auto"/>
        <w:jc w:val="center"/>
        <w:rPr>
          <w:rFonts w:ascii="Arial" w:hAnsi="Arial" w:cs="Arial"/>
          <w:b/>
          <w:sz w:val="28"/>
          <w:szCs w:val="28"/>
          <w:u w:val="single"/>
        </w:rPr>
      </w:pPr>
    </w:p>
    <w:p w:rsidR="00E330DE" w:rsidRDefault="00E330DE" w:rsidP="00E330DE">
      <w:pPr>
        <w:spacing w:after="0" w:line="240" w:lineRule="auto"/>
        <w:jc w:val="center"/>
        <w:rPr>
          <w:rFonts w:ascii="Arial" w:hAnsi="Arial" w:cs="Arial"/>
          <w:b/>
          <w:sz w:val="28"/>
          <w:szCs w:val="28"/>
          <w:u w:val="single"/>
        </w:rPr>
      </w:pPr>
    </w:p>
    <w:p w:rsidR="00F96FBA" w:rsidRDefault="00F96FBA" w:rsidP="00E330DE">
      <w:pPr>
        <w:spacing w:after="0" w:line="240" w:lineRule="auto"/>
        <w:jc w:val="center"/>
        <w:rPr>
          <w:rFonts w:ascii="Arial" w:hAnsi="Arial" w:cs="Arial"/>
          <w:b/>
          <w:sz w:val="28"/>
          <w:szCs w:val="28"/>
          <w:u w:val="single"/>
        </w:rPr>
      </w:pPr>
    </w:p>
    <w:p w:rsidR="00F96FBA" w:rsidRDefault="00F96FBA" w:rsidP="00E330DE">
      <w:pPr>
        <w:spacing w:after="0" w:line="240" w:lineRule="auto"/>
        <w:jc w:val="center"/>
        <w:rPr>
          <w:rFonts w:ascii="Arial" w:hAnsi="Arial" w:cs="Arial"/>
          <w:b/>
          <w:sz w:val="28"/>
          <w:szCs w:val="28"/>
          <w:u w:val="single"/>
        </w:rPr>
      </w:pPr>
    </w:p>
    <w:p w:rsidR="00F96FBA" w:rsidRDefault="00F96FBA" w:rsidP="00E330DE">
      <w:pPr>
        <w:spacing w:after="0" w:line="240" w:lineRule="auto"/>
        <w:jc w:val="center"/>
        <w:rPr>
          <w:rFonts w:ascii="Arial" w:hAnsi="Arial" w:cs="Arial"/>
          <w:b/>
          <w:sz w:val="28"/>
          <w:szCs w:val="28"/>
          <w:u w:val="single"/>
        </w:rPr>
      </w:pPr>
    </w:p>
    <w:p w:rsidR="00E330DE" w:rsidRDefault="00E330DE" w:rsidP="00E330DE">
      <w:pPr>
        <w:spacing w:after="0" w:line="240" w:lineRule="auto"/>
        <w:jc w:val="center"/>
        <w:rPr>
          <w:rFonts w:ascii="Arial" w:hAnsi="Arial" w:cs="Arial"/>
          <w:b/>
          <w:sz w:val="28"/>
          <w:szCs w:val="28"/>
          <w:u w:val="single"/>
        </w:rPr>
      </w:pPr>
      <w:r>
        <w:rPr>
          <w:rFonts w:ascii="Arial" w:hAnsi="Arial" w:cs="Arial"/>
          <w:b/>
          <w:sz w:val="28"/>
          <w:szCs w:val="28"/>
          <w:u w:val="single"/>
        </w:rPr>
        <w:lastRenderedPageBreak/>
        <w:t>TAMIL NADU ELECTRICITY REGULATORY COMMISSION</w:t>
      </w:r>
    </w:p>
    <w:p w:rsidR="00E330DE" w:rsidRDefault="00E330DE" w:rsidP="00E330DE">
      <w:pPr>
        <w:spacing w:after="0" w:line="240" w:lineRule="auto"/>
        <w:jc w:val="center"/>
        <w:rPr>
          <w:rFonts w:ascii="Arial" w:hAnsi="Arial" w:cs="Arial"/>
          <w:b/>
          <w:sz w:val="24"/>
          <w:szCs w:val="24"/>
          <w:u w:val="single"/>
        </w:rPr>
      </w:pPr>
      <w:r>
        <w:rPr>
          <w:rFonts w:ascii="Arial" w:hAnsi="Arial" w:cs="Arial"/>
          <w:b/>
          <w:sz w:val="24"/>
          <w:szCs w:val="24"/>
          <w:u w:val="single"/>
        </w:rPr>
        <w:t>(Constituted under section 82 (1) of the Electricity Act, 2003)</w:t>
      </w:r>
    </w:p>
    <w:p w:rsidR="00E330DE" w:rsidRDefault="00E330DE" w:rsidP="00E330DE">
      <w:pPr>
        <w:spacing w:after="0" w:line="240" w:lineRule="auto"/>
        <w:jc w:val="center"/>
        <w:rPr>
          <w:rFonts w:ascii="Arial" w:hAnsi="Arial" w:cs="Arial"/>
          <w:b/>
          <w:sz w:val="24"/>
          <w:szCs w:val="24"/>
          <w:u w:val="single"/>
        </w:rPr>
      </w:pPr>
      <w:r>
        <w:rPr>
          <w:rFonts w:ascii="Arial" w:hAnsi="Arial" w:cs="Arial"/>
          <w:b/>
          <w:sz w:val="24"/>
          <w:szCs w:val="24"/>
          <w:u w:val="single"/>
        </w:rPr>
        <w:t>(Central Act 36 of 2003)</w:t>
      </w:r>
    </w:p>
    <w:p w:rsidR="00E330DE" w:rsidRDefault="00E330DE" w:rsidP="00E330DE">
      <w:pPr>
        <w:spacing w:after="0" w:line="240" w:lineRule="auto"/>
        <w:jc w:val="center"/>
        <w:rPr>
          <w:rFonts w:ascii="Arial" w:hAnsi="Arial" w:cs="Arial"/>
          <w:b/>
          <w:sz w:val="24"/>
          <w:szCs w:val="24"/>
          <w:u w:val="single"/>
        </w:rPr>
      </w:pPr>
    </w:p>
    <w:p w:rsidR="00E330DE" w:rsidRPr="000D7E82" w:rsidRDefault="00E330DE" w:rsidP="00E330DE">
      <w:pPr>
        <w:spacing w:after="0" w:line="240" w:lineRule="auto"/>
        <w:rPr>
          <w:rFonts w:ascii="Arial" w:hAnsi="Arial" w:cs="Arial"/>
          <w:b/>
          <w:sz w:val="2"/>
          <w:szCs w:val="24"/>
          <w:u w:val="single"/>
        </w:rPr>
      </w:pPr>
    </w:p>
    <w:p w:rsidR="00E330DE" w:rsidRDefault="00E330DE" w:rsidP="00E330DE">
      <w:pPr>
        <w:spacing w:after="0"/>
        <w:rPr>
          <w:rFonts w:ascii="Arial" w:hAnsi="Arial" w:cs="Arial"/>
          <w:b/>
          <w:sz w:val="24"/>
          <w:szCs w:val="24"/>
          <w:u w:val="single"/>
        </w:rPr>
      </w:pPr>
      <w:r>
        <w:rPr>
          <w:rFonts w:ascii="Arial" w:hAnsi="Arial" w:cs="Arial"/>
          <w:b/>
          <w:sz w:val="24"/>
          <w:szCs w:val="24"/>
          <w:u w:val="single"/>
        </w:rPr>
        <w:t>PRESENT:-</w:t>
      </w:r>
    </w:p>
    <w:p w:rsidR="00E330DE" w:rsidRPr="00C0713B" w:rsidRDefault="00E330DE" w:rsidP="00E330DE">
      <w:pPr>
        <w:spacing w:after="0"/>
        <w:rPr>
          <w:rFonts w:ascii="Arial" w:hAnsi="Arial" w:cs="Arial"/>
          <w:b/>
          <w:sz w:val="12"/>
          <w:szCs w:val="24"/>
          <w:u w:val="single"/>
        </w:rPr>
      </w:pPr>
    </w:p>
    <w:p w:rsidR="00E330DE" w:rsidRPr="000D7E82" w:rsidRDefault="00E330DE" w:rsidP="00E330DE">
      <w:pPr>
        <w:spacing w:after="0"/>
        <w:rPr>
          <w:rFonts w:ascii="Arial" w:hAnsi="Arial" w:cs="Arial"/>
          <w:b/>
          <w:sz w:val="6"/>
          <w:szCs w:val="24"/>
        </w:rPr>
      </w:pPr>
    </w:p>
    <w:p w:rsidR="00E330DE" w:rsidRDefault="00E330DE" w:rsidP="00E330DE">
      <w:pPr>
        <w:spacing w:after="0"/>
        <w:rPr>
          <w:rFonts w:ascii="Arial" w:hAnsi="Arial" w:cs="Arial"/>
          <w:b/>
          <w:sz w:val="24"/>
          <w:szCs w:val="24"/>
        </w:rPr>
      </w:pPr>
      <w:proofErr w:type="spellStart"/>
      <w:r>
        <w:rPr>
          <w:rFonts w:ascii="Arial" w:hAnsi="Arial" w:cs="Arial"/>
          <w:b/>
          <w:sz w:val="24"/>
          <w:szCs w:val="24"/>
        </w:rPr>
        <w:t>Thiru.M.Chandrasekar</w:t>
      </w:r>
      <w:proofErr w:type="spellEnd"/>
      <w:r>
        <w:rPr>
          <w:rFonts w:ascii="Arial" w:hAnsi="Arial" w:cs="Arial"/>
          <w:b/>
          <w:sz w:val="24"/>
          <w:szCs w:val="24"/>
        </w:rPr>
        <w:t xml:space="preserve"> </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Chairman</w:t>
      </w:r>
    </w:p>
    <w:p w:rsidR="00E330DE" w:rsidRDefault="00E330DE" w:rsidP="00E330DE">
      <w:pPr>
        <w:spacing w:after="0"/>
        <w:rPr>
          <w:rFonts w:ascii="Arial" w:hAnsi="Arial" w:cs="Arial"/>
          <w:b/>
          <w:sz w:val="24"/>
          <w:szCs w:val="24"/>
        </w:rPr>
      </w:pPr>
      <w:proofErr w:type="spellStart"/>
      <w:r>
        <w:rPr>
          <w:rFonts w:ascii="Arial" w:hAnsi="Arial" w:cs="Arial"/>
          <w:b/>
          <w:sz w:val="24"/>
          <w:szCs w:val="24"/>
        </w:rPr>
        <w:t>Thiru.K.Venkatesan</w:t>
      </w:r>
      <w:proofErr w:type="spellEnd"/>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Member</w:t>
      </w:r>
    </w:p>
    <w:p w:rsidR="00E330DE" w:rsidRDefault="00E330DE" w:rsidP="00E330DE">
      <w:pPr>
        <w:spacing w:after="0"/>
        <w:rPr>
          <w:rFonts w:ascii="Arial" w:hAnsi="Arial" w:cs="Arial"/>
          <w:b/>
          <w:sz w:val="24"/>
          <w:szCs w:val="24"/>
        </w:rPr>
      </w:pPr>
      <w:proofErr w:type="spellStart"/>
      <w:r>
        <w:rPr>
          <w:rFonts w:ascii="Arial" w:hAnsi="Arial" w:cs="Arial"/>
          <w:b/>
          <w:sz w:val="24"/>
          <w:szCs w:val="24"/>
        </w:rPr>
        <w:t>Thiru.B.Mohan</w:t>
      </w:r>
      <w:proofErr w:type="spellEnd"/>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   </w:t>
      </w:r>
      <w:proofErr w:type="gramStart"/>
      <w:r>
        <w:rPr>
          <w:rFonts w:ascii="Arial" w:hAnsi="Arial" w:cs="Arial"/>
          <w:b/>
          <w:sz w:val="24"/>
          <w:szCs w:val="24"/>
        </w:rPr>
        <w:t>Member(</w:t>
      </w:r>
      <w:proofErr w:type="gramEnd"/>
      <w:r>
        <w:rPr>
          <w:rFonts w:ascii="Arial" w:hAnsi="Arial" w:cs="Arial"/>
          <w:b/>
          <w:sz w:val="24"/>
          <w:szCs w:val="24"/>
        </w:rPr>
        <w:t xml:space="preserve">Legal) </w:t>
      </w:r>
    </w:p>
    <w:p w:rsidR="00E330DE" w:rsidRPr="0017583D" w:rsidRDefault="00E330DE" w:rsidP="00E330DE">
      <w:pPr>
        <w:spacing w:after="0"/>
        <w:rPr>
          <w:rFonts w:ascii="Arial" w:hAnsi="Arial" w:cs="Arial"/>
          <w:b/>
          <w:sz w:val="8"/>
          <w:szCs w:val="24"/>
        </w:rPr>
      </w:pPr>
    </w:p>
    <w:p w:rsidR="00E330DE" w:rsidRDefault="00E330DE" w:rsidP="00E330DE">
      <w:pPr>
        <w:spacing w:after="0" w:line="240" w:lineRule="auto"/>
        <w:jc w:val="center"/>
        <w:rPr>
          <w:rFonts w:ascii="Arial" w:hAnsi="Arial" w:cs="Arial"/>
          <w:b/>
          <w:sz w:val="24"/>
          <w:szCs w:val="24"/>
          <w:u w:val="single"/>
        </w:rPr>
      </w:pPr>
      <w:r>
        <w:rPr>
          <w:rFonts w:ascii="Arial" w:hAnsi="Arial" w:cs="Arial"/>
          <w:b/>
          <w:sz w:val="24"/>
          <w:szCs w:val="24"/>
          <w:u w:val="single"/>
        </w:rPr>
        <w:t>D.R.P.No.4 of 2023</w:t>
      </w:r>
    </w:p>
    <w:p w:rsidR="00E330DE" w:rsidRPr="00C157D5" w:rsidRDefault="00E330DE" w:rsidP="00E330DE">
      <w:pPr>
        <w:spacing w:after="0" w:line="240" w:lineRule="auto"/>
        <w:jc w:val="center"/>
        <w:rPr>
          <w:rFonts w:ascii="Arial" w:hAnsi="Arial" w:cs="Arial"/>
          <w:b/>
          <w:sz w:val="24"/>
          <w:szCs w:val="24"/>
          <w:u w:val="single"/>
        </w:rPr>
      </w:pPr>
    </w:p>
    <w:p w:rsidR="00E330DE" w:rsidRDefault="00E330DE" w:rsidP="00E330DE">
      <w:pPr>
        <w:spacing w:after="0" w:line="240" w:lineRule="auto"/>
        <w:rPr>
          <w:rFonts w:ascii="Arial" w:hAnsi="Arial" w:cs="Arial"/>
          <w:sz w:val="24"/>
          <w:szCs w:val="24"/>
        </w:rPr>
      </w:pPr>
      <w:r>
        <w:rPr>
          <w:rFonts w:ascii="Arial" w:hAnsi="Arial" w:cs="Arial"/>
          <w:sz w:val="24"/>
          <w:szCs w:val="24"/>
        </w:rPr>
        <w:t>Tamil Nadu Newsprint &amp; Papers Ltd.</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 Petitioner</w:t>
      </w:r>
    </w:p>
    <w:p w:rsidR="00E330DE" w:rsidRDefault="00E330DE" w:rsidP="00E330DE">
      <w:pPr>
        <w:spacing w:after="0" w:line="240" w:lineRule="auto"/>
        <w:ind w:left="3600" w:firstLine="720"/>
        <w:rPr>
          <w:rFonts w:ascii="Arial" w:hAnsi="Arial" w:cs="Arial"/>
          <w:sz w:val="24"/>
          <w:szCs w:val="24"/>
        </w:rPr>
      </w:pPr>
      <w:r>
        <w:rPr>
          <w:rFonts w:ascii="Arial" w:hAnsi="Arial" w:cs="Arial"/>
          <w:sz w:val="24"/>
          <w:szCs w:val="24"/>
        </w:rPr>
        <w:t xml:space="preserve">       </w:t>
      </w:r>
      <w:r>
        <w:rPr>
          <w:rFonts w:ascii="Arial" w:hAnsi="Arial" w:cs="Arial"/>
          <w:sz w:val="24"/>
          <w:szCs w:val="24"/>
        </w:rPr>
        <w:tab/>
      </w:r>
      <w:r>
        <w:rPr>
          <w:rFonts w:ascii="Arial" w:hAnsi="Arial" w:cs="Arial"/>
          <w:sz w:val="24"/>
          <w:szCs w:val="24"/>
        </w:rPr>
        <w:tab/>
        <w:t xml:space="preserve">       (</w:t>
      </w:r>
      <w:proofErr w:type="spellStart"/>
      <w:r>
        <w:rPr>
          <w:rFonts w:ascii="Arial" w:hAnsi="Arial" w:cs="Arial"/>
          <w:sz w:val="24"/>
          <w:szCs w:val="24"/>
        </w:rPr>
        <w:t>Adv.Rahul</w:t>
      </w:r>
      <w:proofErr w:type="spellEnd"/>
      <w:r>
        <w:rPr>
          <w:rFonts w:ascii="Arial" w:hAnsi="Arial" w:cs="Arial"/>
          <w:sz w:val="24"/>
          <w:szCs w:val="24"/>
        </w:rPr>
        <w:t xml:space="preserve"> </w:t>
      </w:r>
      <w:proofErr w:type="spellStart"/>
      <w:r>
        <w:rPr>
          <w:rFonts w:ascii="Arial" w:hAnsi="Arial" w:cs="Arial"/>
          <w:sz w:val="24"/>
          <w:szCs w:val="24"/>
        </w:rPr>
        <w:t>Balaji</w:t>
      </w:r>
      <w:proofErr w:type="spellEnd"/>
      <w:r>
        <w:rPr>
          <w:rFonts w:ascii="Arial" w:hAnsi="Arial" w:cs="Arial"/>
          <w:sz w:val="24"/>
          <w:szCs w:val="24"/>
        </w:rPr>
        <w:t xml:space="preserve">)                 </w:t>
      </w:r>
    </w:p>
    <w:p w:rsidR="00E330DE" w:rsidRDefault="00E330DE" w:rsidP="00E330DE">
      <w:pPr>
        <w:spacing w:after="0" w:line="240" w:lineRule="auto"/>
        <w:jc w:val="center"/>
        <w:rPr>
          <w:rFonts w:ascii="Arial" w:hAnsi="Arial" w:cs="Arial"/>
          <w:sz w:val="24"/>
          <w:szCs w:val="24"/>
        </w:rPr>
      </w:pPr>
      <w:r>
        <w:rPr>
          <w:rFonts w:ascii="Arial" w:hAnsi="Arial" w:cs="Arial"/>
          <w:sz w:val="24"/>
          <w:szCs w:val="24"/>
        </w:rPr>
        <w:t>Versus</w:t>
      </w:r>
    </w:p>
    <w:p w:rsidR="00E330DE" w:rsidRDefault="00E330DE" w:rsidP="00E330DE">
      <w:pPr>
        <w:spacing w:after="0" w:line="240" w:lineRule="auto"/>
        <w:rPr>
          <w:rFonts w:ascii="Arial" w:hAnsi="Arial" w:cs="Arial"/>
          <w:sz w:val="24"/>
          <w:szCs w:val="24"/>
        </w:rPr>
      </w:pPr>
      <w:r>
        <w:rPr>
          <w:rFonts w:ascii="Arial" w:hAnsi="Arial" w:cs="Arial"/>
          <w:sz w:val="24"/>
          <w:szCs w:val="24"/>
        </w:rPr>
        <w:t>(</w:t>
      </w:r>
      <w:proofErr w:type="spellStart"/>
      <w:r>
        <w:rPr>
          <w:rFonts w:ascii="Arial" w:hAnsi="Arial" w:cs="Arial"/>
          <w:sz w:val="24"/>
          <w:szCs w:val="24"/>
        </w:rPr>
        <w:t>i</w:t>
      </w:r>
      <w:proofErr w:type="spellEnd"/>
      <w:r>
        <w:rPr>
          <w:rFonts w:ascii="Arial" w:hAnsi="Arial" w:cs="Arial"/>
          <w:sz w:val="24"/>
          <w:szCs w:val="24"/>
        </w:rPr>
        <w:t>) CMD / TANGEDCO &amp; Ors.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Respondents</w:t>
      </w:r>
    </w:p>
    <w:p w:rsidR="00E330DE" w:rsidRDefault="00E330DE" w:rsidP="00E330DE">
      <w:pPr>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Pr>
          <w:rFonts w:ascii="Arial" w:hAnsi="Arial" w:cs="Arial"/>
          <w:sz w:val="24"/>
          <w:szCs w:val="24"/>
        </w:rPr>
        <w:tab/>
      </w:r>
      <w:r>
        <w:rPr>
          <w:rFonts w:ascii="Arial" w:hAnsi="Arial" w:cs="Arial"/>
          <w:sz w:val="24"/>
          <w:szCs w:val="24"/>
        </w:rPr>
        <w:tab/>
        <w:t xml:space="preserve">   </w:t>
      </w:r>
      <w:r w:rsidRPr="00ED576D">
        <w:rPr>
          <w:rFonts w:ascii="Arial" w:hAnsi="Arial" w:cs="Arial"/>
          <w:sz w:val="24"/>
          <w:szCs w:val="24"/>
        </w:rPr>
        <w:t>(</w:t>
      </w:r>
      <w:proofErr w:type="spellStart"/>
      <w:r>
        <w:rPr>
          <w:rFonts w:ascii="Arial" w:hAnsi="Arial" w:cs="Arial"/>
          <w:sz w:val="24"/>
          <w:szCs w:val="24"/>
        </w:rPr>
        <w:t>Adv.Richardson</w:t>
      </w:r>
      <w:proofErr w:type="spellEnd"/>
      <w:r>
        <w:rPr>
          <w:rFonts w:ascii="Arial" w:hAnsi="Arial" w:cs="Arial"/>
          <w:sz w:val="24"/>
          <w:szCs w:val="24"/>
        </w:rPr>
        <w:t xml:space="preserve"> Wilson</w:t>
      </w:r>
      <w:r w:rsidRPr="00ED576D">
        <w:rPr>
          <w:rFonts w:ascii="Arial" w:hAnsi="Arial" w:cs="Arial"/>
          <w:sz w:val="24"/>
          <w:szCs w:val="24"/>
        </w:rPr>
        <w:t xml:space="preserve">) </w:t>
      </w:r>
    </w:p>
    <w:p w:rsidR="00E330DE" w:rsidRPr="00A31110" w:rsidRDefault="00E330DE" w:rsidP="00E330DE">
      <w:pPr>
        <w:spacing w:after="0" w:line="240" w:lineRule="auto"/>
        <w:rPr>
          <w:rFonts w:ascii="Arial" w:hAnsi="Arial" w:cs="Arial"/>
          <w:sz w:val="4"/>
          <w:szCs w:val="24"/>
        </w:rPr>
      </w:pPr>
    </w:p>
    <w:p w:rsidR="00E330DE" w:rsidRDefault="00E330DE" w:rsidP="00E330DE">
      <w:pPr>
        <w:spacing w:after="0" w:line="240" w:lineRule="auto"/>
        <w:rPr>
          <w:rFonts w:ascii="Arial" w:hAnsi="Arial" w:cs="Arial"/>
          <w:sz w:val="24"/>
          <w:szCs w:val="24"/>
        </w:rPr>
      </w:pPr>
    </w:p>
    <w:p w:rsidR="00E330DE" w:rsidRDefault="00E330DE" w:rsidP="00E330DE">
      <w:pPr>
        <w:spacing w:after="0" w:line="240" w:lineRule="auto"/>
        <w:ind w:left="2160" w:firstLine="720"/>
        <w:rPr>
          <w:rFonts w:ascii="Arial" w:hAnsi="Arial" w:cs="Arial"/>
          <w:b/>
          <w:sz w:val="24"/>
          <w:szCs w:val="24"/>
          <w:u w:val="single"/>
        </w:rPr>
      </w:pPr>
      <w:r>
        <w:rPr>
          <w:rFonts w:ascii="Arial" w:hAnsi="Arial" w:cs="Arial"/>
          <w:b/>
          <w:sz w:val="24"/>
          <w:szCs w:val="24"/>
          <w:u w:val="single"/>
        </w:rPr>
        <w:t xml:space="preserve">Hearing </w:t>
      </w:r>
      <w:proofErr w:type="gramStart"/>
      <w:r>
        <w:rPr>
          <w:rFonts w:ascii="Arial" w:hAnsi="Arial" w:cs="Arial"/>
          <w:b/>
          <w:sz w:val="24"/>
          <w:szCs w:val="24"/>
          <w:u w:val="single"/>
        </w:rPr>
        <w:t>dated  :</w:t>
      </w:r>
      <w:proofErr w:type="gramEnd"/>
      <w:r>
        <w:rPr>
          <w:rFonts w:ascii="Arial" w:hAnsi="Arial" w:cs="Arial"/>
          <w:b/>
          <w:sz w:val="24"/>
          <w:szCs w:val="24"/>
          <w:u w:val="single"/>
        </w:rPr>
        <w:t xml:space="preserve"> 26.03.2024</w:t>
      </w:r>
    </w:p>
    <w:p w:rsidR="00E330DE" w:rsidRDefault="00E330DE" w:rsidP="00E330DE">
      <w:pPr>
        <w:spacing w:after="0" w:line="240" w:lineRule="auto"/>
        <w:ind w:left="3600"/>
        <w:rPr>
          <w:rFonts w:ascii="Arial" w:hAnsi="Arial" w:cs="Arial"/>
          <w:b/>
          <w:sz w:val="24"/>
          <w:szCs w:val="24"/>
          <w:u w:val="single"/>
        </w:rPr>
      </w:pPr>
      <w:r>
        <w:rPr>
          <w:rFonts w:ascii="Arial" w:hAnsi="Arial" w:cs="Arial"/>
          <w:b/>
          <w:sz w:val="24"/>
          <w:szCs w:val="24"/>
          <w:u w:val="single"/>
        </w:rPr>
        <w:t>DAILY ORDER</w:t>
      </w:r>
    </w:p>
    <w:p w:rsidR="00E330DE" w:rsidRDefault="00E330DE" w:rsidP="00E330DE">
      <w:pPr>
        <w:autoSpaceDE w:val="0"/>
        <w:autoSpaceDN w:val="0"/>
        <w:adjustRightInd w:val="0"/>
        <w:spacing w:after="0" w:line="240" w:lineRule="auto"/>
        <w:rPr>
          <w:rFonts w:ascii="Arial" w:hAnsi="Arial" w:cs="Arial"/>
          <w:color w:val="000000"/>
          <w:sz w:val="8"/>
          <w:szCs w:val="24"/>
        </w:rPr>
      </w:pPr>
    </w:p>
    <w:p w:rsidR="00E330DE" w:rsidRPr="00FE14E3" w:rsidRDefault="00E330DE" w:rsidP="00E330DE">
      <w:pPr>
        <w:autoSpaceDE w:val="0"/>
        <w:autoSpaceDN w:val="0"/>
        <w:adjustRightInd w:val="0"/>
        <w:spacing w:after="0" w:line="240" w:lineRule="auto"/>
        <w:rPr>
          <w:rFonts w:ascii="Arial" w:hAnsi="Arial" w:cs="Arial"/>
          <w:color w:val="000000"/>
          <w:sz w:val="8"/>
          <w:szCs w:val="24"/>
        </w:rPr>
      </w:pPr>
    </w:p>
    <w:p w:rsidR="00E2567E" w:rsidRDefault="00E330DE" w:rsidP="00E2567E">
      <w:pPr>
        <w:tabs>
          <w:tab w:val="left" w:pos="1405"/>
        </w:tabs>
        <w:spacing w:after="0" w:line="480" w:lineRule="auto"/>
        <w:jc w:val="both"/>
        <w:rPr>
          <w:rFonts w:ascii="Arial" w:eastAsia="Times New Roman" w:hAnsi="Arial" w:cs="Arial"/>
          <w:sz w:val="24"/>
          <w:szCs w:val="24"/>
        </w:rPr>
      </w:pPr>
      <w:r>
        <w:rPr>
          <w:rFonts w:ascii="Arial" w:hAnsi="Arial" w:cs="Arial"/>
          <w:sz w:val="24"/>
          <w:szCs w:val="24"/>
        </w:rPr>
        <w:tab/>
      </w:r>
      <w:proofErr w:type="spellStart"/>
      <w:r w:rsidR="00E2567E">
        <w:rPr>
          <w:rFonts w:ascii="Arial" w:eastAsia="Times New Roman" w:hAnsi="Arial" w:cs="Arial"/>
          <w:sz w:val="24"/>
          <w:szCs w:val="24"/>
        </w:rPr>
        <w:t>Thiru.Rahul</w:t>
      </w:r>
      <w:proofErr w:type="spellEnd"/>
      <w:r w:rsidR="00E2567E">
        <w:rPr>
          <w:rFonts w:ascii="Arial" w:eastAsia="Times New Roman" w:hAnsi="Arial" w:cs="Arial"/>
          <w:sz w:val="24"/>
          <w:szCs w:val="24"/>
        </w:rPr>
        <w:t xml:space="preserve"> </w:t>
      </w:r>
      <w:proofErr w:type="spellStart"/>
      <w:r w:rsidR="00E2567E">
        <w:rPr>
          <w:rFonts w:ascii="Arial" w:eastAsia="Times New Roman" w:hAnsi="Arial" w:cs="Arial"/>
          <w:sz w:val="24"/>
          <w:szCs w:val="24"/>
        </w:rPr>
        <w:t>Balaji</w:t>
      </w:r>
      <w:proofErr w:type="spellEnd"/>
      <w:r w:rsidR="00E2567E">
        <w:rPr>
          <w:rFonts w:ascii="Arial" w:eastAsia="Times New Roman" w:hAnsi="Arial" w:cs="Arial"/>
          <w:sz w:val="24"/>
          <w:szCs w:val="24"/>
        </w:rPr>
        <w:t xml:space="preserve">, Advocate appeared for the petitioner and sought time for arguments.  </w:t>
      </w:r>
      <w:proofErr w:type="spellStart"/>
      <w:r w:rsidR="00E2567E">
        <w:rPr>
          <w:rFonts w:ascii="Arial" w:eastAsia="Times New Roman" w:hAnsi="Arial" w:cs="Arial"/>
          <w:sz w:val="24"/>
          <w:szCs w:val="24"/>
        </w:rPr>
        <w:t>Thiru.Richardson</w:t>
      </w:r>
      <w:proofErr w:type="spellEnd"/>
      <w:r w:rsidR="00E2567E">
        <w:rPr>
          <w:rFonts w:ascii="Arial" w:eastAsia="Times New Roman" w:hAnsi="Arial" w:cs="Arial"/>
          <w:sz w:val="24"/>
          <w:szCs w:val="24"/>
        </w:rPr>
        <w:t xml:space="preserve"> Wilson, Advocate appeared for TANGEDCO and prayed to post this matter on 10.04.2024.   At the request of the both side, the case is adjourned to 10.04.2024 for arguments.</w:t>
      </w:r>
    </w:p>
    <w:p w:rsidR="00E330DE" w:rsidRDefault="00E330DE" w:rsidP="00E330DE">
      <w:pPr>
        <w:tabs>
          <w:tab w:val="left" w:pos="1405"/>
        </w:tabs>
        <w:spacing w:after="0" w:line="48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p>
    <w:p w:rsidR="00E330DE" w:rsidRDefault="00E330DE" w:rsidP="00E330DE">
      <w:pPr>
        <w:tabs>
          <w:tab w:val="left" w:pos="7020"/>
        </w:tabs>
        <w:spacing w:after="0" w:line="240" w:lineRule="auto"/>
        <w:ind w:firstLine="720"/>
        <w:rPr>
          <w:rFonts w:ascii="Arial" w:hAnsi="Arial" w:cs="Arial"/>
          <w:sz w:val="24"/>
          <w:szCs w:val="24"/>
        </w:rPr>
      </w:pPr>
      <w:r>
        <w:rPr>
          <w:rFonts w:ascii="Arial" w:hAnsi="Arial" w:cs="Arial"/>
          <w:sz w:val="24"/>
          <w:szCs w:val="24"/>
        </w:rPr>
        <w:t>(</w:t>
      </w:r>
      <w:proofErr w:type="spellStart"/>
      <w:proofErr w:type="gramStart"/>
      <w:r>
        <w:rPr>
          <w:rFonts w:ascii="Arial" w:hAnsi="Arial" w:cs="Arial"/>
          <w:sz w:val="24"/>
          <w:szCs w:val="24"/>
        </w:rPr>
        <w:t>Sd</w:t>
      </w:r>
      <w:proofErr w:type="spellEnd"/>
      <w:proofErr w:type="gramEnd"/>
      <w:r>
        <w:rPr>
          <w:rFonts w:ascii="Arial" w:hAnsi="Arial" w:cs="Arial"/>
          <w:sz w:val="24"/>
          <w:szCs w:val="24"/>
        </w:rPr>
        <w:t>..........)                               (</w:t>
      </w:r>
      <w:proofErr w:type="spellStart"/>
      <w:proofErr w:type="gramStart"/>
      <w:r>
        <w:rPr>
          <w:rFonts w:ascii="Arial" w:hAnsi="Arial" w:cs="Arial"/>
          <w:sz w:val="24"/>
          <w:szCs w:val="24"/>
        </w:rPr>
        <w:t>Sd</w:t>
      </w:r>
      <w:proofErr w:type="spellEnd"/>
      <w:proofErr w:type="gramEnd"/>
      <w:r>
        <w:rPr>
          <w:rFonts w:ascii="Arial" w:hAnsi="Arial" w:cs="Arial"/>
          <w:sz w:val="24"/>
          <w:szCs w:val="24"/>
        </w:rPr>
        <w:t>...........)</w:t>
      </w:r>
      <w:r>
        <w:rPr>
          <w:rFonts w:ascii="Arial" w:hAnsi="Arial" w:cs="Arial"/>
          <w:sz w:val="24"/>
          <w:szCs w:val="24"/>
        </w:rPr>
        <w:tab/>
        <w:t>(</w:t>
      </w:r>
      <w:proofErr w:type="spellStart"/>
      <w:proofErr w:type="gramStart"/>
      <w:r>
        <w:rPr>
          <w:rFonts w:ascii="Arial" w:hAnsi="Arial" w:cs="Arial"/>
          <w:sz w:val="24"/>
          <w:szCs w:val="24"/>
        </w:rPr>
        <w:t>Sd</w:t>
      </w:r>
      <w:proofErr w:type="spellEnd"/>
      <w:proofErr w:type="gramEnd"/>
      <w:r>
        <w:rPr>
          <w:rFonts w:ascii="Arial" w:hAnsi="Arial" w:cs="Arial"/>
          <w:sz w:val="24"/>
          <w:szCs w:val="24"/>
        </w:rPr>
        <w:t>.........)</w:t>
      </w:r>
    </w:p>
    <w:p w:rsidR="00E330DE" w:rsidRDefault="00E330DE" w:rsidP="00E330DE">
      <w:pPr>
        <w:tabs>
          <w:tab w:val="left" w:pos="720"/>
          <w:tab w:val="left" w:pos="1440"/>
          <w:tab w:val="left" w:pos="2160"/>
          <w:tab w:val="left" w:pos="2880"/>
          <w:tab w:val="left" w:pos="3600"/>
          <w:tab w:val="left" w:pos="6435"/>
        </w:tabs>
        <w:spacing w:after="0" w:line="240" w:lineRule="auto"/>
        <w:rPr>
          <w:rFonts w:ascii="Arial" w:hAnsi="Arial" w:cs="Arial"/>
          <w:b/>
          <w:sz w:val="24"/>
          <w:szCs w:val="24"/>
        </w:rPr>
      </w:pPr>
      <w:r>
        <w:rPr>
          <w:rFonts w:ascii="Arial" w:hAnsi="Arial" w:cs="Arial"/>
          <w:b/>
          <w:sz w:val="24"/>
          <w:szCs w:val="24"/>
        </w:rPr>
        <w:t xml:space="preserve">         (</w:t>
      </w:r>
      <w:proofErr w:type="spellStart"/>
      <w:r>
        <w:rPr>
          <w:rFonts w:ascii="Arial" w:hAnsi="Arial" w:cs="Arial"/>
          <w:b/>
          <w:sz w:val="24"/>
          <w:szCs w:val="24"/>
        </w:rPr>
        <w:t>B.Mohan</w:t>
      </w:r>
      <w:proofErr w:type="spellEnd"/>
      <w:r>
        <w:rPr>
          <w:rFonts w:ascii="Arial" w:hAnsi="Arial" w:cs="Arial"/>
          <w:b/>
          <w:sz w:val="24"/>
          <w:szCs w:val="24"/>
        </w:rPr>
        <w:t>)</w:t>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 (</w:t>
      </w:r>
      <w:proofErr w:type="spellStart"/>
      <w:r>
        <w:rPr>
          <w:rFonts w:ascii="Arial" w:hAnsi="Arial" w:cs="Arial"/>
          <w:b/>
          <w:sz w:val="24"/>
          <w:szCs w:val="24"/>
        </w:rPr>
        <w:t>K.Venkatesan</w:t>
      </w:r>
      <w:proofErr w:type="spellEnd"/>
      <w:r>
        <w:rPr>
          <w:rFonts w:ascii="Arial" w:hAnsi="Arial" w:cs="Arial"/>
          <w:b/>
          <w:sz w:val="24"/>
          <w:szCs w:val="24"/>
        </w:rPr>
        <w:t xml:space="preserve">) </w:t>
      </w:r>
      <w:r>
        <w:rPr>
          <w:rFonts w:ascii="Arial" w:hAnsi="Arial" w:cs="Arial"/>
          <w:b/>
          <w:sz w:val="24"/>
          <w:szCs w:val="24"/>
        </w:rPr>
        <w:tab/>
        <w:t>(</w:t>
      </w:r>
      <w:proofErr w:type="spellStart"/>
      <w:r>
        <w:rPr>
          <w:rFonts w:ascii="Arial" w:hAnsi="Arial" w:cs="Arial"/>
          <w:b/>
          <w:sz w:val="24"/>
          <w:szCs w:val="24"/>
        </w:rPr>
        <w:t>M.Chandrasekar</w:t>
      </w:r>
      <w:proofErr w:type="spellEnd"/>
      <w:r>
        <w:rPr>
          <w:rFonts w:ascii="Arial" w:hAnsi="Arial" w:cs="Arial"/>
          <w:b/>
          <w:sz w:val="24"/>
          <w:szCs w:val="24"/>
        </w:rPr>
        <w:t>)</w:t>
      </w:r>
    </w:p>
    <w:p w:rsidR="00E330DE" w:rsidRDefault="00E330DE" w:rsidP="00E330DE">
      <w:pPr>
        <w:spacing w:after="0" w:line="240" w:lineRule="auto"/>
        <w:rPr>
          <w:rFonts w:ascii="Arial" w:hAnsi="Arial" w:cs="Arial"/>
          <w:b/>
          <w:sz w:val="24"/>
          <w:szCs w:val="24"/>
        </w:rPr>
      </w:pPr>
      <w:r>
        <w:rPr>
          <w:rFonts w:ascii="Arial" w:hAnsi="Arial" w:cs="Arial"/>
          <w:b/>
          <w:sz w:val="24"/>
          <w:szCs w:val="24"/>
        </w:rPr>
        <w:t xml:space="preserve">       </w:t>
      </w:r>
      <w:proofErr w:type="gramStart"/>
      <w:r>
        <w:rPr>
          <w:rFonts w:ascii="Arial" w:hAnsi="Arial" w:cs="Arial"/>
          <w:b/>
          <w:sz w:val="24"/>
          <w:szCs w:val="24"/>
        </w:rPr>
        <w:t>Member(</w:t>
      </w:r>
      <w:proofErr w:type="gramEnd"/>
      <w:r>
        <w:rPr>
          <w:rFonts w:ascii="Arial" w:hAnsi="Arial" w:cs="Arial"/>
          <w:b/>
          <w:sz w:val="24"/>
          <w:szCs w:val="24"/>
        </w:rPr>
        <w:t>legal)</w:t>
      </w:r>
      <w:r>
        <w:rPr>
          <w:rFonts w:ascii="Arial" w:hAnsi="Arial" w:cs="Arial"/>
          <w:b/>
          <w:sz w:val="24"/>
          <w:szCs w:val="24"/>
        </w:rPr>
        <w:tab/>
      </w:r>
      <w:r>
        <w:rPr>
          <w:rFonts w:ascii="Arial" w:hAnsi="Arial" w:cs="Arial"/>
          <w:b/>
          <w:sz w:val="24"/>
          <w:szCs w:val="24"/>
        </w:rPr>
        <w:tab/>
        <w:t xml:space="preserve">      </w:t>
      </w:r>
      <w:r>
        <w:rPr>
          <w:rFonts w:ascii="Arial" w:hAnsi="Arial" w:cs="Arial"/>
          <w:b/>
          <w:sz w:val="24"/>
          <w:szCs w:val="24"/>
        </w:rPr>
        <w:tab/>
        <w:t xml:space="preserve">      Member</w:t>
      </w:r>
      <w:r>
        <w:rPr>
          <w:rFonts w:ascii="Arial" w:hAnsi="Arial" w:cs="Arial"/>
          <w:b/>
          <w:sz w:val="24"/>
          <w:szCs w:val="24"/>
        </w:rPr>
        <w:tab/>
        <w:t xml:space="preserve">                           Chairman</w:t>
      </w:r>
    </w:p>
    <w:p w:rsidR="00E330DE" w:rsidRDefault="00E330DE" w:rsidP="00E330DE">
      <w:pPr>
        <w:spacing w:after="0" w:line="240" w:lineRule="auto"/>
        <w:rPr>
          <w:rFonts w:ascii="Arial" w:hAnsi="Arial" w:cs="Arial"/>
          <w:b/>
          <w:sz w:val="24"/>
          <w:szCs w:val="24"/>
        </w:rPr>
      </w:pPr>
    </w:p>
    <w:p w:rsidR="00E330DE" w:rsidRDefault="00E330DE" w:rsidP="00E330DE">
      <w:pPr>
        <w:spacing w:after="0" w:line="240" w:lineRule="auto"/>
        <w:rPr>
          <w:rFonts w:ascii="Arial" w:hAnsi="Arial" w:cs="Arial"/>
          <w:b/>
          <w:sz w:val="24"/>
          <w:szCs w:val="24"/>
        </w:rPr>
      </w:pPr>
    </w:p>
    <w:p w:rsidR="00E330DE" w:rsidRDefault="00E330DE" w:rsidP="00E330DE">
      <w:pPr>
        <w:spacing w:after="0" w:line="240" w:lineRule="auto"/>
        <w:rPr>
          <w:rFonts w:ascii="Arial" w:hAnsi="Arial" w:cs="Arial"/>
          <w:b/>
          <w:sz w:val="24"/>
          <w:szCs w:val="24"/>
        </w:rPr>
      </w:pPr>
    </w:p>
    <w:p w:rsidR="00E330DE" w:rsidRDefault="00E330DE" w:rsidP="00E330DE">
      <w:pPr>
        <w:spacing w:after="0" w:line="240" w:lineRule="auto"/>
        <w:jc w:val="center"/>
        <w:rPr>
          <w:rFonts w:ascii="Arial" w:hAnsi="Arial" w:cs="Arial"/>
          <w:b/>
          <w:sz w:val="24"/>
          <w:szCs w:val="24"/>
        </w:rPr>
      </w:pPr>
      <w:r>
        <w:rPr>
          <w:rFonts w:ascii="Arial" w:hAnsi="Arial" w:cs="Arial"/>
          <w:b/>
          <w:sz w:val="24"/>
          <w:szCs w:val="24"/>
        </w:rPr>
        <w:t>//True Copy//</w:t>
      </w:r>
    </w:p>
    <w:p w:rsidR="00E330DE" w:rsidRDefault="00E330DE" w:rsidP="00E330DE">
      <w:pPr>
        <w:spacing w:after="0" w:line="240" w:lineRule="auto"/>
        <w:jc w:val="center"/>
        <w:rPr>
          <w:rFonts w:ascii="Arial" w:hAnsi="Arial" w:cs="Arial"/>
          <w:b/>
          <w:sz w:val="24"/>
          <w:szCs w:val="24"/>
        </w:rPr>
      </w:pPr>
    </w:p>
    <w:p w:rsidR="00E330DE" w:rsidRPr="000D7E82" w:rsidRDefault="00E330DE" w:rsidP="00E330DE">
      <w:pPr>
        <w:spacing w:after="0" w:line="240" w:lineRule="auto"/>
        <w:jc w:val="center"/>
        <w:rPr>
          <w:rFonts w:ascii="Arial" w:hAnsi="Arial" w:cs="Arial"/>
          <w:b/>
          <w:sz w:val="6"/>
          <w:szCs w:val="24"/>
        </w:rPr>
      </w:pPr>
      <w:r>
        <w:rPr>
          <w:rFonts w:ascii="Arial" w:hAnsi="Arial" w:cs="Arial"/>
          <w:b/>
          <w:sz w:val="24"/>
          <w:szCs w:val="24"/>
        </w:rPr>
        <w:tab/>
      </w:r>
      <w:r>
        <w:rPr>
          <w:rFonts w:ascii="Arial" w:hAnsi="Arial" w:cs="Arial"/>
          <w:b/>
          <w:sz w:val="24"/>
          <w:szCs w:val="24"/>
        </w:rPr>
        <w:tab/>
      </w:r>
    </w:p>
    <w:p w:rsidR="00E330DE" w:rsidRDefault="00E330DE" w:rsidP="00E330DE">
      <w:pPr>
        <w:spacing w:after="0" w:line="240" w:lineRule="auto"/>
        <w:jc w:val="center"/>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Secretary </w:t>
      </w:r>
    </w:p>
    <w:p w:rsidR="00E330DE" w:rsidRDefault="00E330DE" w:rsidP="00E330DE">
      <w:pPr>
        <w:spacing w:after="0" w:line="240" w:lineRule="auto"/>
        <w:ind w:left="5488" w:firstLine="272"/>
        <w:jc w:val="center"/>
        <w:rPr>
          <w:rFonts w:ascii="Arial" w:hAnsi="Arial" w:cs="Arial"/>
          <w:b/>
          <w:sz w:val="24"/>
          <w:szCs w:val="24"/>
        </w:rPr>
      </w:pPr>
      <w:r>
        <w:rPr>
          <w:rFonts w:ascii="Arial" w:hAnsi="Arial" w:cs="Arial"/>
          <w:b/>
          <w:sz w:val="24"/>
          <w:szCs w:val="24"/>
        </w:rPr>
        <w:t xml:space="preserve">Tamil Nadu Electricity </w:t>
      </w:r>
    </w:p>
    <w:p w:rsidR="00E330DE" w:rsidRDefault="00E330DE" w:rsidP="00E330DE">
      <w:pPr>
        <w:spacing w:after="0" w:line="240" w:lineRule="auto"/>
        <w:ind w:left="5216" w:firstLine="544"/>
        <w:jc w:val="center"/>
        <w:rPr>
          <w:rFonts w:ascii="Arial" w:hAnsi="Arial" w:cs="Arial"/>
          <w:b/>
          <w:sz w:val="24"/>
          <w:szCs w:val="24"/>
        </w:rPr>
      </w:pPr>
      <w:r>
        <w:rPr>
          <w:rFonts w:ascii="Arial" w:hAnsi="Arial" w:cs="Arial"/>
          <w:b/>
          <w:sz w:val="24"/>
          <w:szCs w:val="24"/>
        </w:rPr>
        <w:t>Regulatory Commission</w:t>
      </w:r>
    </w:p>
    <w:p w:rsidR="00E330DE" w:rsidRDefault="00E330DE" w:rsidP="00E330DE">
      <w:pPr>
        <w:spacing w:after="0" w:line="240" w:lineRule="auto"/>
        <w:ind w:left="5216" w:firstLine="544"/>
        <w:jc w:val="center"/>
        <w:rPr>
          <w:rFonts w:ascii="Arial" w:hAnsi="Arial" w:cs="Arial"/>
          <w:b/>
          <w:sz w:val="24"/>
          <w:szCs w:val="24"/>
        </w:rPr>
      </w:pPr>
    </w:p>
    <w:p w:rsidR="00E330DE" w:rsidRDefault="00E330DE" w:rsidP="00E330DE">
      <w:pPr>
        <w:spacing w:after="0" w:line="240" w:lineRule="auto"/>
        <w:ind w:left="5216" w:firstLine="544"/>
        <w:jc w:val="center"/>
        <w:rPr>
          <w:rFonts w:ascii="Arial" w:hAnsi="Arial" w:cs="Arial"/>
          <w:b/>
          <w:sz w:val="24"/>
          <w:szCs w:val="24"/>
        </w:rPr>
      </w:pPr>
    </w:p>
    <w:p w:rsidR="00E330DE" w:rsidRDefault="00E330DE" w:rsidP="00E330DE">
      <w:pPr>
        <w:spacing w:after="0" w:line="240" w:lineRule="auto"/>
        <w:ind w:left="5216" w:firstLine="544"/>
        <w:jc w:val="center"/>
        <w:rPr>
          <w:rFonts w:ascii="Arial" w:hAnsi="Arial" w:cs="Arial"/>
          <w:b/>
          <w:sz w:val="24"/>
          <w:szCs w:val="24"/>
        </w:rPr>
      </w:pPr>
    </w:p>
    <w:p w:rsidR="00E330DE" w:rsidRDefault="00E330DE" w:rsidP="00E330DE">
      <w:pPr>
        <w:spacing w:after="0" w:line="240" w:lineRule="auto"/>
        <w:ind w:left="5216" w:firstLine="544"/>
        <w:jc w:val="center"/>
        <w:rPr>
          <w:rFonts w:ascii="Arial" w:hAnsi="Arial" w:cs="Arial"/>
          <w:b/>
          <w:sz w:val="24"/>
          <w:szCs w:val="24"/>
        </w:rPr>
      </w:pPr>
    </w:p>
    <w:p w:rsidR="00437BF4" w:rsidRDefault="00437BF4" w:rsidP="00437BF4">
      <w:pPr>
        <w:spacing w:after="0" w:line="240" w:lineRule="auto"/>
        <w:jc w:val="center"/>
        <w:rPr>
          <w:rFonts w:ascii="Arial" w:hAnsi="Arial" w:cs="Arial"/>
          <w:b/>
          <w:sz w:val="28"/>
          <w:szCs w:val="28"/>
          <w:u w:val="single"/>
        </w:rPr>
      </w:pPr>
      <w:r>
        <w:rPr>
          <w:rFonts w:ascii="Arial" w:hAnsi="Arial" w:cs="Arial"/>
          <w:b/>
          <w:sz w:val="28"/>
          <w:szCs w:val="28"/>
          <w:u w:val="single"/>
        </w:rPr>
        <w:lastRenderedPageBreak/>
        <w:t>TAMIL NADU ELECTRICITY REGULATORY COMMISSION</w:t>
      </w:r>
    </w:p>
    <w:p w:rsidR="00437BF4" w:rsidRDefault="00437BF4" w:rsidP="00437BF4">
      <w:pPr>
        <w:spacing w:after="0" w:line="240" w:lineRule="auto"/>
        <w:jc w:val="center"/>
        <w:rPr>
          <w:rFonts w:ascii="Arial" w:hAnsi="Arial" w:cs="Arial"/>
          <w:b/>
          <w:sz w:val="24"/>
          <w:szCs w:val="24"/>
          <w:u w:val="single"/>
        </w:rPr>
      </w:pPr>
      <w:r>
        <w:rPr>
          <w:rFonts w:ascii="Arial" w:hAnsi="Arial" w:cs="Arial"/>
          <w:b/>
          <w:sz w:val="24"/>
          <w:szCs w:val="24"/>
          <w:u w:val="single"/>
        </w:rPr>
        <w:t>(Constituted under section 82 (1) of the Electricity Act, 2003)</w:t>
      </w:r>
    </w:p>
    <w:p w:rsidR="00437BF4" w:rsidRDefault="00437BF4" w:rsidP="00437BF4">
      <w:pPr>
        <w:spacing w:after="0" w:line="240" w:lineRule="auto"/>
        <w:jc w:val="center"/>
        <w:rPr>
          <w:rFonts w:ascii="Arial" w:hAnsi="Arial" w:cs="Arial"/>
          <w:b/>
          <w:sz w:val="24"/>
          <w:szCs w:val="24"/>
          <w:u w:val="single"/>
        </w:rPr>
      </w:pPr>
      <w:r>
        <w:rPr>
          <w:rFonts w:ascii="Arial" w:hAnsi="Arial" w:cs="Arial"/>
          <w:b/>
          <w:sz w:val="24"/>
          <w:szCs w:val="24"/>
          <w:u w:val="single"/>
        </w:rPr>
        <w:t>(Central Act 36 of 2003)</w:t>
      </w:r>
    </w:p>
    <w:p w:rsidR="00437BF4" w:rsidRPr="000D7E82" w:rsidRDefault="00437BF4" w:rsidP="00437BF4">
      <w:pPr>
        <w:spacing w:after="0" w:line="240" w:lineRule="auto"/>
        <w:rPr>
          <w:rFonts w:ascii="Arial" w:hAnsi="Arial" w:cs="Arial"/>
          <w:b/>
          <w:sz w:val="2"/>
          <w:szCs w:val="24"/>
          <w:u w:val="single"/>
        </w:rPr>
      </w:pPr>
    </w:p>
    <w:p w:rsidR="00437BF4" w:rsidRDefault="00437BF4" w:rsidP="00437BF4">
      <w:pPr>
        <w:spacing w:after="0"/>
        <w:rPr>
          <w:rFonts w:ascii="Arial" w:hAnsi="Arial" w:cs="Arial"/>
          <w:b/>
          <w:sz w:val="24"/>
          <w:szCs w:val="24"/>
          <w:u w:val="single"/>
        </w:rPr>
      </w:pPr>
      <w:r>
        <w:rPr>
          <w:rFonts w:ascii="Arial" w:hAnsi="Arial" w:cs="Arial"/>
          <w:b/>
          <w:sz w:val="24"/>
          <w:szCs w:val="24"/>
          <w:u w:val="single"/>
        </w:rPr>
        <w:t>PRESENT:-</w:t>
      </w:r>
    </w:p>
    <w:p w:rsidR="00437BF4" w:rsidRPr="000D7E82" w:rsidRDefault="00437BF4" w:rsidP="00437BF4">
      <w:pPr>
        <w:spacing w:after="0"/>
        <w:rPr>
          <w:rFonts w:ascii="Arial" w:hAnsi="Arial" w:cs="Arial"/>
          <w:b/>
          <w:sz w:val="6"/>
          <w:szCs w:val="24"/>
        </w:rPr>
      </w:pPr>
    </w:p>
    <w:p w:rsidR="00437BF4" w:rsidRDefault="00437BF4" w:rsidP="00437BF4">
      <w:pPr>
        <w:spacing w:after="0"/>
        <w:rPr>
          <w:rFonts w:ascii="Arial" w:hAnsi="Arial" w:cs="Arial"/>
          <w:b/>
          <w:sz w:val="24"/>
          <w:szCs w:val="24"/>
        </w:rPr>
      </w:pPr>
      <w:proofErr w:type="spellStart"/>
      <w:r>
        <w:rPr>
          <w:rFonts w:ascii="Arial" w:hAnsi="Arial" w:cs="Arial"/>
          <w:b/>
          <w:sz w:val="24"/>
          <w:szCs w:val="24"/>
        </w:rPr>
        <w:t>Thiru.M.Chandrasekar</w:t>
      </w:r>
      <w:proofErr w:type="spellEnd"/>
      <w:r>
        <w:rPr>
          <w:rFonts w:ascii="Arial" w:hAnsi="Arial" w:cs="Arial"/>
          <w:b/>
          <w:sz w:val="24"/>
          <w:szCs w:val="24"/>
        </w:rPr>
        <w:t xml:space="preserve"> </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Chairman</w:t>
      </w:r>
    </w:p>
    <w:p w:rsidR="00437BF4" w:rsidRDefault="00437BF4" w:rsidP="00437BF4">
      <w:pPr>
        <w:spacing w:after="0"/>
        <w:rPr>
          <w:rFonts w:ascii="Arial" w:hAnsi="Arial" w:cs="Arial"/>
          <w:b/>
          <w:sz w:val="24"/>
          <w:szCs w:val="24"/>
        </w:rPr>
      </w:pPr>
      <w:proofErr w:type="spellStart"/>
      <w:r>
        <w:rPr>
          <w:rFonts w:ascii="Arial" w:hAnsi="Arial" w:cs="Arial"/>
          <w:b/>
          <w:sz w:val="24"/>
          <w:szCs w:val="24"/>
        </w:rPr>
        <w:t>Thiru.K.Venkatesan</w:t>
      </w:r>
      <w:proofErr w:type="spellEnd"/>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Member</w:t>
      </w:r>
    </w:p>
    <w:p w:rsidR="00437BF4" w:rsidRDefault="00437BF4" w:rsidP="00437BF4">
      <w:pPr>
        <w:spacing w:after="0"/>
        <w:rPr>
          <w:rFonts w:ascii="Arial" w:hAnsi="Arial" w:cs="Arial"/>
          <w:b/>
          <w:sz w:val="24"/>
          <w:szCs w:val="24"/>
        </w:rPr>
      </w:pPr>
      <w:proofErr w:type="spellStart"/>
      <w:r>
        <w:rPr>
          <w:rFonts w:ascii="Arial" w:hAnsi="Arial" w:cs="Arial"/>
          <w:b/>
          <w:sz w:val="24"/>
          <w:szCs w:val="24"/>
        </w:rPr>
        <w:t>Thiru.B.Mohan</w:t>
      </w:r>
      <w:proofErr w:type="spellEnd"/>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   </w:t>
      </w:r>
      <w:proofErr w:type="gramStart"/>
      <w:r>
        <w:rPr>
          <w:rFonts w:ascii="Arial" w:hAnsi="Arial" w:cs="Arial"/>
          <w:b/>
          <w:sz w:val="24"/>
          <w:szCs w:val="24"/>
        </w:rPr>
        <w:t>Member(</w:t>
      </w:r>
      <w:proofErr w:type="gramEnd"/>
      <w:r>
        <w:rPr>
          <w:rFonts w:ascii="Arial" w:hAnsi="Arial" w:cs="Arial"/>
          <w:b/>
          <w:sz w:val="24"/>
          <w:szCs w:val="24"/>
        </w:rPr>
        <w:t xml:space="preserve">Legal) </w:t>
      </w:r>
    </w:p>
    <w:p w:rsidR="00437BF4" w:rsidRPr="0017583D" w:rsidRDefault="00437BF4" w:rsidP="00437BF4">
      <w:pPr>
        <w:spacing w:after="0"/>
        <w:rPr>
          <w:rFonts w:ascii="Arial" w:hAnsi="Arial" w:cs="Arial"/>
          <w:b/>
          <w:sz w:val="8"/>
          <w:szCs w:val="24"/>
        </w:rPr>
      </w:pPr>
    </w:p>
    <w:p w:rsidR="00437BF4" w:rsidRDefault="00437BF4" w:rsidP="00437BF4">
      <w:pPr>
        <w:spacing w:after="0" w:line="240" w:lineRule="auto"/>
        <w:jc w:val="center"/>
        <w:rPr>
          <w:rFonts w:ascii="Arial" w:hAnsi="Arial" w:cs="Arial"/>
          <w:b/>
          <w:sz w:val="24"/>
          <w:szCs w:val="24"/>
          <w:u w:val="single"/>
        </w:rPr>
      </w:pPr>
      <w:r>
        <w:rPr>
          <w:rFonts w:ascii="Arial" w:hAnsi="Arial" w:cs="Arial"/>
          <w:b/>
          <w:sz w:val="24"/>
          <w:szCs w:val="24"/>
          <w:u w:val="single"/>
        </w:rPr>
        <w:t>D.R.P.No.14 of 2013</w:t>
      </w:r>
    </w:p>
    <w:p w:rsidR="00437BF4" w:rsidRDefault="00437BF4" w:rsidP="00437BF4">
      <w:pPr>
        <w:spacing w:after="0" w:line="240" w:lineRule="auto"/>
        <w:jc w:val="center"/>
        <w:rPr>
          <w:rFonts w:ascii="Arial" w:hAnsi="Arial" w:cs="Arial"/>
          <w:b/>
          <w:sz w:val="24"/>
          <w:szCs w:val="24"/>
          <w:u w:val="single"/>
        </w:rPr>
      </w:pPr>
    </w:p>
    <w:p w:rsidR="00437BF4" w:rsidRDefault="00437BF4" w:rsidP="00437BF4">
      <w:pPr>
        <w:spacing w:after="0" w:line="240" w:lineRule="auto"/>
        <w:rPr>
          <w:rFonts w:ascii="Arial" w:hAnsi="Arial" w:cs="Arial"/>
          <w:sz w:val="24"/>
          <w:szCs w:val="24"/>
        </w:rPr>
      </w:pPr>
      <w:proofErr w:type="gramStart"/>
      <w:r>
        <w:rPr>
          <w:rFonts w:ascii="Arial" w:hAnsi="Arial" w:cs="Arial"/>
          <w:sz w:val="24"/>
          <w:szCs w:val="24"/>
        </w:rPr>
        <w:t xml:space="preserve">Sri </w:t>
      </w:r>
      <w:proofErr w:type="spellStart"/>
      <w:r>
        <w:rPr>
          <w:rFonts w:ascii="Arial" w:hAnsi="Arial" w:cs="Arial"/>
          <w:sz w:val="24"/>
          <w:szCs w:val="24"/>
        </w:rPr>
        <w:t>Pathy</w:t>
      </w:r>
      <w:proofErr w:type="spellEnd"/>
      <w:r>
        <w:rPr>
          <w:rFonts w:ascii="Arial" w:hAnsi="Arial" w:cs="Arial"/>
          <w:sz w:val="24"/>
          <w:szCs w:val="24"/>
        </w:rPr>
        <w:t xml:space="preserve"> Papers &amp; Board (P) Ltd.</w:t>
      </w:r>
      <w:proofErr w:type="gramEnd"/>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 Petitioner</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Pr>
          <w:rFonts w:ascii="Arial" w:hAnsi="Arial" w:cs="Arial"/>
          <w:sz w:val="24"/>
          <w:szCs w:val="24"/>
        </w:rPr>
        <w:tab/>
      </w:r>
      <w:r>
        <w:rPr>
          <w:rFonts w:ascii="Arial" w:hAnsi="Arial" w:cs="Arial"/>
          <w:sz w:val="24"/>
          <w:szCs w:val="24"/>
        </w:rPr>
        <w:tab/>
        <w:t xml:space="preserve">      </w:t>
      </w:r>
      <w:r w:rsidRPr="00ED576D">
        <w:rPr>
          <w:rFonts w:ascii="Arial" w:hAnsi="Arial" w:cs="Arial"/>
          <w:sz w:val="24"/>
          <w:szCs w:val="24"/>
        </w:rPr>
        <w:t>(</w:t>
      </w:r>
      <w:proofErr w:type="spellStart"/>
      <w:r>
        <w:rPr>
          <w:rFonts w:ascii="Arial" w:hAnsi="Arial" w:cs="Arial"/>
          <w:sz w:val="24"/>
          <w:szCs w:val="24"/>
        </w:rPr>
        <w:t>Adv.R.S.Pandiyaraj</w:t>
      </w:r>
      <w:proofErr w:type="spellEnd"/>
      <w:r>
        <w:rPr>
          <w:rFonts w:ascii="Arial" w:hAnsi="Arial" w:cs="Arial"/>
          <w:sz w:val="24"/>
          <w:szCs w:val="24"/>
        </w:rPr>
        <w:t xml:space="preserve">) </w:t>
      </w:r>
    </w:p>
    <w:p w:rsidR="00437BF4" w:rsidRDefault="00437BF4" w:rsidP="00437BF4">
      <w:pPr>
        <w:spacing w:after="0" w:line="240" w:lineRule="auto"/>
        <w:jc w:val="center"/>
        <w:rPr>
          <w:rFonts w:ascii="Arial" w:hAnsi="Arial" w:cs="Arial"/>
          <w:sz w:val="24"/>
          <w:szCs w:val="24"/>
        </w:rPr>
      </w:pPr>
      <w:r>
        <w:rPr>
          <w:rFonts w:ascii="Arial" w:hAnsi="Arial" w:cs="Arial"/>
          <w:sz w:val="24"/>
          <w:szCs w:val="24"/>
        </w:rPr>
        <w:t>Versus</w:t>
      </w:r>
    </w:p>
    <w:p w:rsidR="00437BF4" w:rsidRDefault="00437BF4" w:rsidP="00437BF4">
      <w:pPr>
        <w:spacing w:after="0" w:line="240" w:lineRule="auto"/>
        <w:rPr>
          <w:rFonts w:ascii="Arial" w:hAnsi="Arial" w:cs="Arial"/>
          <w:sz w:val="24"/>
          <w:szCs w:val="24"/>
        </w:rPr>
      </w:pPr>
      <w:proofErr w:type="spellStart"/>
      <w:r>
        <w:rPr>
          <w:rFonts w:ascii="Arial" w:hAnsi="Arial" w:cs="Arial"/>
          <w:sz w:val="24"/>
          <w:szCs w:val="24"/>
        </w:rPr>
        <w:t>i</w:t>
      </w:r>
      <w:proofErr w:type="spellEnd"/>
      <w:r>
        <w:rPr>
          <w:rFonts w:ascii="Arial" w:hAnsi="Arial" w:cs="Arial"/>
          <w:sz w:val="24"/>
          <w:szCs w:val="24"/>
        </w:rPr>
        <w:t>) CFC, TANGEDCO</w:t>
      </w:r>
    </w:p>
    <w:p w:rsidR="00437BF4" w:rsidRPr="00342FD0" w:rsidRDefault="00437BF4" w:rsidP="00437BF4">
      <w:pPr>
        <w:spacing w:after="0" w:line="240" w:lineRule="auto"/>
        <w:rPr>
          <w:rFonts w:ascii="Arial" w:hAnsi="Arial" w:cs="Arial"/>
          <w:sz w:val="24"/>
          <w:szCs w:val="24"/>
        </w:rPr>
      </w:pPr>
      <w:r>
        <w:rPr>
          <w:rFonts w:ascii="Arial" w:hAnsi="Arial" w:cs="Arial"/>
          <w:sz w:val="24"/>
          <w:szCs w:val="24"/>
        </w:rPr>
        <w:t xml:space="preserve">ii) SE, </w:t>
      </w:r>
      <w:proofErr w:type="spellStart"/>
      <w:r>
        <w:rPr>
          <w:rFonts w:ascii="Arial" w:hAnsi="Arial" w:cs="Arial"/>
          <w:sz w:val="24"/>
          <w:szCs w:val="24"/>
        </w:rPr>
        <w:t>Virudhunagar</w:t>
      </w:r>
      <w:proofErr w:type="spellEnd"/>
      <w:r>
        <w:rPr>
          <w:rFonts w:ascii="Arial" w:hAnsi="Arial" w:cs="Arial"/>
          <w:sz w:val="24"/>
          <w:szCs w:val="24"/>
        </w:rPr>
        <w:t xml:space="preserve"> EDC </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sidRPr="00342FD0">
        <w:rPr>
          <w:rFonts w:ascii="Arial" w:hAnsi="Arial" w:cs="Arial"/>
          <w:sz w:val="24"/>
          <w:szCs w:val="24"/>
        </w:rPr>
        <w:t>….. Respondent</w:t>
      </w:r>
      <w:r>
        <w:rPr>
          <w:rFonts w:ascii="Arial" w:hAnsi="Arial" w:cs="Arial"/>
          <w:sz w:val="24"/>
          <w:szCs w:val="24"/>
        </w:rPr>
        <w:t>s</w:t>
      </w:r>
    </w:p>
    <w:p w:rsidR="00437BF4" w:rsidRDefault="00437BF4" w:rsidP="00437BF4">
      <w:pPr>
        <w:spacing w:after="0" w:line="240" w:lineRule="auto"/>
        <w:rPr>
          <w:rFonts w:ascii="Arial" w:hAnsi="Arial" w:cs="Arial"/>
          <w:sz w:val="24"/>
          <w:szCs w:val="24"/>
        </w:rPr>
      </w:pPr>
      <w:r>
        <w:rPr>
          <w:rFonts w:ascii="Arial" w:hAnsi="Arial" w:cs="Arial"/>
          <w:sz w:val="24"/>
          <w:szCs w:val="24"/>
        </w:rPr>
        <w:t xml:space="preserve">            </w:t>
      </w:r>
      <w:r>
        <w:rPr>
          <w:rFonts w:ascii="Arial" w:hAnsi="Arial" w:cs="Arial"/>
          <w:sz w:val="24"/>
          <w:szCs w:val="24"/>
        </w:rPr>
        <w:tab/>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Pr>
          <w:rFonts w:ascii="Arial" w:hAnsi="Arial" w:cs="Arial"/>
          <w:sz w:val="24"/>
          <w:szCs w:val="24"/>
        </w:rPr>
        <w:tab/>
      </w:r>
      <w:r>
        <w:rPr>
          <w:rFonts w:ascii="Arial" w:hAnsi="Arial" w:cs="Arial"/>
          <w:sz w:val="24"/>
          <w:szCs w:val="24"/>
        </w:rPr>
        <w:tab/>
        <w:t xml:space="preserve">      </w:t>
      </w:r>
      <w:r w:rsidRPr="00ED576D">
        <w:rPr>
          <w:rFonts w:ascii="Arial" w:hAnsi="Arial" w:cs="Arial"/>
          <w:sz w:val="24"/>
          <w:szCs w:val="24"/>
        </w:rPr>
        <w:t>(</w:t>
      </w:r>
      <w:proofErr w:type="spellStart"/>
      <w:r>
        <w:rPr>
          <w:rFonts w:ascii="Arial" w:hAnsi="Arial" w:cs="Arial"/>
          <w:sz w:val="24"/>
          <w:szCs w:val="24"/>
        </w:rPr>
        <w:t>Adv.Richardson</w:t>
      </w:r>
      <w:proofErr w:type="spellEnd"/>
      <w:r>
        <w:rPr>
          <w:rFonts w:ascii="Arial" w:hAnsi="Arial" w:cs="Arial"/>
          <w:sz w:val="24"/>
          <w:szCs w:val="24"/>
        </w:rPr>
        <w:t xml:space="preserve"> </w:t>
      </w:r>
      <w:proofErr w:type="spellStart"/>
      <w:proofErr w:type="gramStart"/>
      <w:r>
        <w:rPr>
          <w:rFonts w:ascii="Arial" w:hAnsi="Arial" w:cs="Arial"/>
          <w:sz w:val="24"/>
          <w:szCs w:val="24"/>
        </w:rPr>
        <w:t>wilson</w:t>
      </w:r>
      <w:proofErr w:type="spellEnd"/>
      <w:proofErr w:type="gramEnd"/>
      <w:r w:rsidRPr="00ED576D">
        <w:rPr>
          <w:rFonts w:ascii="Arial" w:hAnsi="Arial" w:cs="Arial"/>
          <w:sz w:val="24"/>
          <w:szCs w:val="24"/>
        </w:rPr>
        <w:t>)</w:t>
      </w:r>
    </w:p>
    <w:p w:rsidR="00437BF4" w:rsidRPr="00D1291C" w:rsidRDefault="00437BF4" w:rsidP="00437BF4">
      <w:pPr>
        <w:spacing w:after="0" w:line="240" w:lineRule="auto"/>
        <w:rPr>
          <w:rFonts w:ascii="Arial" w:hAnsi="Arial" w:cs="Arial"/>
          <w:sz w:val="2"/>
          <w:szCs w:val="24"/>
        </w:rPr>
      </w:pPr>
    </w:p>
    <w:p w:rsidR="00437BF4" w:rsidRPr="00C54010" w:rsidRDefault="00437BF4" w:rsidP="00437BF4">
      <w:pPr>
        <w:spacing w:after="0" w:line="240" w:lineRule="auto"/>
        <w:ind w:left="5760" w:hanging="2160"/>
        <w:rPr>
          <w:rFonts w:ascii="Arial" w:hAnsi="Arial" w:cs="Arial"/>
          <w:sz w:val="4"/>
          <w:szCs w:val="24"/>
        </w:rPr>
      </w:pPr>
    </w:p>
    <w:p w:rsidR="00437BF4" w:rsidRPr="0017583D" w:rsidRDefault="00437BF4" w:rsidP="00437BF4">
      <w:pPr>
        <w:spacing w:after="0" w:line="240" w:lineRule="auto"/>
        <w:ind w:left="5040" w:hanging="5040"/>
        <w:rPr>
          <w:rFonts w:ascii="Arial" w:hAnsi="Arial" w:cs="Arial"/>
          <w:sz w:val="2"/>
          <w:szCs w:val="24"/>
        </w:rPr>
      </w:pPr>
      <w:r>
        <w:rPr>
          <w:rFonts w:ascii="Arial" w:hAnsi="Arial" w:cs="Arial"/>
          <w:sz w:val="24"/>
          <w:szCs w:val="24"/>
        </w:rPr>
        <w:t xml:space="preserve">       </w:t>
      </w:r>
    </w:p>
    <w:p w:rsidR="00437BF4" w:rsidRDefault="005B16C1" w:rsidP="00437BF4">
      <w:pPr>
        <w:spacing w:after="0" w:line="240" w:lineRule="auto"/>
        <w:ind w:left="2880"/>
        <w:rPr>
          <w:rFonts w:ascii="Arial" w:hAnsi="Arial" w:cs="Arial"/>
          <w:b/>
          <w:sz w:val="24"/>
          <w:szCs w:val="24"/>
          <w:u w:val="single"/>
        </w:rPr>
      </w:pPr>
      <w:r>
        <w:rPr>
          <w:rFonts w:ascii="Arial" w:hAnsi="Arial" w:cs="Arial"/>
          <w:b/>
          <w:sz w:val="24"/>
          <w:szCs w:val="24"/>
          <w:u w:val="single"/>
        </w:rPr>
        <w:t xml:space="preserve">Hearing </w:t>
      </w:r>
      <w:proofErr w:type="gramStart"/>
      <w:r>
        <w:rPr>
          <w:rFonts w:ascii="Arial" w:hAnsi="Arial" w:cs="Arial"/>
          <w:b/>
          <w:sz w:val="24"/>
          <w:szCs w:val="24"/>
          <w:u w:val="single"/>
        </w:rPr>
        <w:t>dated  :</w:t>
      </w:r>
      <w:proofErr w:type="gramEnd"/>
      <w:r>
        <w:rPr>
          <w:rFonts w:ascii="Arial" w:hAnsi="Arial" w:cs="Arial"/>
          <w:b/>
          <w:sz w:val="24"/>
          <w:szCs w:val="24"/>
          <w:u w:val="single"/>
        </w:rPr>
        <w:t xml:space="preserve"> 26</w:t>
      </w:r>
      <w:r w:rsidR="00437BF4">
        <w:rPr>
          <w:rFonts w:ascii="Arial" w:hAnsi="Arial" w:cs="Arial"/>
          <w:b/>
          <w:sz w:val="24"/>
          <w:szCs w:val="24"/>
          <w:u w:val="single"/>
        </w:rPr>
        <w:t>.03.2024</w:t>
      </w:r>
    </w:p>
    <w:p w:rsidR="00437BF4" w:rsidRDefault="00437BF4" w:rsidP="00437BF4">
      <w:pPr>
        <w:spacing w:after="0" w:line="240" w:lineRule="auto"/>
        <w:ind w:left="2880" w:firstLine="720"/>
        <w:rPr>
          <w:rFonts w:ascii="Arial" w:hAnsi="Arial" w:cs="Arial"/>
          <w:b/>
          <w:sz w:val="14"/>
          <w:szCs w:val="24"/>
          <w:u w:val="single"/>
        </w:rPr>
      </w:pPr>
    </w:p>
    <w:p w:rsidR="00437BF4" w:rsidRDefault="00437BF4" w:rsidP="00437BF4">
      <w:pPr>
        <w:spacing w:after="0" w:line="240" w:lineRule="auto"/>
        <w:ind w:left="3600"/>
        <w:rPr>
          <w:rFonts w:ascii="Arial" w:hAnsi="Arial" w:cs="Arial"/>
          <w:b/>
          <w:sz w:val="24"/>
          <w:szCs w:val="24"/>
          <w:u w:val="single"/>
        </w:rPr>
      </w:pPr>
      <w:r>
        <w:rPr>
          <w:rFonts w:ascii="Arial" w:hAnsi="Arial" w:cs="Arial"/>
          <w:b/>
          <w:sz w:val="24"/>
          <w:szCs w:val="24"/>
          <w:u w:val="single"/>
        </w:rPr>
        <w:t>DAILY ORDER</w:t>
      </w:r>
    </w:p>
    <w:p w:rsidR="00437BF4" w:rsidRDefault="00437BF4" w:rsidP="00437BF4">
      <w:pPr>
        <w:spacing w:after="0" w:line="240" w:lineRule="auto"/>
        <w:ind w:left="3600"/>
        <w:rPr>
          <w:rFonts w:ascii="Arial" w:hAnsi="Arial" w:cs="Arial"/>
          <w:b/>
          <w:sz w:val="24"/>
          <w:szCs w:val="24"/>
          <w:u w:val="single"/>
        </w:rPr>
      </w:pPr>
    </w:p>
    <w:p w:rsidR="00E2567E" w:rsidRDefault="00E2567E" w:rsidP="00E2567E">
      <w:pPr>
        <w:spacing w:after="0" w:line="480" w:lineRule="auto"/>
        <w:ind w:firstLine="720"/>
        <w:jc w:val="both"/>
        <w:rPr>
          <w:rFonts w:ascii="Arial" w:eastAsia="Times New Roman" w:hAnsi="Arial" w:cs="Arial"/>
          <w:sz w:val="24"/>
          <w:szCs w:val="24"/>
        </w:rPr>
      </w:pPr>
      <w:proofErr w:type="spellStart"/>
      <w:r>
        <w:rPr>
          <w:rFonts w:ascii="Arial" w:eastAsia="Times New Roman" w:hAnsi="Arial" w:cs="Arial"/>
          <w:sz w:val="24"/>
          <w:szCs w:val="24"/>
        </w:rPr>
        <w:t>Thiru.</w:t>
      </w:r>
      <w:r w:rsidRPr="00821E38">
        <w:rPr>
          <w:rFonts w:ascii="Arial" w:eastAsia="Times New Roman" w:hAnsi="Arial" w:cs="Arial"/>
          <w:sz w:val="24"/>
          <w:szCs w:val="24"/>
        </w:rPr>
        <w:t>S.</w:t>
      </w:r>
      <w:r>
        <w:rPr>
          <w:rFonts w:ascii="Arial" w:eastAsia="Times New Roman" w:hAnsi="Arial" w:cs="Arial"/>
          <w:sz w:val="24"/>
          <w:szCs w:val="24"/>
        </w:rPr>
        <w:t>R</w:t>
      </w:r>
      <w:r w:rsidRPr="00821E38">
        <w:rPr>
          <w:rFonts w:ascii="Arial" w:eastAsia="Times New Roman" w:hAnsi="Arial" w:cs="Arial"/>
          <w:sz w:val="24"/>
          <w:szCs w:val="24"/>
        </w:rPr>
        <w:t>.</w:t>
      </w:r>
      <w:r>
        <w:rPr>
          <w:rFonts w:ascii="Arial" w:eastAsia="Times New Roman" w:hAnsi="Arial" w:cs="Arial"/>
          <w:sz w:val="24"/>
          <w:szCs w:val="24"/>
        </w:rPr>
        <w:t>Rajagopal</w:t>
      </w:r>
      <w:proofErr w:type="spellEnd"/>
      <w:r w:rsidRPr="00821E38">
        <w:rPr>
          <w:rFonts w:ascii="Arial" w:eastAsia="Times New Roman" w:hAnsi="Arial" w:cs="Arial"/>
          <w:sz w:val="24"/>
          <w:szCs w:val="24"/>
        </w:rPr>
        <w:t xml:space="preserve">, </w:t>
      </w:r>
      <w:r>
        <w:rPr>
          <w:rFonts w:ascii="Arial" w:eastAsia="Times New Roman" w:hAnsi="Arial" w:cs="Arial"/>
          <w:sz w:val="24"/>
          <w:szCs w:val="24"/>
        </w:rPr>
        <w:t xml:space="preserve">Senior </w:t>
      </w:r>
      <w:r w:rsidRPr="00821E38">
        <w:rPr>
          <w:rFonts w:ascii="Arial" w:eastAsia="Times New Roman" w:hAnsi="Arial" w:cs="Arial"/>
          <w:sz w:val="24"/>
          <w:szCs w:val="24"/>
        </w:rPr>
        <w:t>Advocate appeared for the petitioner</w:t>
      </w:r>
      <w:r>
        <w:rPr>
          <w:rFonts w:ascii="Arial" w:eastAsia="Times New Roman" w:hAnsi="Arial" w:cs="Arial"/>
          <w:sz w:val="24"/>
          <w:szCs w:val="24"/>
        </w:rPr>
        <w:t xml:space="preserve"> and prayed to post this matter for arguments on 23.04.2024 @ 2.30 PM.  </w:t>
      </w:r>
      <w:proofErr w:type="spellStart"/>
      <w:r>
        <w:rPr>
          <w:rFonts w:ascii="Arial" w:eastAsia="Times New Roman" w:hAnsi="Arial" w:cs="Arial"/>
          <w:sz w:val="24"/>
          <w:szCs w:val="24"/>
        </w:rPr>
        <w:t>Ms.Kalaivani</w:t>
      </w:r>
      <w:proofErr w:type="spellEnd"/>
      <w:r>
        <w:rPr>
          <w:rFonts w:ascii="Arial" w:eastAsia="Times New Roman" w:hAnsi="Arial" w:cs="Arial"/>
          <w:sz w:val="24"/>
          <w:szCs w:val="24"/>
        </w:rPr>
        <w:t xml:space="preserve">, Junior to </w:t>
      </w:r>
      <w:proofErr w:type="spellStart"/>
      <w:r>
        <w:rPr>
          <w:rFonts w:ascii="Arial" w:eastAsia="Times New Roman" w:hAnsi="Arial" w:cs="Arial"/>
          <w:sz w:val="24"/>
          <w:szCs w:val="24"/>
        </w:rPr>
        <w:t>Thiru.Richardson</w:t>
      </w:r>
      <w:proofErr w:type="spellEnd"/>
      <w:r>
        <w:rPr>
          <w:rFonts w:ascii="Arial" w:eastAsia="Times New Roman" w:hAnsi="Arial" w:cs="Arial"/>
          <w:sz w:val="24"/>
          <w:szCs w:val="24"/>
        </w:rPr>
        <w:t xml:space="preserve"> Wilson, Advocate appeared for TANGEDCO.    At the request of the petitioner side, the case is adjourned to 02.05.2024 @ 2.30 PM for arguments.</w:t>
      </w:r>
    </w:p>
    <w:p w:rsidR="00437BF4" w:rsidRDefault="00437BF4" w:rsidP="00437BF4">
      <w:pPr>
        <w:spacing w:after="0" w:line="240" w:lineRule="auto"/>
        <w:rPr>
          <w:rFonts w:ascii="Arial" w:hAnsi="Arial" w:cs="Arial"/>
          <w:b/>
          <w:sz w:val="24"/>
          <w:szCs w:val="24"/>
          <w:u w:val="single"/>
        </w:rPr>
      </w:pPr>
    </w:p>
    <w:p w:rsidR="00437BF4" w:rsidRDefault="00437BF4" w:rsidP="00437BF4">
      <w:pPr>
        <w:tabs>
          <w:tab w:val="left" w:pos="7020"/>
        </w:tabs>
        <w:spacing w:after="0" w:line="240" w:lineRule="auto"/>
        <w:ind w:firstLine="720"/>
        <w:rPr>
          <w:rFonts w:ascii="Arial" w:hAnsi="Arial" w:cs="Arial"/>
          <w:sz w:val="24"/>
          <w:szCs w:val="24"/>
        </w:rPr>
      </w:pPr>
      <w:r>
        <w:rPr>
          <w:rFonts w:ascii="Arial" w:hAnsi="Arial" w:cs="Arial"/>
          <w:sz w:val="24"/>
          <w:szCs w:val="24"/>
        </w:rPr>
        <w:t xml:space="preserve"> (</w:t>
      </w:r>
      <w:proofErr w:type="spellStart"/>
      <w:proofErr w:type="gramStart"/>
      <w:r>
        <w:rPr>
          <w:rFonts w:ascii="Arial" w:hAnsi="Arial" w:cs="Arial"/>
          <w:sz w:val="24"/>
          <w:szCs w:val="24"/>
        </w:rPr>
        <w:t>Sd</w:t>
      </w:r>
      <w:proofErr w:type="spellEnd"/>
      <w:proofErr w:type="gramEnd"/>
      <w:r>
        <w:rPr>
          <w:rFonts w:ascii="Arial" w:hAnsi="Arial" w:cs="Arial"/>
          <w:sz w:val="24"/>
          <w:szCs w:val="24"/>
        </w:rPr>
        <w:t>..........)                               (</w:t>
      </w:r>
      <w:proofErr w:type="spellStart"/>
      <w:proofErr w:type="gramStart"/>
      <w:r>
        <w:rPr>
          <w:rFonts w:ascii="Arial" w:hAnsi="Arial" w:cs="Arial"/>
          <w:sz w:val="24"/>
          <w:szCs w:val="24"/>
        </w:rPr>
        <w:t>Sd</w:t>
      </w:r>
      <w:proofErr w:type="spellEnd"/>
      <w:proofErr w:type="gramEnd"/>
      <w:r>
        <w:rPr>
          <w:rFonts w:ascii="Arial" w:hAnsi="Arial" w:cs="Arial"/>
          <w:sz w:val="24"/>
          <w:szCs w:val="24"/>
        </w:rPr>
        <w:t>...........)</w:t>
      </w:r>
      <w:r>
        <w:rPr>
          <w:rFonts w:ascii="Arial" w:hAnsi="Arial" w:cs="Arial"/>
          <w:sz w:val="24"/>
          <w:szCs w:val="24"/>
        </w:rPr>
        <w:tab/>
        <w:t>(</w:t>
      </w:r>
      <w:proofErr w:type="spellStart"/>
      <w:proofErr w:type="gramStart"/>
      <w:r>
        <w:rPr>
          <w:rFonts w:ascii="Arial" w:hAnsi="Arial" w:cs="Arial"/>
          <w:sz w:val="24"/>
          <w:szCs w:val="24"/>
        </w:rPr>
        <w:t>Sd</w:t>
      </w:r>
      <w:proofErr w:type="spellEnd"/>
      <w:proofErr w:type="gramEnd"/>
      <w:r>
        <w:rPr>
          <w:rFonts w:ascii="Arial" w:hAnsi="Arial" w:cs="Arial"/>
          <w:sz w:val="24"/>
          <w:szCs w:val="24"/>
        </w:rPr>
        <w:t>.........)</w:t>
      </w:r>
    </w:p>
    <w:p w:rsidR="00437BF4" w:rsidRDefault="00437BF4" w:rsidP="00437BF4">
      <w:pPr>
        <w:tabs>
          <w:tab w:val="left" w:pos="720"/>
          <w:tab w:val="left" w:pos="1440"/>
          <w:tab w:val="left" w:pos="2160"/>
          <w:tab w:val="left" w:pos="2880"/>
          <w:tab w:val="left" w:pos="3600"/>
          <w:tab w:val="left" w:pos="6435"/>
        </w:tabs>
        <w:spacing w:after="0" w:line="240" w:lineRule="auto"/>
        <w:rPr>
          <w:rFonts w:ascii="Arial" w:hAnsi="Arial" w:cs="Arial"/>
          <w:b/>
          <w:sz w:val="24"/>
          <w:szCs w:val="24"/>
        </w:rPr>
      </w:pPr>
      <w:r>
        <w:rPr>
          <w:rFonts w:ascii="Arial" w:hAnsi="Arial" w:cs="Arial"/>
          <w:b/>
          <w:sz w:val="24"/>
          <w:szCs w:val="24"/>
        </w:rPr>
        <w:t xml:space="preserve">         (</w:t>
      </w:r>
      <w:proofErr w:type="spellStart"/>
      <w:r>
        <w:rPr>
          <w:rFonts w:ascii="Arial" w:hAnsi="Arial" w:cs="Arial"/>
          <w:b/>
          <w:sz w:val="24"/>
          <w:szCs w:val="24"/>
        </w:rPr>
        <w:t>B.Mohan</w:t>
      </w:r>
      <w:proofErr w:type="spellEnd"/>
      <w:r>
        <w:rPr>
          <w:rFonts w:ascii="Arial" w:hAnsi="Arial" w:cs="Arial"/>
          <w:b/>
          <w:sz w:val="24"/>
          <w:szCs w:val="24"/>
        </w:rPr>
        <w:t>)</w:t>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 (</w:t>
      </w:r>
      <w:proofErr w:type="spellStart"/>
      <w:r>
        <w:rPr>
          <w:rFonts w:ascii="Arial" w:hAnsi="Arial" w:cs="Arial"/>
          <w:b/>
          <w:sz w:val="24"/>
          <w:szCs w:val="24"/>
        </w:rPr>
        <w:t>K.Venkatesan</w:t>
      </w:r>
      <w:proofErr w:type="spellEnd"/>
      <w:r>
        <w:rPr>
          <w:rFonts w:ascii="Arial" w:hAnsi="Arial" w:cs="Arial"/>
          <w:b/>
          <w:sz w:val="24"/>
          <w:szCs w:val="24"/>
        </w:rPr>
        <w:t xml:space="preserve">) </w:t>
      </w:r>
      <w:r>
        <w:rPr>
          <w:rFonts w:ascii="Arial" w:hAnsi="Arial" w:cs="Arial"/>
          <w:b/>
          <w:sz w:val="24"/>
          <w:szCs w:val="24"/>
        </w:rPr>
        <w:tab/>
        <w:t>(</w:t>
      </w:r>
      <w:proofErr w:type="spellStart"/>
      <w:r>
        <w:rPr>
          <w:rFonts w:ascii="Arial" w:hAnsi="Arial" w:cs="Arial"/>
          <w:b/>
          <w:sz w:val="24"/>
          <w:szCs w:val="24"/>
        </w:rPr>
        <w:t>M.Chandrasekar</w:t>
      </w:r>
      <w:proofErr w:type="spellEnd"/>
      <w:r>
        <w:rPr>
          <w:rFonts w:ascii="Arial" w:hAnsi="Arial" w:cs="Arial"/>
          <w:b/>
          <w:sz w:val="24"/>
          <w:szCs w:val="24"/>
        </w:rPr>
        <w:t>)</w:t>
      </w:r>
    </w:p>
    <w:p w:rsidR="00437BF4" w:rsidRDefault="00437BF4" w:rsidP="00437BF4">
      <w:pPr>
        <w:spacing w:after="0" w:line="240" w:lineRule="auto"/>
        <w:rPr>
          <w:rFonts w:ascii="Arial" w:hAnsi="Arial" w:cs="Arial"/>
          <w:b/>
          <w:sz w:val="24"/>
          <w:szCs w:val="24"/>
        </w:rPr>
      </w:pPr>
      <w:r>
        <w:rPr>
          <w:rFonts w:ascii="Arial" w:hAnsi="Arial" w:cs="Arial"/>
          <w:b/>
          <w:sz w:val="24"/>
          <w:szCs w:val="24"/>
        </w:rPr>
        <w:t xml:space="preserve">       </w:t>
      </w:r>
      <w:proofErr w:type="gramStart"/>
      <w:r>
        <w:rPr>
          <w:rFonts w:ascii="Arial" w:hAnsi="Arial" w:cs="Arial"/>
          <w:b/>
          <w:sz w:val="24"/>
          <w:szCs w:val="24"/>
        </w:rPr>
        <w:t>Member(</w:t>
      </w:r>
      <w:proofErr w:type="gramEnd"/>
      <w:r>
        <w:rPr>
          <w:rFonts w:ascii="Arial" w:hAnsi="Arial" w:cs="Arial"/>
          <w:b/>
          <w:sz w:val="24"/>
          <w:szCs w:val="24"/>
        </w:rPr>
        <w:t>legal)</w:t>
      </w:r>
      <w:r>
        <w:rPr>
          <w:rFonts w:ascii="Arial" w:hAnsi="Arial" w:cs="Arial"/>
          <w:b/>
          <w:sz w:val="24"/>
          <w:szCs w:val="24"/>
        </w:rPr>
        <w:tab/>
      </w:r>
      <w:r>
        <w:rPr>
          <w:rFonts w:ascii="Arial" w:hAnsi="Arial" w:cs="Arial"/>
          <w:b/>
          <w:sz w:val="24"/>
          <w:szCs w:val="24"/>
        </w:rPr>
        <w:tab/>
        <w:t xml:space="preserve">      </w:t>
      </w:r>
      <w:r>
        <w:rPr>
          <w:rFonts w:ascii="Arial" w:hAnsi="Arial" w:cs="Arial"/>
          <w:b/>
          <w:sz w:val="24"/>
          <w:szCs w:val="24"/>
        </w:rPr>
        <w:tab/>
        <w:t xml:space="preserve">      Member</w:t>
      </w:r>
      <w:r>
        <w:rPr>
          <w:rFonts w:ascii="Arial" w:hAnsi="Arial" w:cs="Arial"/>
          <w:b/>
          <w:sz w:val="24"/>
          <w:szCs w:val="24"/>
        </w:rPr>
        <w:tab/>
        <w:t xml:space="preserve">                           Chairman</w:t>
      </w:r>
    </w:p>
    <w:p w:rsidR="00437BF4" w:rsidRDefault="00437BF4" w:rsidP="00437BF4">
      <w:pPr>
        <w:spacing w:after="0" w:line="240" w:lineRule="auto"/>
        <w:rPr>
          <w:rFonts w:ascii="Arial" w:hAnsi="Arial" w:cs="Arial"/>
          <w:b/>
          <w:sz w:val="24"/>
          <w:szCs w:val="24"/>
        </w:rPr>
      </w:pPr>
    </w:p>
    <w:p w:rsidR="00437BF4" w:rsidRDefault="00437BF4" w:rsidP="00437BF4">
      <w:pPr>
        <w:spacing w:after="0" w:line="240" w:lineRule="auto"/>
        <w:rPr>
          <w:rFonts w:ascii="Arial" w:hAnsi="Arial" w:cs="Arial"/>
          <w:b/>
          <w:sz w:val="24"/>
          <w:szCs w:val="24"/>
        </w:rPr>
      </w:pPr>
    </w:p>
    <w:p w:rsidR="00437BF4" w:rsidRDefault="00437BF4" w:rsidP="00437BF4">
      <w:pPr>
        <w:spacing w:after="0" w:line="240" w:lineRule="auto"/>
        <w:jc w:val="center"/>
        <w:rPr>
          <w:rFonts w:ascii="Arial" w:hAnsi="Arial" w:cs="Arial"/>
          <w:b/>
          <w:sz w:val="24"/>
          <w:szCs w:val="24"/>
        </w:rPr>
      </w:pPr>
      <w:r>
        <w:rPr>
          <w:rFonts w:ascii="Arial" w:hAnsi="Arial" w:cs="Arial"/>
          <w:b/>
          <w:sz w:val="24"/>
          <w:szCs w:val="24"/>
        </w:rPr>
        <w:t>//True Copy//</w:t>
      </w:r>
    </w:p>
    <w:p w:rsidR="00437BF4" w:rsidRDefault="00437BF4" w:rsidP="00437BF4">
      <w:pPr>
        <w:spacing w:after="0" w:line="240" w:lineRule="auto"/>
        <w:jc w:val="center"/>
        <w:rPr>
          <w:rFonts w:ascii="Arial" w:hAnsi="Arial" w:cs="Arial"/>
          <w:b/>
          <w:sz w:val="24"/>
          <w:szCs w:val="24"/>
        </w:rPr>
      </w:pPr>
    </w:p>
    <w:p w:rsidR="00437BF4" w:rsidRDefault="00437BF4" w:rsidP="00437BF4">
      <w:pPr>
        <w:spacing w:after="0" w:line="240" w:lineRule="auto"/>
        <w:jc w:val="center"/>
        <w:rPr>
          <w:rFonts w:ascii="Arial" w:hAnsi="Arial" w:cs="Arial"/>
          <w:b/>
          <w:sz w:val="24"/>
          <w:szCs w:val="24"/>
        </w:rPr>
      </w:pPr>
    </w:p>
    <w:p w:rsidR="00437BF4" w:rsidRPr="000D7E82" w:rsidRDefault="00437BF4" w:rsidP="00437BF4">
      <w:pPr>
        <w:spacing w:after="0" w:line="240" w:lineRule="auto"/>
        <w:jc w:val="center"/>
        <w:rPr>
          <w:rFonts w:ascii="Arial" w:hAnsi="Arial" w:cs="Arial"/>
          <w:b/>
          <w:sz w:val="6"/>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p>
    <w:p w:rsidR="00437BF4" w:rsidRDefault="00437BF4" w:rsidP="00437BF4">
      <w:pPr>
        <w:spacing w:after="0" w:line="240" w:lineRule="auto"/>
        <w:jc w:val="center"/>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Secretary </w:t>
      </w:r>
    </w:p>
    <w:p w:rsidR="00437BF4" w:rsidRDefault="00437BF4" w:rsidP="00437BF4">
      <w:pPr>
        <w:spacing w:after="0" w:line="240" w:lineRule="auto"/>
        <w:ind w:left="5488" w:firstLine="272"/>
        <w:jc w:val="center"/>
        <w:rPr>
          <w:rFonts w:ascii="Arial" w:hAnsi="Arial" w:cs="Arial"/>
          <w:b/>
          <w:sz w:val="24"/>
          <w:szCs w:val="24"/>
        </w:rPr>
      </w:pPr>
      <w:r>
        <w:rPr>
          <w:rFonts w:ascii="Arial" w:hAnsi="Arial" w:cs="Arial"/>
          <w:b/>
          <w:sz w:val="24"/>
          <w:szCs w:val="24"/>
        </w:rPr>
        <w:t xml:space="preserve">Tamil Nadu Electricity </w:t>
      </w:r>
    </w:p>
    <w:p w:rsidR="00437BF4" w:rsidRDefault="00437BF4" w:rsidP="00437BF4">
      <w:pPr>
        <w:spacing w:after="0" w:line="240" w:lineRule="auto"/>
        <w:ind w:left="5216" w:firstLine="544"/>
        <w:jc w:val="center"/>
        <w:rPr>
          <w:rFonts w:ascii="Arial" w:hAnsi="Arial" w:cs="Arial"/>
          <w:b/>
          <w:sz w:val="24"/>
          <w:szCs w:val="24"/>
        </w:rPr>
      </w:pPr>
      <w:r>
        <w:rPr>
          <w:rFonts w:ascii="Arial" w:hAnsi="Arial" w:cs="Arial"/>
          <w:b/>
          <w:sz w:val="24"/>
          <w:szCs w:val="24"/>
        </w:rPr>
        <w:t>Regulatory Commission</w:t>
      </w:r>
    </w:p>
    <w:p w:rsidR="00E2567E" w:rsidRDefault="00E2567E" w:rsidP="00437BF4">
      <w:pPr>
        <w:spacing w:after="0" w:line="240" w:lineRule="auto"/>
        <w:ind w:left="5216" w:firstLine="544"/>
        <w:jc w:val="center"/>
        <w:rPr>
          <w:rFonts w:ascii="Arial" w:hAnsi="Arial" w:cs="Arial"/>
          <w:b/>
          <w:sz w:val="24"/>
          <w:szCs w:val="24"/>
        </w:rPr>
      </w:pPr>
    </w:p>
    <w:p w:rsidR="00E2567E" w:rsidRDefault="00E2567E" w:rsidP="00437BF4">
      <w:pPr>
        <w:spacing w:after="0" w:line="240" w:lineRule="auto"/>
        <w:ind w:left="5216" w:firstLine="544"/>
        <w:jc w:val="center"/>
        <w:rPr>
          <w:rFonts w:ascii="Arial" w:hAnsi="Arial" w:cs="Arial"/>
          <w:b/>
          <w:sz w:val="24"/>
          <w:szCs w:val="24"/>
        </w:rPr>
      </w:pPr>
    </w:p>
    <w:p w:rsidR="00E2567E" w:rsidRDefault="00E2567E" w:rsidP="00437BF4">
      <w:pPr>
        <w:spacing w:after="0" w:line="240" w:lineRule="auto"/>
        <w:ind w:left="5216" w:firstLine="544"/>
        <w:jc w:val="center"/>
        <w:rPr>
          <w:rFonts w:ascii="Arial" w:hAnsi="Arial" w:cs="Arial"/>
          <w:b/>
          <w:sz w:val="24"/>
          <w:szCs w:val="24"/>
        </w:rPr>
      </w:pPr>
    </w:p>
    <w:p w:rsidR="00E2567E" w:rsidRDefault="00E2567E" w:rsidP="00437BF4">
      <w:pPr>
        <w:spacing w:after="0" w:line="240" w:lineRule="auto"/>
        <w:ind w:left="5216" w:firstLine="544"/>
        <w:jc w:val="center"/>
        <w:rPr>
          <w:rFonts w:ascii="Arial" w:hAnsi="Arial" w:cs="Arial"/>
          <w:b/>
          <w:sz w:val="24"/>
          <w:szCs w:val="24"/>
        </w:rPr>
      </w:pPr>
    </w:p>
    <w:p w:rsidR="00E2567E" w:rsidRDefault="00E2567E" w:rsidP="00437BF4">
      <w:pPr>
        <w:spacing w:after="0" w:line="240" w:lineRule="auto"/>
        <w:ind w:left="5216" w:firstLine="544"/>
        <w:jc w:val="center"/>
        <w:rPr>
          <w:rFonts w:ascii="Arial" w:hAnsi="Arial" w:cs="Arial"/>
          <w:b/>
          <w:sz w:val="24"/>
          <w:szCs w:val="24"/>
        </w:rPr>
      </w:pPr>
    </w:p>
    <w:p w:rsidR="00E2567E" w:rsidRDefault="00E2567E" w:rsidP="00437BF4">
      <w:pPr>
        <w:spacing w:after="0" w:line="240" w:lineRule="auto"/>
        <w:ind w:left="5216" w:firstLine="544"/>
        <w:jc w:val="center"/>
        <w:rPr>
          <w:rFonts w:ascii="Arial" w:hAnsi="Arial" w:cs="Arial"/>
          <w:b/>
          <w:sz w:val="24"/>
          <w:szCs w:val="24"/>
        </w:rPr>
      </w:pPr>
    </w:p>
    <w:p w:rsidR="00C67AD6" w:rsidRDefault="00C67AD6" w:rsidP="00C67AD6">
      <w:pPr>
        <w:spacing w:after="0" w:line="240" w:lineRule="auto"/>
        <w:jc w:val="center"/>
        <w:rPr>
          <w:rFonts w:ascii="Arial" w:hAnsi="Arial" w:cs="Arial"/>
          <w:b/>
          <w:sz w:val="28"/>
          <w:szCs w:val="28"/>
          <w:u w:val="single"/>
        </w:rPr>
      </w:pPr>
      <w:r>
        <w:rPr>
          <w:rFonts w:ascii="Arial" w:hAnsi="Arial" w:cs="Arial"/>
          <w:b/>
          <w:sz w:val="28"/>
          <w:szCs w:val="28"/>
          <w:u w:val="single"/>
        </w:rPr>
        <w:lastRenderedPageBreak/>
        <w:t>TAMIL NADU ELECTRICITY REGULATORY COMMISSION</w:t>
      </w:r>
    </w:p>
    <w:p w:rsidR="00C67AD6" w:rsidRDefault="00C67AD6" w:rsidP="00C67AD6">
      <w:pPr>
        <w:spacing w:after="0" w:line="240" w:lineRule="auto"/>
        <w:jc w:val="center"/>
        <w:rPr>
          <w:rFonts w:ascii="Arial" w:hAnsi="Arial" w:cs="Arial"/>
          <w:b/>
          <w:sz w:val="24"/>
          <w:szCs w:val="24"/>
          <w:u w:val="single"/>
        </w:rPr>
      </w:pPr>
      <w:r>
        <w:rPr>
          <w:rFonts w:ascii="Arial" w:hAnsi="Arial" w:cs="Arial"/>
          <w:b/>
          <w:sz w:val="24"/>
          <w:szCs w:val="24"/>
          <w:u w:val="single"/>
        </w:rPr>
        <w:t>(Constituted under section 82 (1) of the Electricity Act, 2003)</w:t>
      </w:r>
    </w:p>
    <w:p w:rsidR="00C67AD6" w:rsidRDefault="00C67AD6" w:rsidP="00C67AD6">
      <w:pPr>
        <w:spacing w:after="0" w:line="240" w:lineRule="auto"/>
        <w:jc w:val="center"/>
        <w:rPr>
          <w:rFonts w:ascii="Arial" w:hAnsi="Arial" w:cs="Arial"/>
          <w:b/>
          <w:sz w:val="24"/>
          <w:szCs w:val="24"/>
          <w:u w:val="single"/>
        </w:rPr>
      </w:pPr>
      <w:r>
        <w:rPr>
          <w:rFonts w:ascii="Arial" w:hAnsi="Arial" w:cs="Arial"/>
          <w:b/>
          <w:sz w:val="24"/>
          <w:szCs w:val="24"/>
          <w:u w:val="single"/>
        </w:rPr>
        <w:t>(Central Act 36 of 2003)</w:t>
      </w:r>
    </w:p>
    <w:p w:rsidR="00C67AD6" w:rsidRPr="009B39EF" w:rsidRDefault="00C67AD6" w:rsidP="00C67AD6">
      <w:pPr>
        <w:spacing w:after="0" w:line="240" w:lineRule="auto"/>
        <w:rPr>
          <w:rFonts w:ascii="Arial" w:hAnsi="Arial" w:cs="Arial"/>
          <w:b/>
          <w:sz w:val="6"/>
          <w:szCs w:val="24"/>
          <w:u w:val="single"/>
        </w:rPr>
      </w:pPr>
    </w:p>
    <w:p w:rsidR="00C67AD6" w:rsidRDefault="00C67AD6" w:rsidP="00C67AD6">
      <w:pPr>
        <w:spacing w:after="0"/>
        <w:rPr>
          <w:rFonts w:ascii="Arial" w:hAnsi="Arial" w:cs="Arial"/>
          <w:b/>
          <w:sz w:val="24"/>
          <w:szCs w:val="24"/>
          <w:u w:val="single"/>
        </w:rPr>
      </w:pPr>
      <w:r>
        <w:rPr>
          <w:rFonts w:ascii="Arial" w:hAnsi="Arial" w:cs="Arial"/>
          <w:b/>
          <w:sz w:val="24"/>
          <w:szCs w:val="24"/>
          <w:u w:val="single"/>
        </w:rPr>
        <w:t>PRESENT:-</w:t>
      </w:r>
    </w:p>
    <w:p w:rsidR="00C67AD6" w:rsidRDefault="00C67AD6" w:rsidP="00C67AD6">
      <w:pPr>
        <w:spacing w:after="0"/>
        <w:rPr>
          <w:rFonts w:ascii="Arial" w:hAnsi="Arial" w:cs="Arial"/>
          <w:b/>
          <w:sz w:val="2"/>
          <w:szCs w:val="24"/>
        </w:rPr>
      </w:pPr>
    </w:p>
    <w:p w:rsidR="00C67AD6" w:rsidRDefault="00C67AD6" w:rsidP="00C67AD6">
      <w:pPr>
        <w:spacing w:after="0"/>
        <w:rPr>
          <w:rFonts w:ascii="Arial" w:hAnsi="Arial" w:cs="Arial"/>
          <w:b/>
          <w:sz w:val="2"/>
          <w:szCs w:val="24"/>
        </w:rPr>
      </w:pPr>
    </w:p>
    <w:p w:rsidR="00C67AD6" w:rsidRDefault="00C67AD6" w:rsidP="00C67AD6">
      <w:pPr>
        <w:spacing w:after="0"/>
        <w:rPr>
          <w:rFonts w:ascii="Arial" w:hAnsi="Arial" w:cs="Arial"/>
          <w:b/>
          <w:sz w:val="2"/>
          <w:szCs w:val="24"/>
        </w:rPr>
      </w:pPr>
    </w:p>
    <w:p w:rsidR="00C67AD6" w:rsidRPr="00C918C2" w:rsidRDefault="00C67AD6" w:rsidP="00C67AD6">
      <w:pPr>
        <w:spacing w:after="0"/>
        <w:rPr>
          <w:rFonts w:ascii="Arial" w:hAnsi="Arial" w:cs="Arial"/>
          <w:b/>
          <w:sz w:val="2"/>
          <w:szCs w:val="24"/>
        </w:rPr>
      </w:pPr>
    </w:p>
    <w:p w:rsidR="00C67AD6" w:rsidRDefault="00C67AD6" w:rsidP="00C67AD6">
      <w:pPr>
        <w:spacing w:after="0"/>
        <w:rPr>
          <w:rFonts w:ascii="Arial" w:hAnsi="Arial" w:cs="Arial"/>
          <w:b/>
          <w:sz w:val="24"/>
          <w:szCs w:val="24"/>
        </w:rPr>
      </w:pPr>
      <w:proofErr w:type="spellStart"/>
      <w:r>
        <w:rPr>
          <w:rFonts w:ascii="Arial" w:hAnsi="Arial" w:cs="Arial"/>
          <w:b/>
          <w:sz w:val="24"/>
          <w:szCs w:val="24"/>
        </w:rPr>
        <w:t>Thiru.M.Chandrasekar</w:t>
      </w:r>
      <w:proofErr w:type="spellEnd"/>
      <w:r>
        <w:rPr>
          <w:rFonts w:ascii="Arial" w:hAnsi="Arial" w:cs="Arial"/>
          <w:b/>
          <w:sz w:val="24"/>
          <w:szCs w:val="24"/>
        </w:rPr>
        <w:t xml:space="preserve"> </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Chairman</w:t>
      </w:r>
    </w:p>
    <w:p w:rsidR="00C67AD6" w:rsidRDefault="00C67AD6" w:rsidP="00C67AD6">
      <w:pPr>
        <w:spacing w:after="0"/>
        <w:rPr>
          <w:rFonts w:ascii="Arial" w:hAnsi="Arial" w:cs="Arial"/>
          <w:b/>
          <w:sz w:val="24"/>
          <w:szCs w:val="24"/>
        </w:rPr>
      </w:pPr>
      <w:proofErr w:type="spellStart"/>
      <w:r>
        <w:rPr>
          <w:rFonts w:ascii="Arial" w:hAnsi="Arial" w:cs="Arial"/>
          <w:b/>
          <w:sz w:val="24"/>
          <w:szCs w:val="24"/>
        </w:rPr>
        <w:t>Thiru.K.Venkatesan</w:t>
      </w:r>
      <w:proofErr w:type="spellEnd"/>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Member</w:t>
      </w:r>
    </w:p>
    <w:p w:rsidR="00C67AD6" w:rsidRDefault="00C67AD6" w:rsidP="00C67AD6">
      <w:pPr>
        <w:spacing w:after="0"/>
        <w:rPr>
          <w:rFonts w:ascii="Arial" w:hAnsi="Arial" w:cs="Arial"/>
          <w:b/>
          <w:sz w:val="24"/>
          <w:szCs w:val="24"/>
        </w:rPr>
      </w:pPr>
      <w:proofErr w:type="spellStart"/>
      <w:r>
        <w:rPr>
          <w:rFonts w:ascii="Arial" w:hAnsi="Arial" w:cs="Arial"/>
          <w:b/>
          <w:sz w:val="24"/>
          <w:szCs w:val="24"/>
        </w:rPr>
        <w:t>Thiru.B.Mohan</w:t>
      </w:r>
      <w:proofErr w:type="spellEnd"/>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   </w:t>
      </w:r>
      <w:proofErr w:type="gramStart"/>
      <w:r>
        <w:rPr>
          <w:rFonts w:ascii="Arial" w:hAnsi="Arial" w:cs="Arial"/>
          <w:b/>
          <w:sz w:val="24"/>
          <w:szCs w:val="24"/>
        </w:rPr>
        <w:t>Member(</w:t>
      </w:r>
      <w:proofErr w:type="gramEnd"/>
      <w:r>
        <w:rPr>
          <w:rFonts w:ascii="Arial" w:hAnsi="Arial" w:cs="Arial"/>
          <w:b/>
          <w:sz w:val="24"/>
          <w:szCs w:val="24"/>
        </w:rPr>
        <w:t xml:space="preserve">Legal) </w:t>
      </w:r>
    </w:p>
    <w:p w:rsidR="00C67AD6" w:rsidRPr="0017583D" w:rsidRDefault="00C67AD6" w:rsidP="00C67AD6">
      <w:pPr>
        <w:spacing w:after="0"/>
        <w:rPr>
          <w:rFonts w:ascii="Arial" w:hAnsi="Arial" w:cs="Arial"/>
          <w:b/>
          <w:sz w:val="8"/>
          <w:szCs w:val="24"/>
        </w:rPr>
      </w:pPr>
    </w:p>
    <w:p w:rsidR="00C67AD6" w:rsidRDefault="00C67AD6" w:rsidP="00C67AD6">
      <w:pPr>
        <w:spacing w:after="0" w:line="240" w:lineRule="auto"/>
        <w:jc w:val="center"/>
        <w:rPr>
          <w:rFonts w:ascii="Arial" w:hAnsi="Arial" w:cs="Arial"/>
          <w:b/>
          <w:sz w:val="24"/>
          <w:szCs w:val="24"/>
          <w:u w:val="single"/>
        </w:rPr>
      </w:pPr>
      <w:r>
        <w:rPr>
          <w:rFonts w:ascii="Arial" w:hAnsi="Arial" w:cs="Arial"/>
          <w:b/>
          <w:sz w:val="24"/>
          <w:szCs w:val="24"/>
          <w:u w:val="single"/>
        </w:rPr>
        <w:t>D.R.P.No.15 of 2013</w:t>
      </w:r>
    </w:p>
    <w:p w:rsidR="00C67AD6" w:rsidRPr="00FB2DF9" w:rsidRDefault="00C67AD6" w:rsidP="00C67AD6">
      <w:pPr>
        <w:spacing w:after="0" w:line="240" w:lineRule="auto"/>
        <w:jc w:val="center"/>
        <w:rPr>
          <w:rFonts w:ascii="Arial" w:hAnsi="Arial" w:cs="Arial"/>
          <w:b/>
          <w:sz w:val="12"/>
          <w:szCs w:val="24"/>
          <w:u w:val="single"/>
        </w:rPr>
      </w:pPr>
    </w:p>
    <w:p w:rsidR="00C67AD6" w:rsidRDefault="00C67AD6" w:rsidP="00C67AD6">
      <w:pPr>
        <w:spacing w:after="0" w:line="240" w:lineRule="auto"/>
        <w:rPr>
          <w:rFonts w:ascii="Arial" w:hAnsi="Arial" w:cs="Arial"/>
          <w:sz w:val="24"/>
          <w:szCs w:val="24"/>
        </w:rPr>
      </w:pPr>
      <w:proofErr w:type="gramStart"/>
      <w:r>
        <w:rPr>
          <w:rFonts w:ascii="Arial" w:hAnsi="Arial" w:cs="Arial"/>
          <w:sz w:val="24"/>
          <w:szCs w:val="24"/>
        </w:rPr>
        <w:t xml:space="preserve">Sri </w:t>
      </w:r>
      <w:proofErr w:type="spellStart"/>
      <w:r>
        <w:rPr>
          <w:rFonts w:ascii="Arial" w:hAnsi="Arial" w:cs="Arial"/>
          <w:sz w:val="24"/>
          <w:szCs w:val="24"/>
        </w:rPr>
        <w:t>Pathy</w:t>
      </w:r>
      <w:proofErr w:type="spellEnd"/>
      <w:r>
        <w:rPr>
          <w:rFonts w:ascii="Arial" w:hAnsi="Arial" w:cs="Arial"/>
          <w:sz w:val="24"/>
          <w:szCs w:val="24"/>
        </w:rPr>
        <w:t xml:space="preserve"> Papers &amp; Board (P) Ltd.</w:t>
      </w:r>
      <w:proofErr w:type="gramEnd"/>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 Petitioner</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Pr>
          <w:rFonts w:ascii="Arial" w:hAnsi="Arial" w:cs="Arial"/>
          <w:sz w:val="24"/>
          <w:szCs w:val="24"/>
        </w:rPr>
        <w:tab/>
      </w:r>
      <w:r>
        <w:rPr>
          <w:rFonts w:ascii="Arial" w:hAnsi="Arial" w:cs="Arial"/>
          <w:sz w:val="24"/>
          <w:szCs w:val="24"/>
        </w:rPr>
        <w:tab/>
        <w:t xml:space="preserve">      </w:t>
      </w:r>
      <w:r w:rsidRPr="00ED576D">
        <w:rPr>
          <w:rFonts w:ascii="Arial" w:hAnsi="Arial" w:cs="Arial"/>
          <w:sz w:val="24"/>
          <w:szCs w:val="24"/>
        </w:rPr>
        <w:t>(</w:t>
      </w:r>
      <w:proofErr w:type="spellStart"/>
      <w:r>
        <w:rPr>
          <w:rFonts w:ascii="Arial" w:hAnsi="Arial" w:cs="Arial"/>
          <w:sz w:val="24"/>
          <w:szCs w:val="24"/>
        </w:rPr>
        <w:t>Adv.R.S.Pandiyaraj</w:t>
      </w:r>
      <w:proofErr w:type="spellEnd"/>
      <w:r>
        <w:rPr>
          <w:rFonts w:ascii="Arial" w:hAnsi="Arial" w:cs="Arial"/>
          <w:sz w:val="24"/>
          <w:szCs w:val="24"/>
        </w:rPr>
        <w:t xml:space="preserve">) </w:t>
      </w:r>
    </w:p>
    <w:p w:rsidR="00C67AD6" w:rsidRDefault="00C67AD6" w:rsidP="00C67AD6">
      <w:pPr>
        <w:spacing w:after="0" w:line="240" w:lineRule="auto"/>
        <w:jc w:val="center"/>
        <w:rPr>
          <w:rFonts w:ascii="Arial" w:hAnsi="Arial" w:cs="Arial"/>
          <w:sz w:val="24"/>
          <w:szCs w:val="24"/>
        </w:rPr>
      </w:pPr>
      <w:r>
        <w:rPr>
          <w:rFonts w:ascii="Arial" w:hAnsi="Arial" w:cs="Arial"/>
          <w:sz w:val="24"/>
          <w:szCs w:val="24"/>
        </w:rPr>
        <w:t>Versus</w:t>
      </w:r>
    </w:p>
    <w:p w:rsidR="00C67AD6" w:rsidRPr="00342FD0" w:rsidRDefault="00C67AD6" w:rsidP="00C67AD6">
      <w:pPr>
        <w:spacing w:after="0" w:line="240" w:lineRule="auto"/>
        <w:rPr>
          <w:rFonts w:ascii="Arial" w:hAnsi="Arial" w:cs="Arial"/>
          <w:sz w:val="24"/>
          <w:szCs w:val="24"/>
        </w:rPr>
      </w:pPr>
      <w:r>
        <w:rPr>
          <w:rFonts w:ascii="Arial" w:hAnsi="Arial" w:cs="Arial"/>
          <w:sz w:val="24"/>
          <w:szCs w:val="24"/>
        </w:rPr>
        <w:t>TANGEDCO</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sidRPr="00342FD0">
        <w:rPr>
          <w:rFonts w:ascii="Arial" w:hAnsi="Arial" w:cs="Arial"/>
          <w:sz w:val="24"/>
          <w:szCs w:val="24"/>
        </w:rPr>
        <w:t>….. Respondent</w:t>
      </w:r>
      <w:r>
        <w:rPr>
          <w:rFonts w:ascii="Arial" w:hAnsi="Arial" w:cs="Arial"/>
          <w:sz w:val="24"/>
          <w:szCs w:val="24"/>
        </w:rPr>
        <w:t>s</w:t>
      </w:r>
    </w:p>
    <w:p w:rsidR="00C67AD6" w:rsidRDefault="00C67AD6" w:rsidP="00C67AD6">
      <w:pPr>
        <w:spacing w:after="0" w:line="240" w:lineRule="auto"/>
        <w:rPr>
          <w:rFonts w:ascii="Arial" w:hAnsi="Arial" w:cs="Arial"/>
          <w:sz w:val="24"/>
          <w:szCs w:val="24"/>
        </w:rPr>
      </w:pPr>
      <w:r>
        <w:rPr>
          <w:rFonts w:ascii="Arial" w:hAnsi="Arial" w:cs="Arial"/>
          <w:sz w:val="24"/>
          <w:szCs w:val="24"/>
        </w:rPr>
        <w:t xml:space="preserve">            </w:t>
      </w:r>
      <w:r>
        <w:rPr>
          <w:rFonts w:ascii="Arial" w:hAnsi="Arial" w:cs="Arial"/>
          <w:sz w:val="24"/>
          <w:szCs w:val="24"/>
        </w:rPr>
        <w:tab/>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Pr>
          <w:rFonts w:ascii="Arial" w:hAnsi="Arial" w:cs="Arial"/>
          <w:sz w:val="24"/>
          <w:szCs w:val="24"/>
        </w:rPr>
        <w:tab/>
      </w:r>
      <w:r>
        <w:rPr>
          <w:rFonts w:ascii="Arial" w:hAnsi="Arial" w:cs="Arial"/>
          <w:sz w:val="24"/>
          <w:szCs w:val="24"/>
        </w:rPr>
        <w:tab/>
        <w:t xml:space="preserve">      </w:t>
      </w:r>
      <w:r w:rsidRPr="00ED576D">
        <w:rPr>
          <w:rFonts w:ascii="Arial" w:hAnsi="Arial" w:cs="Arial"/>
          <w:sz w:val="24"/>
          <w:szCs w:val="24"/>
        </w:rPr>
        <w:t>(</w:t>
      </w:r>
      <w:proofErr w:type="spellStart"/>
      <w:r>
        <w:rPr>
          <w:rFonts w:ascii="Arial" w:hAnsi="Arial" w:cs="Arial"/>
          <w:sz w:val="24"/>
          <w:szCs w:val="24"/>
        </w:rPr>
        <w:t>Adv.Richardson</w:t>
      </w:r>
      <w:proofErr w:type="spellEnd"/>
      <w:r>
        <w:rPr>
          <w:rFonts w:ascii="Arial" w:hAnsi="Arial" w:cs="Arial"/>
          <w:sz w:val="24"/>
          <w:szCs w:val="24"/>
        </w:rPr>
        <w:t xml:space="preserve"> </w:t>
      </w:r>
      <w:proofErr w:type="spellStart"/>
      <w:proofErr w:type="gramStart"/>
      <w:r>
        <w:rPr>
          <w:rFonts w:ascii="Arial" w:hAnsi="Arial" w:cs="Arial"/>
          <w:sz w:val="24"/>
          <w:szCs w:val="24"/>
        </w:rPr>
        <w:t>wilson</w:t>
      </w:r>
      <w:proofErr w:type="spellEnd"/>
      <w:proofErr w:type="gramEnd"/>
      <w:r w:rsidRPr="00ED576D">
        <w:rPr>
          <w:rFonts w:ascii="Arial" w:hAnsi="Arial" w:cs="Arial"/>
          <w:sz w:val="24"/>
          <w:szCs w:val="24"/>
        </w:rPr>
        <w:t>)</w:t>
      </w:r>
    </w:p>
    <w:p w:rsidR="00C67AD6" w:rsidRPr="00D1291C" w:rsidRDefault="00C67AD6" w:rsidP="00C67AD6">
      <w:pPr>
        <w:spacing w:after="0" w:line="240" w:lineRule="auto"/>
        <w:rPr>
          <w:rFonts w:ascii="Arial" w:hAnsi="Arial" w:cs="Arial"/>
          <w:sz w:val="2"/>
          <w:szCs w:val="24"/>
        </w:rPr>
      </w:pPr>
    </w:p>
    <w:p w:rsidR="00C67AD6" w:rsidRPr="00C54010" w:rsidRDefault="00C67AD6" w:rsidP="00C67AD6">
      <w:pPr>
        <w:spacing w:after="0" w:line="240" w:lineRule="auto"/>
        <w:ind w:left="5760" w:hanging="2160"/>
        <w:rPr>
          <w:rFonts w:ascii="Arial" w:hAnsi="Arial" w:cs="Arial"/>
          <w:sz w:val="4"/>
          <w:szCs w:val="24"/>
        </w:rPr>
      </w:pPr>
    </w:p>
    <w:p w:rsidR="00C67AD6" w:rsidRPr="0017583D" w:rsidRDefault="00C67AD6" w:rsidP="00C67AD6">
      <w:pPr>
        <w:spacing w:after="0" w:line="240" w:lineRule="auto"/>
        <w:ind w:left="5040" w:hanging="5040"/>
        <w:rPr>
          <w:rFonts w:ascii="Arial" w:hAnsi="Arial" w:cs="Arial"/>
          <w:sz w:val="2"/>
          <w:szCs w:val="24"/>
        </w:rPr>
      </w:pPr>
      <w:r>
        <w:rPr>
          <w:rFonts w:ascii="Arial" w:hAnsi="Arial" w:cs="Arial"/>
          <w:sz w:val="24"/>
          <w:szCs w:val="24"/>
        </w:rPr>
        <w:t xml:space="preserve">       </w:t>
      </w:r>
    </w:p>
    <w:p w:rsidR="00C67AD6" w:rsidRDefault="005B16C1" w:rsidP="00C67AD6">
      <w:pPr>
        <w:spacing w:after="0" w:line="240" w:lineRule="auto"/>
        <w:ind w:left="2880"/>
        <w:rPr>
          <w:rFonts w:ascii="Arial" w:hAnsi="Arial" w:cs="Arial"/>
          <w:b/>
          <w:sz w:val="24"/>
          <w:szCs w:val="24"/>
          <w:u w:val="single"/>
        </w:rPr>
      </w:pPr>
      <w:r>
        <w:rPr>
          <w:rFonts w:ascii="Arial" w:hAnsi="Arial" w:cs="Arial"/>
          <w:b/>
          <w:sz w:val="24"/>
          <w:szCs w:val="24"/>
          <w:u w:val="single"/>
        </w:rPr>
        <w:t xml:space="preserve">Hearing </w:t>
      </w:r>
      <w:proofErr w:type="gramStart"/>
      <w:r>
        <w:rPr>
          <w:rFonts w:ascii="Arial" w:hAnsi="Arial" w:cs="Arial"/>
          <w:b/>
          <w:sz w:val="24"/>
          <w:szCs w:val="24"/>
          <w:u w:val="single"/>
        </w:rPr>
        <w:t>dated  :</w:t>
      </w:r>
      <w:proofErr w:type="gramEnd"/>
      <w:r>
        <w:rPr>
          <w:rFonts w:ascii="Arial" w:hAnsi="Arial" w:cs="Arial"/>
          <w:b/>
          <w:sz w:val="24"/>
          <w:szCs w:val="24"/>
          <w:u w:val="single"/>
        </w:rPr>
        <w:t xml:space="preserve"> 26</w:t>
      </w:r>
      <w:r w:rsidR="00C67AD6">
        <w:rPr>
          <w:rFonts w:ascii="Arial" w:hAnsi="Arial" w:cs="Arial"/>
          <w:b/>
          <w:sz w:val="24"/>
          <w:szCs w:val="24"/>
          <w:u w:val="single"/>
        </w:rPr>
        <w:t>.03.2024</w:t>
      </w:r>
    </w:p>
    <w:p w:rsidR="00C67AD6" w:rsidRDefault="00C67AD6" w:rsidP="00C67AD6">
      <w:pPr>
        <w:spacing w:after="0" w:line="240" w:lineRule="auto"/>
        <w:ind w:left="2880" w:firstLine="720"/>
        <w:rPr>
          <w:rFonts w:ascii="Arial" w:hAnsi="Arial" w:cs="Arial"/>
          <w:b/>
          <w:sz w:val="14"/>
          <w:szCs w:val="24"/>
          <w:u w:val="single"/>
        </w:rPr>
      </w:pPr>
    </w:p>
    <w:p w:rsidR="00C67AD6" w:rsidRDefault="00C67AD6" w:rsidP="00C67AD6">
      <w:pPr>
        <w:spacing w:after="0" w:line="240" w:lineRule="auto"/>
        <w:ind w:left="3600"/>
        <w:rPr>
          <w:rFonts w:ascii="Arial" w:hAnsi="Arial" w:cs="Arial"/>
          <w:b/>
          <w:sz w:val="24"/>
          <w:szCs w:val="24"/>
          <w:u w:val="single"/>
        </w:rPr>
      </w:pPr>
      <w:r>
        <w:rPr>
          <w:rFonts w:ascii="Arial" w:hAnsi="Arial" w:cs="Arial"/>
          <w:b/>
          <w:sz w:val="24"/>
          <w:szCs w:val="24"/>
          <w:u w:val="single"/>
        </w:rPr>
        <w:t>DAILY ORDER</w:t>
      </w:r>
    </w:p>
    <w:p w:rsidR="00C67AD6" w:rsidRPr="00D1291C" w:rsidRDefault="00C67AD6" w:rsidP="00C67AD6">
      <w:pPr>
        <w:spacing w:after="0" w:line="240" w:lineRule="auto"/>
        <w:rPr>
          <w:rFonts w:ascii="Arial" w:hAnsi="Arial" w:cs="Arial"/>
          <w:sz w:val="2"/>
          <w:szCs w:val="24"/>
        </w:rPr>
      </w:pPr>
    </w:p>
    <w:p w:rsidR="00C67AD6" w:rsidRPr="00AE40AF" w:rsidRDefault="00C67AD6" w:rsidP="00C67AD6">
      <w:pPr>
        <w:spacing w:after="0" w:line="240" w:lineRule="auto"/>
        <w:ind w:left="5760" w:hanging="2160"/>
        <w:rPr>
          <w:rFonts w:ascii="Arial" w:hAnsi="Arial" w:cs="Arial"/>
          <w:sz w:val="10"/>
          <w:szCs w:val="24"/>
        </w:rPr>
      </w:pPr>
      <w:r>
        <w:rPr>
          <w:rFonts w:ascii="Arial" w:hAnsi="Arial" w:cs="Arial"/>
          <w:sz w:val="24"/>
          <w:szCs w:val="24"/>
        </w:rPr>
        <w:t xml:space="preserve">       </w:t>
      </w:r>
    </w:p>
    <w:p w:rsidR="00C67AD6" w:rsidRPr="0017583D" w:rsidRDefault="00C67AD6" w:rsidP="00C67AD6">
      <w:pPr>
        <w:spacing w:after="0" w:line="240" w:lineRule="auto"/>
        <w:ind w:left="2880" w:firstLine="720"/>
        <w:jc w:val="center"/>
        <w:rPr>
          <w:rFonts w:ascii="Arial" w:hAnsi="Arial" w:cs="Arial"/>
          <w:sz w:val="2"/>
          <w:szCs w:val="24"/>
        </w:rPr>
      </w:pPr>
    </w:p>
    <w:p w:rsidR="00E2567E" w:rsidRDefault="00E2567E" w:rsidP="00E2567E">
      <w:pPr>
        <w:spacing w:after="0" w:line="480" w:lineRule="auto"/>
        <w:ind w:firstLine="720"/>
        <w:jc w:val="both"/>
        <w:rPr>
          <w:rFonts w:ascii="Arial" w:eastAsia="Times New Roman" w:hAnsi="Arial" w:cs="Arial"/>
          <w:sz w:val="24"/>
          <w:szCs w:val="24"/>
        </w:rPr>
      </w:pPr>
      <w:proofErr w:type="spellStart"/>
      <w:r>
        <w:rPr>
          <w:rFonts w:ascii="Arial" w:eastAsia="Times New Roman" w:hAnsi="Arial" w:cs="Arial"/>
          <w:sz w:val="24"/>
          <w:szCs w:val="24"/>
        </w:rPr>
        <w:t>Thiru.</w:t>
      </w:r>
      <w:r w:rsidRPr="00821E38">
        <w:rPr>
          <w:rFonts w:ascii="Arial" w:eastAsia="Times New Roman" w:hAnsi="Arial" w:cs="Arial"/>
          <w:sz w:val="24"/>
          <w:szCs w:val="24"/>
        </w:rPr>
        <w:t>S.</w:t>
      </w:r>
      <w:r>
        <w:rPr>
          <w:rFonts w:ascii="Arial" w:eastAsia="Times New Roman" w:hAnsi="Arial" w:cs="Arial"/>
          <w:sz w:val="24"/>
          <w:szCs w:val="24"/>
        </w:rPr>
        <w:t>R</w:t>
      </w:r>
      <w:r w:rsidRPr="00821E38">
        <w:rPr>
          <w:rFonts w:ascii="Arial" w:eastAsia="Times New Roman" w:hAnsi="Arial" w:cs="Arial"/>
          <w:sz w:val="24"/>
          <w:szCs w:val="24"/>
        </w:rPr>
        <w:t>.</w:t>
      </w:r>
      <w:r>
        <w:rPr>
          <w:rFonts w:ascii="Arial" w:eastAsia="Times New Roman" w:hAnsi="Arial" w:cs="Arial"/>
          <w:sz w:val="24"/>
          <w:szCs w:val="24"/>
        </w:rPr>
        <w:t>Rajagopal</w:t>
      </w:r>
      <w:proofErr w:type="spellEnd"/>
      <w:r w:rsidRPr="00821E38">
        <w:rPr>
          <w:rFonts w:ascii="Arial" w:eastAsia="Times New Roman" w:hAnsi="Arial" w:cs="Arial"/>
          <w:sz w:val="24"/>
          <w:szCs w:val="24"/>
        </w:rPr>
        <w:t xml:space="preserve">, </w:t>
      </w:r>
      <w:r>
        <w:rPr>
          <w:rFonts w:ascii="Arial" w:eastAsia="Times New Roman" w:hAnsi="Arial" w:cs="Arial"/>
          <w:sz w:val="24"/>
          <w:szCs w:val="24"/>
        </w:rPr>
        <w:t xml:space="preserve">Senior </w:t>
      </w:r>
      <w:r w:rsidRPr="00821E38">
        <w:rPr>
          <w:rFonts w:ascii="Arial" w:eastAsia="Times New Roman" w:hAnsi="Arial" w:cs="Arial"/>
          <w:sz w:val="24"/>
          <w:szCs w:val="24"/>
        </w:rPr>
        <w:t>Advocate appeared for the petitioner</w:t>
      </w:r>
      <w:r>
        <w:rPr>
          <w:rFonts w:ascii="Arial" w:eastAsia="Times New Roman" w:hAnsi="Arial" w:cs="Arial"/>
          <w:sz w:val="24"/>
          <w:szCs w:val="24"/>
        </w:rPr>
        <w:t xml:space="preserve"> and prayed to post this matter for arguments on 23.04.2024 @ 2.30 PM.  </w:t>
      </w:r>
      <w:proofErr w:type="spellStart"/>
      <w:r>
        <w:rPr>
          <w:rFonts w:ascii="Arial" w:eastAsia="Times New Roman" w:hAnsi="Arial" w:cs="Arial"/>
          <w:sz w:val="24"/>
          <w:szCs w:val="24"/>
        </w:rPr>
        <w:t>Ms.Kalaivani</w:t>
      </w:r>
      <w:proofErr w:type="spellEnd"/>
      <w:r>
        <w:rPr>
          <w:rFonts w:ascii="Arial" w:eastAsia="Times New Roman" w:hAnsi="Arial" w:cs="Arial"/>
          <w:sz w:val="24"/>
          <w:szCs w:val="24"/>
        </w:rPr>
        <w:t xml:space="preserve">, Junior to </w:t>
      </w:r>
      <w:proofErr w:type="spellStart"/>
      <w:r>
        <w:rPr>
          <w:rFonts w:ascii="Arial" w:eastAsia="Times New Roman" w:hAnsi="Arial" w:cs="Arial"/>
          <w:sz w:val="24"/>
          <w:szCs w:val="24"/>
        </w:rPr>
        <w:t>Thiru.Richardson</w:t>
      </w:r>
      <w:proofErr w:type="spellEnd"/>
      <w:r>
        <w:rPr>
          <w:rFonts w:ascii="Arial" w:eastAsia="Times New Roman" w:hAnsi="Arial" w:cs="Arial"/>
          <w:sz w:val="24"/>
          <w:szCs w:val="24"/>
        </w:rPr>
        <w:t xml:space="preserve"> Wilson, Advocate appeared for TANGEDCO.    At the request of the petitioner side, the case is adjourned to 02.05.2024 @ 2.30 PM for arguments.</w:t>
      </w:r>
    </w:p>
    <w:p w:rsidR="00C67AD6" w:rsidRDefault="00C67AD6" w:rsidP="00C67AD6">
      <w:pPr>
        <w:spacing w:after="0" w:line="240" w:lineRule="auto"/>
        <w:rPr>
          <w:rFonts w:ascii="Arial" w:hAnsi="Arial" w:cs="Arial"/>
          <w:sz w:val="24"/>
          <w:szCs w:val="24"/>
        </w:rPr>
      </w:pPr>
    </w:p>
    <w:p w:rsidR="00C67AD6" w:rsidRDefault="00C67AD6" w:rsidP="00C67AD6">
      <w:pPr>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rsidR="00C67AD6" w:rsidRDefault="00C67AD6" w:rsidP="00C67AD6">
      <w:pPr>
        <w:tabs>
          <w:tab w:val="left" w:pos="7020"/>
        </w:tabs>
        <w:spacing w:after="0" w:line="240" w:lineRule="auto"/>
        <w:ind w:firstLine="720"/>
        <w:rPr>
          <w:rFonts w:ascii="Arial" w:hAnsi="Arial" w:cs="Arial"/>
          <w:sz w:val="24"/>
          <w:szCs w:val="24"/>
        </w:rPr>
      </w:pPr>
      <w:r>
        <w:rPr>
          <w:rFonts w:ascii="Arial" w:hAnsi="Arial" w:cs="Arial"/>
          <w:sz w:val="24"/>
          <w:szCs w:val="24"/>
        </w:rPr>
        <w:t>(</w:t>
      </w:r>
      <w:proofErr w:type="spellStart"/>
      <w:proofErr w:type="gramStart"/>
      <w:r>
        <w:rPr>
          <w:rFonts w:ascii="Arial" w:hAnsi="Arial" w:cs="Arial"/>
          <w:sz w:val="24"/>
          <w:szCs w:val="24"/>
        </w:rPr>
        <w:t>Sd</w:t>
      </w:r>
      <w:proofErr w:type="spellEnd"/>
      <w:proofErr w:type="gramEnd"/>
      <w:r>
        <w:rPr>
          <w:rFonts w:ascii="Arial" w:hAnsi="Arial" w:cs="Arial"/>
          <w:sz w:val="24"/>
          <w:szCs w:val="24"/>
        </w:rPr>
        <w:t>..........)                               (</w:t>
      </w:r>
      <w:proofErr w:type="spellStart"/>
      <w:proofErr w:type="gramStart"/>
      <w:r>
        <w:rPr>
          <w:rFonts w:ascii="Arial" w:hAnsi="Arial" w:cs="Arial"/>
          <w:sz w:val="24"/>
          <w:szCs w:val="24"/>
        </w:rPr>
        <w:t>Sd</w:t>
      </w:r>
      <w:proofErr w:type="spellEnd"/>
      <w:proofErr w:type="gramEnd"/>
      <w:r>
        <w:rPr>
          <w:rFonts w:ascii="Arial" w:hAnsi="Arial" w:cs="Arial"/>
          <w:sz w:val="24"/>
          <w:szCs w:val="24"/>
        </w:rPr>
        <w:t>...........)</w:t>
      </w:r>
      <w:r>
        <w:rPr>
          <w:rFonts w:ascii="Arial" w:hAnsi="Arial" w:cs="Arial"/>
          <w:sz w:val="24"/>
          <w:szCs w:val="24"/>
        </w:rPr>
        <w:tab/>
        <w:t>(</w:t>
      </w:r>
      <w:proofErr w:type="spellStart"/>
      <w:proofErr w:type="gramStart"/>
      <w:r>
        <w:rPr>
          <w:rFonts w:ascii="Arial" w:hAnsi="Arial" w:cs="Arial"/>
          <w:sz w:val="24"/>
          <w:szCs w:val="24"/>
        </w:rPr>
        <w:t>Sd</w:t>
      </w:r>
      <w:proofErr w:type="spellEnd"/>
      <w:proofErr w:type="gramEnd"/>
      <w:r>
        <w:rPr>
          <w:rFonts w:ascii="Arial" w:hAnsi="Arial" w:cs="Arial"/>
          <w:sz w:val="24"/>
          <w:szCs w:val="24"/>
        </w:rPr>
        <w:t>.........)</w:t>
      </w:r>
    </w:p>
    <w:p w:rsidR="00C67AD6" w:rsidRDefault="00C67AD6" w:rsidP="00C67AD6">
      <w:pPr>
        <w:tabs>
          <w:tab w:val="left" w:pos="720"/>
          <w:tab w:val="left" w:pos="1440"/>
          <w:tab w:val="left" w:pos="2160"/>
          <w:tab w:val="left" w:pos="2880"/>
          <w:tab w:val="left" w:pos="3600"/>
          <w:tab w:val="left" w:pos="6435"/>
        </w:tabs>
        <w:spacing w:after="0" w:line="240" w:lineRule="auto"/>
        <w:rPr>
          <w:rFonts w:ascii="Arial" w:hAnsi="Arial" w:cs="Arial"/>
          <w:b/>
          <w:sz w:val="24"/>
          <w:szCs w:val="24"/>
        </w:rPr>
      </w:pPr>
      <w:r>
        <w:rPr>
          <w:rFonts w:ascii="Arial" w:hAnsi="Arial" w:cs="Arial"/>
          <w:b/>
          <w:sz w:val="24"/>
          <w:szCs w:val="24"/>
        </w:rPr>
        <w:t xml:space="preserve">         (</w:t>
      </w:r>
      <w:proofErr w:type="spellStart"/>
      <w:r>
        <w:rPr>
          <w:rFonts w:ascii="Arial" w:hAnsi="Arial" w:cs="Arial"/>
          <w:b/>
          <w:sz w:val="24"/>
          <w:szCs w:val="24"/>
        </w:rPr>
        <w:t>B.Mohan</w:t>
      </w:r>
      <w:proofErr w:type="spellEnd"/>
      <w:r>
        <w:rPr>
          <w:rFonts w:ascii="Arial" w:hAnsi="Arial" w:cs="Arial"/>
          <w:b/>
          <w:sz w:val="24"/>
          <w:szCs w:val="24"/>
        </w:rPr>
        <w:t>)</w:t>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 (</w:t>
      </w:r>
      <w:proofErr w:type="spellStart"/>
      <w:r>
        <w:rPr>
          <w:rFonts w:ascii="Arial" w:hAnsi="Arial" w:cs="Arial"/>
          <w:b/>
          <w:sz w:val="24"/>
          <w:szCs w:val="24"/>
        </w:rPr>
        <w:t>K.Venkatesan</w:t>
      </w:r>
      <w:proofErr w:type="spellEnd"/>
      <w:r>
        <w:rPr>
          <w:rFonts w:ascii="Arial" w:hAnsi="Arial" w:cs="Arial"/>
          <w:b/>
          <w:sz w:val="24"/>
          <w:szCs w:val="24"/>
        </w:rPr>
        <w:t xml:space="preserve">) </w:t>
      </w:r>
      <w:r>
        <w:rPr>
          <w:rFonts w:ascii="Arial" w:hAnsi="Arial" w:cs="Arial"/>
          <w:b/>
          <w:sz w:val="24"/>
          <w:szCs w:val="24"/>
        </w:rPr>
        <w:tab/>
        <w:t>(</w:t>
      </w:r>
      <w:proofErr w:type="spellStart"/>
      <w:r>
        <w:rPr>
          <w:rFonts w:ascii="Arial" w:hAnsi="Arial" w:cs="Arial"/>
          <w:b/>
          <w:sz w:val="24"/>
          <w:szCs w:val="24"/>
        </w:rPr>
        <w:t>M.Chandrasekar</w:t>
      </w:r>
      <w:proofErr w:type="spellEnd"/>
      <w:r>
        <w:rPr>
          <w:rFonts w:ascii="Arial" w:hAnsi="Arial" w:cs="Arial"/>
          <w:b/>
          <w:sz w:val="24"/>
          <w:szCs w:val="24"/>
        </w:rPr>
        <w:t>)</w:t>
      </w:r>
    </w:p>
    <w:p w:rsidR="00C67AD6" w:rsidRDefault="00C67AD6" w:rsidP="00C67AD6">
      <w:pPr>
        <w:spacing w:after="0" w:line="240" w:lineRule="auto"/>
        <w:rPr>
          <w:rFonts w:ascii="Arial" w:hAnsi="Arial" w:cs="Arial"/>
          <w:b/>
          <w:sz w:val="24"/>
          <w:szCs w:val="24"/>
        </w:rPr>
      </w:pPr>
      <w:r>
        <w:rPr>
          <w:rFonts w:ascii="Arial" w:hAnsi="Arial" w:cs="Arial"/>
          <w:b/>
          <w:sz w:val="24"/>
          <w:szCs w:val="24"/>
        </w:rPr>
        <w:t xml:space="preserve">        </w:t>
      </w:r>
      <w:proofErr w:type="gramStart"/>
      <w:r>
        <w:rPr>
          <w:rFonts w:ascii="Arial" w:hAnsi="Arial" w:cs="Arial"/>
          <w:b/>
          <w:sz w:val="24"/>
          <w:szCs w:val="24"/>
        </w:rPr>
        <w:t>Member(</w:t>
      </w:r>
      <w:proofErr w:type="gramEnd"/>
      <w:r>
        <w:rPr>
          <w:rFonts w:ascii="Arial" w:hAnsi="Arial" w:cs="Arial"/>
          <w:b/>
          <w:sz w:val="24"/>
          <w:szCs w:val="24"/>
        </w:rPr>
        <w:t>legal)</w:t>
      </w:r>
      <w:r>
        <w:rPr>
          <w:rFonts w:ascii="Arial" w:hAnsi="Arial" w:cs="Arial"/>
          <w:b/>
          <w:sz w:val="24"/>
          <w:szCs w:val="24"/>
        </w:rPr>
        <w:tab/>
      </w:r>
      <w:r>
        <w:rPr>
          <w:rFonts w:ascii="Arial" w:hAnsi="Arial" w:cs="Arial"/>
          <w:b/>
          <w:sz w:val="24"/>
          <w:szCs w:val="24"/>
        </w:rPr>
        <w:tab/>
        <w:t xml:space="preserve">      Member</w:t>
      </w:r>
      <w:r>
        <w:rPr>
          <w:rFonts w:ascii="Arial" w:hAnsi="Arial" w:cs="Arial"/>
          <w:b/>
          <w:sz w:val="24"/>
          <w:szCs w:val="24"/>
        </w:rPr>
        <w:tab/>
        <w:t xml:space="preserve">                           Chairman</w:t>
      </w:r>
    </w:p>
    <w:p w:rsidR="00C67AD6" w:rsidRDefault="00C67AD6" w:rsidP="00C67AD6">
      <w:pPr>
        <w:spacing w:after="0" w:line="240" w:lineRule="auto"/>
        <w:rPr>
          <w:rFonts w:ascii="Arial" w:hAnsi="Arial" w:cs="Arial"/>
          <w:b/>
          <w:sz w:val="24"/>
          <w:szCs w:val="24"/>
        </w:rPr>
      </w:pPr>
    </w:p>
    <w:p w:rsidR="00C67AD6" w:rsidRDefault="00C67AD6" w:rsidP="00C67AD6">
      <w:pPr>
        <w:spacing w:after="0" w:line="240" w:lineRule="auto"/>
        <w:rPr>
          <w:rFonts w:ascii="Arial" w:hAnsi="Arial" w:cs="Arial"/>
          <w:b/>
          <w:sz w:val="24"/>
          <w:szCs w:val="24"/>
        </w:rPr>
      </w:pPr>
    </w:p>
    <w:p w:rsidR="00C67AD6" w:rsidRDefault="00C67AD6" w:rsidP="00C67AD6">
      <w:pPr>
        <w:spacing w:after="0" w:line="240" w:lineRule="auto"/>
        <w:jc w:val="center"/>
        <w:rPr>
          <w:rFonts w:ascii="Arial" w:hAnsi="Arial" w:cs="Arial"/>
          <w:b/>
          <w:sz w:val="24"/>
          <w:szCs w:val="24"/>
        </w:rPr>
      </w:pPr>
      <w:r>
        <w:rPr>
          <w:rFonts w:ascii="Arial" w:hAnsi="Arial" w:cs="Arial"/>
          <w:b/>
          <w:sz w:val="24"/>
          <w:szCs w:val="24"/>
        </w:rPr>
        <w:t>//True Copy//</w:t>
      </w:r>
    </w:p>
    <w:p w:rsidR="00C67AD6" w:rsidRDefault="00C67AD6" w:rsidP="00C67AD6">
      <w:pPr>
        <w:spacing w:after="0" w:line="240" w:lineRule="auto"/>
        <w:jc w:val="center"/>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p>
    <w:p w:rsidR="00C67AD6" w:rsidRDefault="00C67AD6" w:rsidP="00C67AD6">
      <w:pPr>
        <w:spacing w:after="0" w:line="240" w:lineRule="auto"/>
        <w:jc w:val="center"/>
        <w:rPr>
          <w:rFonts w:ascii="Arial" w:hAnsi="Arial" w:cs="Arial"/>
          <w:b/>
          <w:sz w:val="24"/>
          <w:szCs w:val="24"/>
        </w:rPr>
      </w:pPr>
    </w:p>
    <w:p w:rsidR="00C67AD6" w:rsidRDefault="00C67AD6" w:rsidP="00C67AD6">
      <w:pPr>
        <w:spacing w:after="0" w:line="240" w:lineRule="auto"/>
        <w:jc w:val="center"/>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Secretary </w:t>
      </w:r>
    </w:p>
    <w:p w:rsidR="00C67AD6" w:rsidRDefault="00C67AD6" w:rsidP="00C67AD6">
      <w:pPr>
        <w:spacing w:after="0" w:line="240" w:lineRule="auto"/>
        <w:ind w:left="5488" w:firstLine="272"/>
        <w:jc w:val="center"/>
        <w:rPr>
          <w:rFonts w:ascii="Arial" w:hAnsi="Arial" w:cs="Arial"/>
          <w:b/>
          <w:sz w:val="24"/>
          <w:szCs w:val="24"/>
        </w:rPr>
      </w:pPr>
      <w:r>
        <w:rPr>
          <w:rFonts w:ascii="Arial" w:hAnsi="Arial" w:cs="Arial"/>
          <w:b/>
          <w:sz w:val="24"/>
          <w:szCs w:val="24"/>
        </w:rPr>
        <w:t xml:space="preserve">Tamil Nadu Electricity </w:t>
      </w:r>
    </w:p>
    <w:p w:rsidR="00C67AD6" w:rsidRDefault="00C67AD6" w:rsidP="00C67AD6">
      <w:pPr>
        <w:spacing w:after="0" w:line="240" w:lineRule="auto"/>
        <w:ind w:left="5216" w:firstLine="544"/>
        <w:jc w:val="center"/>
        <w:rPr>
          <w:rFonts w:ascii="Arial" w:hAnsi="Arial" w:cs="Arial"/>
          <w:b/>
          <w:sz w:val="24"/>
          <w:szCs w:val="24"/>
        </w:rPr>
      </w:pPr>
      <w:r>
        <w:rPr>
          <w:rFonts w:ascii="Arial" w:hAnsi="Arial" w:cs="Arial"/>
          <w:b/>
          <w:sz w:val="24"/>
          <w:szCs w:val="24"/>
        </w:rPr>
        <w:t>Regulatory Commission</w:t>
      </w:r>
    </w:p>
    <w:p w:rsidR="00E2567E" w:rsidRDefault="00E2567E" w:rsidP="00C67AD6">
      <w:pPr>
        <w:spacing w:after="0" w:line="240" w:lineRule="auto"/>
        <w:ind w:left="5216" w:firstLine="544"/>
        <w:jc w:val="center"/>
        <w:rPr>
          <w:rFonts w:ascii="Arial" w:hAnsi="Arial" w:cs="Arial"/>
          <w:b/>
          <w:sz w:val="24"/>
          <w:szCs w:val="24"/>
        </w:rPr>
      </w:pPr>
    </w:p>
    <w:p w:rsidR="00E2567E" w:rsidRDefault="00E2567E" w:rsidP="00C67AD6">
      <w:pPr>
        <w:spacing w:after="0" w:line="240" w:lineRule="auto"/>
        <w:ind w:left="5216" w:firstLine="544"/>
        <w:jc w:val="center"/>
        <w:rPr>
          <w:rFonts w:ascii="Arial" w:hAnsi="Arial" w:cs="Arial"/>
          <w:b/>
          <w:sz w:val="24"/>
          <w:szCs w:val="24"/>
        </w:rPr>
      </w:pPr>
    </w:p>
    <w:p w:rsidR="00E2567E" w:rsidRDefault="00E2567E" w:rsidP="00C67AD6">
      <w:pPr>
        <w:spacing w:after="0" w:line="240" w:lineRule="auto"/>
        <w:ind w:left="5216" w:firstLine="544"/>
        <w:jc w:val="center"/>
        <w:rPr>
          <w:rFonts w:ascii="Arial" w:hAnsi="Arial" w:cs="Arial"/>
          <w:b/>
          <w:sz w:val="24"/>
          <w:szCs w:val="24"/>
        </w:rPr>
      </w:pPr>
    </w:p>
    <w:p w:rsidR="00E2567E" w:rsidRDefault="00E2567E" w:rsidP="00C67AD6">
      <w:pPr>
        <w:spacing w:after="0" w:line="240" w:lineRule="auto"/>
        <w:ind w:left="5216" w:firstLine="544"/>
        <w:jc w:val="center"/>
        <w:rPr>
          <w:rFonts w:ascii="Arial" w:hAnsi="Arial" w:cs="Arial"/>
          <w:b/>
          <w:sz w:val="24"/>
          <w:szCs w:val="24"/>
        </w:rPr>
      </w:pPr>
    </w:p>
    <w:p w:rsidR="00E2567E" w:rsidRDefault="00E2567E" w:rsidP="00C67AD6">
      <w:pPr>
        <w:spacing w:after="0" w:line="240" w:lineRule="auto"/>
        <w:ind w:left="5216" w:firstLine="544"/>
        <w:jc w:val="center"/>
        <w:rPr>
          <w:rFonts w:ascii="Arial" w:hAnsi="Arial" w:cs="Arial"/>
          <w:b/>
          <w:sz w:val="24"/>
          <w:szCs w:val="24"/>
        </w:rPr>
      </w:pPr>
    </w:p>
    <w:p w:rsidR="00E2567E" w:rsidRDefault="00E2567E" w:rsidP="00C67AD6">
      <w:pPr>
        <w:spacing w:after="0" w:line="240" w:lineRule="auto"/>
        <w:ind w:left="5216" w:firstLine="544"/>
        <w:jc w:val="center"/>
        <w:rPr>
          <w:rFonts w:ascii="Arial" w:hAnsi="Arial" w:cs="Arial"/>
          <w:b/>
          <w:sz w:val="24"/>
          <w:szCs w:val="24"/>
        </w:rPr>
      </w:pPr>
    </w:p>
    <w:p w:rsidR="00C67AD6" w:rsidRDefault="00C67AD6" w:rsidP="00437BF4">
      <w:pPr>
        <w:spacing w:after="0" w:line="240" w:lineRule="auto"/>
        <w:ind w:left="5216" w:firstLine="544"/>
        <w:jc w:val="center"/>
        <w:rPr>
          <w:rFonts w:ascii="Arial" w:hAnsi="Arial" w:cs="Arial"/>
          <w:b/>
          <w:sz w:val="24"/>
          <w:szCs w:val="24"/>
        </w:rPr>
      </w:pPr>
    </w:p>
    <w:p w:rsidR="004C670D" w:rsidRDefault="004C670D" w:rsidP="004C670D">
      <w:pPr>
        <w:spacing w:after="0" w:line="240" w:lineRule="auto"/>
        <w:jc w:val="center"/>
        <w:rPr>
          <w:rFonts w:ascii="Arial" w:hAnsi="Arial" w:cs="Arial"/>
          <w:b/>
          <w:sz w:val="28"/>
          <w:szCs w:val="28"/>
          <w:u w:val="single"/>
        </w:rPr>
      </w:pPr>
      <w:r>
        <w:rPr>
          <w:rFonts w:ascii="Arial" w:hAnsi="Arial" w:cs="Arial"/>
          <w:b/>
          <w:sz w:val="28"/>
          <w:szCs w:val="28"/>
          <w:u w:val="single"/>
        </w:rPr>
        <w:lastRenderedPageBreak/>
        <w:t>TAMIL NADU ELECTRICITY REGULATORY COMMISSION</w:t>
      </w:r>
    </w:p>
    <w:p w:rsidR="004C670D" w:rsidRDefault="004C670D" w:rsidP="004C670D">
      <w:pPr>
        <w:spacing w:after="0" w:line="240" w:lineRule="auto"/>
        <w:jc w:val="center"/>
        <w:rPr>
          <w:rFonts w:ascii="Arial" w:hAnsi="Arial" w:cs="Arial"/>
          <w:b/>
          <w:sz w:val="24"/>
          <w:szCs w:val="24"/>
          <w:u w:val="single"/>
        </w:rPr>
      </w:pPr>
      <w:r>
        <w:rPr>
          <w:rFonts w:ascii="Arial" w:hAnsi="Arial" w:cs="Arial"/>
          <w:b/>
          <w:sz w:val="24"/>
          <w:szCs w:val="24"/>
          <w:u w:val="single"/>
        </w:rPr>
        <w:t>(Constituted under section 82 (1) of the Electricity Act, 2003)</w:t>
      </w:r>
    </w:p>
    <w:p w:rsidR="004C670D" w:rsidRDefault="004C670D" w:rsidP="004C670D">
      <w:pPr>
        <w:spacing w:after="0" w:line="240" w:lineRule="auto"/>
        <w:jc w:val="center"/>
        <w:rPr>
          <w:rFonts w:ascii="Arial" w:hAnsi="Arial" w:cs="Arial"/>
          <w:b/>
          <w:sz w:val="24"/>
          <w:szCs w:val="24"/>
          <w:u w:val="single"/>
        </w:rPr>
      </w:pPr>
      <w:r>
        <w:rPr>
          <w:rFonts w:ascii="Arial" w:hAnsi="Arial" w:cs="Arial"/>
          <w:b/>
          <w:sz w:val="24"/>
          <w:szCs w:val="24"/>
          <w:u w:val="single"/>
        </w:rPr>
        <w:t>(Central Act 36 of 2003)</w:t>
      </w:r>
    </w:p>
    <w:p w:rsidR="004C670D" w:rsidRPr="000D7E82" w:rsidRDefault="004C670D" w:rsidP="004C670D">
      <w:pPr>
        <w:spacing w:after="0" w:line="240" w:lineRule="auto"/>
        <w:rPr>
          <w:rFonts w:ascii="Arial" w:hAnsi="Arial" w:cs="Arial"/>
          <w:b/>
          <w:sz w:val="2"/>
          <w:szCs w:val="24"/>
          <w:u w:val="single"/>
        </w:rPr>
      </w:pPr>
    </w:p>
    <w:p w:rsidR="004C670D" w:rsidRDefault="004C670D" w:rsidP="004C670D">
      <w:pPr>
        <w:spacing w:after="0"/>
        <w:rPr>
          <w:rFonts w:ascii="Arial" w:hAnsi="Arial" w:cs="Arial"/>
          <w:b/>
          <w:sz w:val="24"/>
          <w:szCs w:val="24"/>
          <w:u w:val="single"/>
        </w:rPr>
      </w:pPr>
      <w:r>
        <w:rPr>
          <w:rFonts w:ascii="Arial" w:hAnsi="Arial" w:cs="Arial"/>
          <w:b/>
          <w:sz w:val="24"/>
          <w:szCs w:val="24"/>
          <w:u w:val="single"/>
        </w:rPr>
        <w:t>PRESENT:-</w:t>
      </w:r>
    </w:p>
    <w:p w:rsidR="004C670D" w:rsidRPr="000D7E82" w:rsidRDefault="004C670D" w:rsidP="004C670D">
      <w:pPr>
        <w:spacing w:after="0"/>
        <w:rPr>
          <w:rFonts w:ascii="Arial" w:hAnsi="Arial" w:cs="Arial"/>
          <w:b/>
          <w:sz w:val="6"/>
          <w:szCs w:val="24"/>
        </w:rPr>
      </w:pPr>
    </w:p>
    <w:p w:rsidR="004C670D" w:rsidRDefault="004C670D" w:rsidP="004C670D">
      <w:pPr>
        <w:spacing w:after="0"/>
        <w:rPr>
          <w:rFonts w:ascii="Arial" w:hAnsi="Arial" w:cs="Arial"/>
          <w:b/>
          <w:sz w:val="24"/>
          <w:szCs w:val="24"/>
        </w:rPr>
      </w:pPr>
      <w:proofErr w:type="spellStart"/>
      <w:r>
        <w:rPr>
          <w:rFonts w:ascii="Arial" w:hAnsi="Arial" w:cs="Arial"/>
          <w:b/>
          <w:sz w:val="24"/>
          <w:szCs w:val="24"/>
        </w:rPr>
        <w:t>Thiru.M.Chandrasekar</w:t>
      </w:r>
      <w:proofErr w:type="spellEnd"/>
      <w:r>
        <w:rPr>
          <w:rFonts w:ascii="Arial" w:hAnsi="Arial" w:cs="Arial"/>
          <w:b/>
          <w:sz w:val="24"/>
          <w:szCs w:val="24"/>
        </w:rPr>
        <w:t xml:space="preserve"> </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Chairman</w:t>
      </w:r>
    </w:p>
    <w:p w:rsidR="004C670D" w:rsidRDefault="004C670D" w:rsidP="004C670D">
      <w:pPr>
        <w:spacing w:after="0"/>
        <w:rPr>
          <w:rFonts w:ascii="Arial" w:hAnsi="Arial" w:cs="Arial"/>
          <w:b/>
          <w:sz w:val="24"/>
          <w:szCs w:val="24"/>
        </w:rPr>
      </w:pPr>
      <w:proofErr w:type="spellStart"/>
      <w:r>
        <w:rPr>
          <w:rFonts w:ascii="Arial" w:hAnsi="Arial" w:cs="Arial"/>
          <w:b/>
          <w:sz w:val="24"/>
          <w:szCs w:val="24"/>
        </w:rPr>
        <w:t>Thiru.K.Venkatesan</w:t>
      </w:r>
      <w:proofErr w:type="spellEnd"/>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Member</w:t>
      </w:r>
    </w:p>
    <w:p w:rsidR="004C670D" w:rsidRDefault="004C670D" w:rsidP="004C670D">
      <w:pPr>
        <w:spacing w:after="0"/>
        <w:rPr>
          <w:rFonts w:ascii="Arial" w:hAnsi="Arial" w:cs="Arial"/>
          <w:b/>
          <w:sz w:val="24"/>
          <w:szCs w:val="24"/>
        </w:rPr>
      </w:pPr>
      <w:proofErr w:type="spellStart"/>
      <w:r>
        <w:rPr>
          <w:rFonts w:ascii="Arial" w:hAnsi="Arial" w:cs="Arial"/>
          <w:b/>
          <w:sz w:val="24"/>
          <w:szCs w:val="24"/>
        </w:rPr>
        <w:t>Thiru.B.Mohan</w:t>
      </w:r>
      <w:proofErr w:type="spellEnd"/>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   </w:t>
      </w:r>
      <w:proofErr w:type="gramStart"/>
      <w:r>
        <w:rPr>
          <w:rFonts w:ascii="Arial" w:hAnsi="Arial" w:cs="Arial"/>
          <w:b/>
          <w:sz w:val="24"/>
          <w:szCs w:val="24"/>
        </w:rPr>
        <w:t>Member(</w:t>
      </w:r>
      <w:proofErr w:type="gramEnd"/>
      <w:r>
        <w:rPr>
          <w:rFonts w:ascii="Arial" w:hAnsi="Arial" w:cs="Arial"/>
          <w:b/>
          <w:sz w:val="24"/>
          <w:szCs w:val="24"/>
        </w:rPr>
        <w:t xml:space="preserve">Legal) </w:t>
      </w:r>
    </w:p>
    <w:p w:rsidR="004C670D" w:rsidRPr="0017583D" w:rsidRDefault="004C670D" w:rsidP="004C670D">
      <w:pPr>
        <w:spacing w:after="0"/>
        <w:rPr>
          <w:rFonts w:ascii="Arial" w:hAnsi="Arial" w:cs="Arial"/>
          <w:b/>
          <w:sz w:val="8"/>
          <w:szCs w:val="24"/>
        </w:rPr>
      </w:pPr>
    </w:p>
    <w:p w:rsidR="004C670D" w:rsidRDefault="004C670D" w:rsidP="004C670D">
      <w:pPr>
        <w:spacing w:after="0" w:line="240" w:lineRule="auto"/>
        <w:jc w:val="center"/>
        <w:rPr>
          <w:rFonts w:ascii="Arial" w:hAnsi="Arial" w:cs="Arial"/>
          <w:b/>
          <w:sz w:val="24"/>
          <w:szCs w:val="24"/>
          <w:u w:val="single"/>
        </w:rPr>
      </w:pPr>
      <w:r>
        <w:rPr>
          <w:rFonts w:ascii="Arial" w:hAnsi="Arial" w:cs="Arial"/>
          <w:b/>
          <w:sz w:val="24"/>
          <w:szCs w:val="24"/>
          <w:u w:val="single"/>
        </w:rPr>
        <w:t>R.P.No.2 of 2013</w:t>
      </w:r>
    </w:p>
    <w:p w:rsidR="004C670D" w:rsidRPr="008C1080" w:rsidRDefault="004C670D" w:rsidP="004C670D">
      <w:pPr>
        <w:spacing w:after="0" w:line="240" w:lineRule="auto"/>
        <w:jc w:val="center"/>
        <w:rPr>
          <w:rFonts w:ascii="Arial" w:hAnsi="Arial" w:cs="Arial"/>
          <w:b/>
          <w:sz w:val="2"/>
          <w:szCs w:val="24"/>
          <w:u w:val="single"/>
        </w:rPr>
      </w:pPr>
    </w:p>
    <w:p w:rsidR="004C670D" w:rsidRDefault="004C670D" w:rsidP="004C670D">
      <w:pPr>
        <w:spacing w:after="0" w:line="240" w:lineRule="auto"/>
        <w:rPr>
          <w:rFonts w:ascii="Arial" w:hAnsi="Arial" w:cs="Arial"/>
          <w:sz w:val="24"/>
          <w:szCs w:val="24"/>
        </w:rPr>
      </w:pPr>
      <w:proofErr w:type="spellStart"/>
      <w:r>
        <w:rPr>
          <w:rFonts w:ascii="Arial" w:hAnsi="Arial" w:cs="Arial"/>
          <w:sz w:val="24"/>
          <w:szCs w:val="24"/>
        </w:rPr>
        <w:t>Spictex</w:t>
      </w:r>
      <w:proofErr w:type="spellEnd"/>
      <w:r>
        <w:rPr>
          <w:rFonts w:ascii="Arial" w:hAnsi="Arial" w:cs="Arial"/>
          <w:sz w:val="24"/>
          <w:szCs w:val="24"/>
        </w:rPr>
        <w:t xml:space="preserve"> Cotton Mills (P) Ltd.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 Petitioner</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Pr>
          <w:rFonts w:ascii="Arial" w:hAnsi="Arial" w:cs="Arial"/>
          <w:sz w:val="24"/>
          <w:szCs w:val="24"/>
        </w:rPr>
        <w:tab/>
      </w:r>
      <w:r>
        <w:rPr>
          <w:rFonts w:ascii="Arial" w:hAnsi="Arial" w:cs="Arial"/>
          <w:sz w:val="24"/>
          <w:szCs w:val="24"/>
        </w:rPr>
        <w:tab/>
        <w:t xml:space="preserve">        </w:t>
      </w:r>
      <w:r w:rsidRPr="00ED576D">
        <w:rPr>
          <w:rFonts w:ascii="Arial" w:hAnsi="Arial" w:cs="Arial"/>
          <w:sz w:val="24"/>
          <w:szCs w:val="24"/>
        </w:rPr>
        <w:t>(</w:t>
      </w:r>
      <w:proofErr w:type="spellStart"/>
      <w:r>
        <w:rPr>
          <w:rFonts w:ascii="Arial" w:hAnsi="Arial" w:cs="Arial"/>
          <w:sz w:val="24"/>
          <w:szCs w:val="24"/>
        </w:rPr>
        <w:t>Adv.R.S.Pandiyaraj</w:t>
      </w:r>
      <w:proofErr w:type="spellEnd"/>
      <w:r>
        <w:rPr>
          <w:rFonts w:ascii="Arial" w:hAnsi="Arial" w:cs="Arial"/>
          <w:sz w:val="24"/>
          <w:szCs w:val="24"/>
        </w:rPr>
        <w:t xml:space="preserve">) </w:t>
      </w:r>
    </w:p>
    <w:p w:rsidR="004C670D" w:rsidRDefault="004C670D" w:rsidP="004C670D">
      <w:pPr>
        <w:spacing w:after="0" w:line="240" w:lineRule="auto"/>
        <w:jc w:val="center"/>
        <w:rPr>
          <w:rFonts w:ascii="Arial" w:hAnsi="Arial" w:cs="Arial"/>
          <w:sz w:val="24"/>
          <w:szCs w:val="24"/>
        </w:rPr>
      </w:pPr>
      <w:r>
        <w:rPr>
          <w:rFonts w:ascii="Arial" w:hAnsi="Arial" w:cs="Arial"/>
          <w:sz w:val="24"/>
          <w:szCs w:val="24"/>
        </w:rPr>
        <w:t>Versus</w:t>
      </w:r>
    </w:p>
    <w:p w:rsidR="004C670D" w:rsidRPr="00342FD0" w:rsidRDefault="004C670D" w:rsidP="004C670D">
      <w:pPr>
        <w:spacing w:after="0" w:line="240" w:lineRule="auto"/>
        <w:rPr>
          <w:rFonts w:ascii="Arial" w:hAnsi="Arial" w:cs="Arial"/>
          <w:sz w:val="24"/>
          <w:szCs w:val="24"/>
        </w:rPr>
      </w:pPr>
      <w:proofErr w:type="gramStart"/>
      <w:r>
        <w:rPr>
          <w:rFonts w:ascii="Arial" w:hAnsi="Arial" w:cs="Arial"/>
          <w:sz w:val="24"/>
          <w:szCs w:val="24"/>
        </w:rPr>
        <w:t xml:space="preserve">TANGEDCO </w:t>
      </w:r>
      <w:r>
        <w:rPr>
          <w:rFonts w:ascii="Arial" w:hAnsi="Arial" w:cs="Arial"/>
          <w:sz w:val="24"/>
          <w:szCs w:val="24"/>
        </w:rPr>
        <w:tab/>
        <w:t>&amp; Ors.</w:t>
      </w:r>
      <w:proofErr w:type="gramEnd"/>
      <w:r>
        <w:rPr>
          <w:rFonts w:ascii="Arial" w:hAnsi="Arial" w:cs="Arial"/>
          <w:sz w:val="24"/>
          <w:szCs w:val="24"/>
        </w:rPr>
        <w:tab/>
      </w:r>
      <w:r>
        <w:rPr>
          <w:rFonts w:ascii="Arial" w:hAnsi="Arial" w:cs="Arial"/>
          <w:sz w:val="24"/>
          <w:szCs w:val="24"/>
        </w:rPr>
        <w:tab/>
        <w:t xml:space="preserve"> </w:t>
      </w:r>
      <w:r>
        <w:rPr>
          <w:rFonts w:ascii="Arial" w:hAnsi="Arial" w:cs="Arial"/>
          <w:sz w:val="24"/>
          <w:szCs w:val="24"/>
        </w:rPr>
        <w:tab/>
      </w:r>
      <w:r>
        <w:rPr>
          <w:rFonts w:ascii="Arial" w:hAnsi="Arial" w:cs="Arial"/>
          <w:sz w:val="24"/>
          <w:szCs w:val="24"/>
        </w:rPr>
        <w:tab/>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sidRPr="00342FD0">
        <w:rPr>
          <w:rFonts w:ascii="Arial" w:hAnsi="Arial" w:cs="Arial"/>
          <w:sz w:val="24"/>
          <w:szCs w:val="24"/>
        </w:rPr>
        <w:t>….. Respondent</w:t>
      </w:r>
    </w:p>
    <w:p w:rsidR="004C670D" w:rsidRDefault="004C670D" w:rsidP="004C670D">
      <w:pPr>
        <w:spacing w:after="0" w:line="240" w:lineRule="auto"/>
        <w:rPr>
          <w:rFonts w:ascii="Arial" w:hAnsi="Arial" w:cs="Arial"/>
          <w:sz w:val="24"/>
          <w:szCs w:val="24"/>
        </w:rPr>
      </w:pPr>
      <w:r>
        <w:rPr>
          <w:rFonts w:ascii="Arial" w:hAnsi="Arial" w:cs="Arial"/>
          <w:sz w:val="24"/>
          <w:szCs w:val="24"/>
        </w:rPr>
        <w:t xml:space="preserve">            </w:t>
      </w:r>
      <w:r>
        <w:rPr>
          <w:rFonts w:ascii="Arial" w:hAnsi="Arial" w:cs="Arial"/>
          <w:sz w:val="24"/>
          <w:szCs w:val="24"/>
        </w:rPr>
        <w:tab/>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Pr>
          <w:rFonts w:ascii="Arial" w:hAnsi="Arial" w:cs="Arial"/>
          <w:sz w:val="24"/>
          <w:szCs w:val="24"/>
        </w:rPr>
        <w:tab/>
      </w:r>
      <w:r>
        <w:rPr>
          <w:rFonts w:ascii="Arial" w:hAnsi="Arial" w:cs="Arial"/>
          <w:sz w:val="24"/>
          <w:szCs w:val="24"/>
        </w:rPr>
        <w:tab/>
        <w:t xml:space="preserve">     </w:t>
      </w:r>
      <w:r w:rsidRPr="00ED576D">
        <w:rPr>
          <w:rFonts w:ascii="Arial" w:hAnsi="Arial" w:cs="Arial"/>
          <w:sz w:val="24"/>
          <w:szCs w:val="24"/>
        </w:rPr>
        <w:t>(</w:t>
      </w:r>
      <w:proofErr w:type="spellStart"/>
      <w:r>
        <w:rPr>
          <w:rFonts w:ascii="Arial" w:hAnsi="Arial" w:cs="Arial"/>
          <w:sz w:val="24"/>
          <w:szCs w:val="24"/>
        </w:rPr>
        <w:t>Adv.Richardson</w:t>
      </w:r>
      <w:proofErr w:type="spellEnd"/>
      <w:r>
        <w:rPr>
          <w:rFonts w:ascii="Arial" w:hAnsi="Arial" w:cs="Arial"/>
          <w:sz w:val="24"/>
          <w:szCs w:val="24"/>
        </w:rPr>
        <w:t xml:space="preserve"> Wilson</w:t>
      </w:r>
      <w:r w:rsidRPr="00ED576D">
        <w:rPr>
          <w:rFonts w:ascii="Arial" w:hAnsi="Arial" w:cs="Arial"/>
          <w:sz w:val="24"/>
          <w:szCs w:val="24"/>
        </w:rPr>
        <w:t>)</w:t>
      </w:r>
    </w:p>
    <w:p w:rsidR="004C670D" w:rsidRPr="00C54010" w:rsidRDefault="004C670D" w:rsidP="004C670D">
      <w:pPr>
        <w:spacing w:after="0" w:line="240" w:lineRule="auto"/>
        <w:ind w:left="5760" w:hanging="2160"/>
        <w:rPr>
          <w:rFonts w:ascii="Arial" w:hAnsi="Arial" w:cs="Arial"/>
          <w:sz w:val="4"/>
          <w:szCs w:val="24"/>
        </w:rPr>
      </w:pPr>
    </w:p>
    <w:p w:rsidR="004C670D" w:rsidRPr="0017583D" w:rsidRDefault="004C670D" w:rsidP="004C670D">
      <w:pPr>
        <w:spacing w:after="0" w:line="240" w:lineRule="auto"/>
        <w:ind w:left="5040" w:hanging="5040"/>
        <w:rPr>
          <w:rFonts w:ascii="Arial" w:hAnsi="Arial" w:cs="Arial"/>
          <w:sz w:val="2"/>
          <w:szCs w:val="24"/>
        </w:rPr>
      </w:pPr>
      <w:r>
        <w:rPr>
          <w:rFonts w:ascii="Arial" w:hAnsi="Arial" w:cs="Arial"/>
          <w:sz w:val="24"/>
          <w:szCs w:val="24"/>
        </w:rPr>
        <w:t xml:space="preserve">       </w:t>
      </w:r>
    </w:p>
    <w:p w:rsidR="004C670D" w:rsidRDefault="004C670D" w:rsidP="004C670D">
      <w:pPr>
        <w:spacing w:after="0" w:line="240" w:lineRule="auto"/>
        <w:ind w:left="2880"/>
        <w:rPr>
          <w:rFonts w:ascii="Arial" w:hAnsi="Arial" w:cs="Arial"/>
          <w:b/>
          <w:sz w:val="24"/>
          <w:szCs w:val="24"/>
          <w:u w:val="single"/>
        </w:rPr>
      </w:pPr>
      <w:r>
        <w:rPr>
          <w:rFonts w:ascii="Arial" w:hAnsi="Arial" w:cs="Arial"/>
          <w:b/>
          <w:sz w:val="24"/>
          <w:szCs w:val="24"/>
          <w:u w:val="single"/>
        </w:rPr>
        <w:t xml:space="preserve">Hearing </w:t>
      </w:r>
      <w:proofErr w:type="gramStart"/>
      <w:r>
        <w:rPr>
          <w:rFonts w:ascii="Arial" w:hAnsi="Arial" w:cs="Arial"/>
          <w:b/>
          <w:sz w:val="24"/>
          <w:szCs w:val="24"/>
          <w:u w:val="single"/>
        </w:rPr>
        <w:t>dated  :</w:t>
      </w:r>
      <w:proofErr w:type="gramEnd"/>
      <w:r w:rsidR="005B16C1">
        <w:rPr>
          <w:rFonts w:ascii="Arial" w:hAnsi="Arial" w:cs="Arial"/>
          <w:b/>
          <w:sz w:val="24"/>
          <w:szCs w:val="24"/>
          <w:u w:val="single"/>
        </w:rPr>
        <w:t xml:space="preserve"> 26</w:t>
      </w:r>
      <w:r>
        <w:rPr>
          <w:rFonts w:ascii="Arial" w:hAnsi="Arial" w:cs="Arial"/>
          <w:b/>
          <w:sz w:val="24"/>
          <w:szCs w:val="24"/>
          <w:u w:val="single"/>
        </w:rPr>
        <w:t>.03.2024</w:t>
      </w:r>
    </w:p>
    <w:p w:rsidR="004C670D" w:rsidRDefault="004C670D" w:rsidP="004C670D">
      <w:pPr>
        <w:spacing w:after="0" w:line="240" w:lineRule="auto"/>
        <w:ind w:left="2880" w:firstLine="720"/>
        <w:rPr>
          <w:rFonts w:ascii="Arial" w:hAnsi="Arial" w:cs="Arial"/>
          <w:b/>
          <w:sz w:val="14"/>
          <w:szCs w:val="24"/>
          <w:u w:val="single"/>
        </w:rPr>
      </w:pPr>
    </w:p>
    <w:p w:rsidR="004C670D" w:rsidRDefault="004C670D" w:rsidP="004C670D">
      <w:pPr>
        <w:spacing w:after="0" w:line="240" w:lineRule="auto"/>
        <w:ind w:left="3600"/>
        <w:rPr>
          <w:rFonts w:ascii="Arial" w:hAnsi="Arial" w:cs="Arial"/>
          <w:b/>
          <w:sz w:val="24"/>
          <w:szCs w:val="24"/>
          <w:u w:val="single"/>
        </w:rPr>
      </w:pPr>
      <w:r>
        <w:rPr>
          <w:rFonts w:ascii="Arial" w:hAnsi="Arial" w:cs="Arial"/>
          <w:b/>
          <w:sz w:val="24"/>
          <w:szCs w:val="24"/>
          <w:u w:val="single"/>
        </w:rPr>
        <w:t>DAILY ORDER</w:t>
      </w:r>
    </w:p>
    <w:p w:rsidR="004C670D" w:rsidRDefault="004C670D" w:rsidP="004C670D">
      <w:pPr>
        <w:spacing w:after="0" w:line="240" w:lineRule="auto"/>
        <w:ind w:left="3600"/>
        <w:rPr>
          <w:rFonts w:ascii="Arial" w:hAnsi="Arial" w:cs="Arial"/>
          <w:b/>
          <w:sz w:val="24"/>
          <w:szCs w:val="24"/>
          <w:u w:val="single"/>
        </w:rPr>
      </w:pPr>
    </w:p>
    <w:p w:rsidR="00E2567E" w:rsidRDefault="00E2567E" w:rsidP="00E2567E">
      <w:pPr>
        <w:spacing w:after="0" w:line="480" w:lineRule="auto"/>
        <w:ind w:firstLine="720"/>
        <w:jc w:val="both"/>
        <w:rPr>
          <w:rFonts w:ascii="Arial" w:eastAsia="Times New Roman" w:hAnsi="Arial" w:cs="Arial"/>
          <w:sz w:val="24"/>
          <w:szCs w:val="24"/>
        </w:rPr>
      </w:pPr>
      <w:proofErr w:type="spellStart"/>
      <w:r>
        <w:rPr>
          <w:rFonts w:ascii="Arial" w:eastAsia="Times New Roman" w:hAnsi="Arial" w:cs="Arial"/>
          <w:sz w:val="24"/>
          <w:szCs w:val="24"/>
        </w:rPr>
        <w:t>Thiru.</w:t>
      </w:r>
      <w:r w:rsidRPr="00821E38">
        <w:rPr>
          <w:rFonts w:ascii="Arial" w:eastAsia="Times New Roman" w:hAnsi="Arial" w:cs="Arial"/>
          <w:sz w:val="24"/>
          <w:szCs w:val="24"/>
        </w:rPr>
        <w:t>S.</w:t>
      </w:r>
      <w:r>
        <w:rPr>
          <w:rFonts w:ascii="Arial" w:eastAsia="Times New Roman" w:hAnsi="Arial" w:cs="Arial"/>
          <w:sz w:val="24"/>
          <w:szCs w:val="24"/>
        </w:rPr>
        <w:t>R</w:t>
      </w:r>
      <w:r w:rsidRPr="00821E38">
        <w:rPr>
          <w:rFonts w:ascii="Arial" w:eastAsia="Times New Roman" w:hAnsi="Arial" w:cs="Arial"/>
          <w:sz w:val="24"/>
          <w:szCs w:val="24"/>
        </w:rPr>
        <w:t>.</w:t>
      </w:r>
      <w:r>
        <w:rPr>
          <w:rFonts w:ascii="Arial" w:eastAsia="Times New Roman" w:hAnsi="Arial" w:cs="Arial"/>
          <w:sz w:val="24"/>
          <w:szCs w:val="24"/>
        </w:rPr>
        <w:t>Rajagopal</w:t>
      </w:r>
      <w:proofErr w:type="spellEnd"/>
      <w:r w:rsidRPr="00821E38">
        <w:rPr>
          <w:rFonts w:ascii="Arial" w:eastAsia="Times New Roman" w:hAnsi="Arial" w:cs="Arial"/>
          <w:sz w:val="24"/>
          <w:szCs w:val="24"/>
        </w:rPr>
        <w:t xml:space="preserve">, </w:t>
      </w:r>
      <w:r>
        <w:rPr>
          <w:rFonts w:ascii="Arial" w:eastAsia="Times New Roman" w:hAnsi="Arial" w:cs="Arial"/>
          <w:sz w:val="24"/>
          <w:szCs w:val="24"/>
        </w:rPr>
        <w:t xml:space="preserve">Senior </w:t>
      </w:r>
      <w:r w:rsidRPr="00821E38">
        <w:rPr>
          <w:rFonts w:ascii="Arial" w:eastAsia="Times New Roman" w:hAnsi="Arial" w:cs="Arial"/>
          <w:sz w:val="24"/>
          <w:szCs w:val="24"/>
        </w:rPr>
        <w:t>Advocate appeared for the petitioner</w:t>
      </w:r>
      <w:r>
        <w:rPr>
          <w:rFonts w:ascii="Arial" w:eastAsia="Times New Roman" w:hAnsi="Arial" w:cs="Arial"/>
          <w:sz w:val="24"/>
          <w:szCs w:val="24"/>
        </w:rPr>
        <w:t xml:space="preserve"> and prayed to post this matter for arguments on 23.04.2024 @ 2.30 PM.  </w:t>
      </w:r>
      <w:proofErr w:type="spellStart"/>
      <w:r>
        <w:rPr>
          <w:rFonts w:ascii="Arial" w:eastAsia="Times New Roman" w:hAnsi="Arial" w:cs="Arial"/>
          <w:sz w:val="24"/>
          <w:szCs w:val="24"/>
        </w:rPr>
        <w:t>Ms.Kalaivani</w:t>
      </w:r>
      <w:proofErr w:type="spellEnd"/>
      <w:r>
        <w:rPr>
          <w:rFonts w:ascii="Arial" w:eastAsia="Times New Roman" w:hAnsi="Arial" w:cs="Arial"/>
          <w:sz w:val="24"/>
          <w:szCs w:val="24"/>
        </w:rPr>
        <w:t xml:space="preserve">, Junior to </w:t>
      </w:r>
      <w:proofErr w:type="spellStart"/>
      <w:r>
        <w:rPr>
          <w:rFonts w:ascii="Arial" w:eastAsia="Times New Roman" w:hAnsi="Arial" w:cs="Arial"/>
          <w:sz w:val="24"/>
          <w:szCs w:val="24"/>
        </w:rPr>
        <w:t>Thiru.Richardson</w:t>
      </w:r>
      <w:proofErr w:type="spellEnd"/>
      <w:r>
        <w:rPr>
          <w:rFonts w:ascii="Arial" w:eastAsia="Times New Roman" w:hAnsi="Arial" w:cs="Arial"/>
          <w:sz w:val="24"/>
          <w:szCs w:val="24"/>
        </w:rPr>
        <w:t xml:space="preserve"> Wilson, Advocate appeared for TANGEDCO.    At the request of the petitioner side, the case is adjourned to 02.05.2024 @ 2.30 PM for arguments.</w:t>
      </w:r>
    </w:p>
    <w:p w:rsidR="004C670D" w:rsidRDefault="004C670D" w:rsidP="004C670D">
      <w:pPr>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rsidR="004C670D" w:rsidRDefault="004C670D" w:rsidP="004C670D">
      <w:pPr>
        <w:tabs>
          <w:tab w:val="left" w:pos="7020"/>
        </w:tabs>
        <w:spacing w:after="0" w:line="240" w:lineRule="auto"/>
        <w:ind w:firstLine="720"/>
        <w:rPr>
          <w:rFonts w:ascii="Arial" w:hAnsi="Arial" w:cs="Arial"/>
          <w:sz w:val="24"/>
          <w:szCs w:val="24"/>
        </w:rPr>
      </w:pPr>
      <w:r>
        <w:rPr>
          <w:rFonts w:ascii="Arial" w:hAnsi="Arial" w:cs="Arial"/>
          <w:sz w:val="24"/>
          <w:szCs w:val="24"/>
        </w:rPr>
        <w:t>(</w:t>
      </w:r>
      <w:proofErr w:type="spellStart"/>
      <w:proofErr w:type="gramStart"/>
      <w:r>
        <w:rPr>
          <w:rFonts w:ascii="Arial" w:hAnsi="Arial" w:cs="Arial"/>
          <w:sz w:val="24"/>
          <w:szCs w:val="24"/>
        </w:rPr>
        <w:t>Sd</w:t>
      </w:r>
      <w:proofErr w:type="spellEnd"/>
      <w:proofErr w:type="gramEnd"/>
      <w:r>
        <w:rPr>
          <w:rFonts w:ascii="Arial" w:hAnsi="Arial" w:cs="Arial"/>
          <w:sz w:val="24"/>
          <w:szCs w:val="24"/>
        </w:rPr>
        <w:t>..........)                               (</w:t>
      </w:r>
      <w:proofErr w:type="spellStart"/>
      <w:proofErr w:type="gramStart"/>
      <w:r>
        <w:rPr>
          <w:rFonts w:ascii="Arial" w:hAnsi="Arial" w:cs="Arial"/>
          <w:sz w:val="24"/>
          <w:szCs w:val="24"/>
        </w:rPr>
        <w:t>Sd</w:t>
      </w:r>
      <w:proofErr w:type="spellEnd"/>
      <w:proofErr w:type="gramEnd"/>
      <w:r>
        <w:rPr>
          <w:rFonts w:ascii="Arial" w:hAnsi="Arial" w:cs="Arial"/>
          <w:sz w:val="24"/>
          <w:szCs w:val="24"/>
        </w:rPr>
        <w:t>...........)</w:t>
      </w:r>
      <w:r>
        <w:rPr>
          <w:rFonts w:ascii="Arial" w:hAnsi="Arial" w:cs="Arial"/>
          <w:sz w:val="24"/>
          <w:szCs w:val="24"/>
        </w:rPr>
        <w:tab/>
        <w:t>(</w:t>
      </w:r>
      <w:proofErr w:type="spellStart"/>
      <w:proofErr w:type="gramStart"/>
      <w:r>
        <w:rPr>
          <w:rFonts w:ascii="Arial" w:hAnsi="Arial" w:cs="Arial"/>
          <w:sz w:val="24"/>
          <w:szCs w:val="24"/>
        </w:rPr>
        <w:t>Sd</w:t>
      </w:r>
      <w:proofErr w:type="spellEnd"/>
      <w:proofErr w:type="gramEnd"/>
      <w:r>
        <w:rPr>
          <w:rFonts w:ascii="Arial" w:hAnsi="Arial" w:cs="Arial"/>
          <w:sz w:val="24"/>
          <w:szCs w:val="24"/>
        </w:rPr>
        <w:t>.........)</w:t>
      </w:r>
    </w:p>
    <w:p w:rsidR="004C670D" w:rsidRDefault="004C670D" w:rsidP="004C670D">
      <w:pPr>
        <w:tabs>
          <w:tab w:val="left" w:pos="720"/>
          <w:tab w:val="left" w:pos="1440"/>
          <w:tab w:val="left" w:pos="2160"/>
          <w:tab w:val="left" w:pos="2880"/>
          <w:tab w:val="left" w:pos="3600"/>
          <w:tab w:val="left" w:pos="6435"/>
        </w:tabs>
        <w:spacing w:after="0" w:line="240" w:lineRule="auto"/>
        <w:rPr>
          <w:rFonts w:ascii="Arial" w:hAnsi="Arial" w:cs="Arial"/>
          <w:b/>
          <w:sz w:val="24"/>
          <w:szCs w:val="24"/>
        </w:rPr>
      </w:pPr>
      <w:r>
        <w:rPr>
          <w:rFonts w:ascii="Arial" w:hAnsi="Arial" w:cs="Arial"/>
          <w:b/>
          <w:sz w:val="24"/>
          <w:szCs w:val="24"/>
        </w:rPr>
        <w:t xml:space="preserve">         (</w:t>
      </w:r>
      <w:proofErr w:type="spellStart"/>
      <w:r>
        <w:rPr>
          <w:rFonts w:ascii="Arial" w:hAnsi="Arial" w:cs="Arial"/>
          <w:b/>
          <w:sz w:val="24"/>
          <w:szCs w:val="24"/>
        </w:rPr>
        <w:t>B.Mohan</w:t>
      </w:r>
      <w:proofErr w:type="spellEnd"/>
      <w:r>
        <w:rPr>
          <w:rFonts w:ascii="Arial" w:hAnsi="Arial" w:cs="Arial"/>
          <w:b/>
          <w:sz w:val="24"/>
          <w:szCs w:val="24"/>
        </w:rPr>
        <w:t>)</w:t>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 (</w:t>
      </w:r>
      <w:proofErr w:type="spellStart"/>
      <w:r>
        <w:rPr>
          <w:rFonts w:ascii="Arial" w:hAnsi="Arial" w:cs="Arial"/>
          <w:b/>
          <w:sz w:val="24"/>
          <w:szCs w:val="24"/>
        </w:rPr>
        <w:t>K.Venkatesan</w:t>
      </w:r>
      <w:proofErr w:type="spellEnd"/>
      <w:r>
        <w:rPr>
          <w:rFonts w:ascii="Arial" w:hAnsi="Arial" w:cs="Arial"/>
          <w:b/>
          <w:sz w:val="24"/>
          <w:szCs w:val="24"/>
        </w:rPr>
        <w:t xml:space="preserve">) </w:t>
      </w:r>
      <w:r>
        <w:rPr>
          <w:rFonts w:ascii="Arial" w:hAnsi="Arial" w:cs="Arial"/>
          <w:b/>
          <w:sz w:val="24"/>
          <w:szCs w:val="24"/>
        </w:rPr>
        <w:tab/>
        <w:t>(</w:t>
      </w:r>
      <w:proofErr w:type="spellStart"/>
      <w:r>
        <w:rPr>
          <w:rFonts w:ascii="Arial" w:hAnsi="Arial" w:cs="Arial"/>
          <w:b/>
          <w:sz w:val="24"/>
          <w:szCs w:val="24"/>
        </w:rPr>
        <w:t>M.Chandrasekar</w:t>
      </w:r>
      <w:proofErr w:type="spellEnd"/>
      <w:r>
        <w:rPr>
          <w:rFonts w:ascii="Arial" w:hAnsi="Arial" w:cs="Arial"/>
          <w:b/>
          <w:sz w:val="24"/>
          <w:szCs w:val="24"/>
        </w:rPr>
        <w:t>)</w:t>
      </w:r>
    </w:p>
    <w:p w:rsidR="004C670D" w:rsidRDefault="004C670D" w:rsidP="004C670D">
      <w:pPr>
        <w:spacing w:after="0" w:line="240" w:lineRule="auto"/>
        <w:rPr>
          <w:rFonts w:ascii="Arial" w:hAnsi="Arial" w:cs="Arial"/>
          <w:b/>
          <w:sz w:val="24"/>
          <w:szCs w:val="24"/>
        </w:rPr>
      </w:pPr>
      <w:r>
        <w:rPr>
          <w:rFonts w:ascii="Arial" w:hAnsi="Arial" w:cs="Arial"/>
          <w:b/>
          <w:sz w:val="24"/>
          <w:szCs w:val="24"/>
        </w:rPr>
        <w:t xml:space="preserve">       </w:t>
      </w:r>
      <w:proofErr w:type="gramStart"/>
      <w:r>
        <w:rPr>
          <w:rFonts w:ascii="Arial" w:hAnsi="Arial" w:cs="Arial"/>
          <w:b/>
          <w:sz w:val="24"/>
          <w:szCs w:val="24"/>
        </w:rPr>
        <w:t>Member(</w:t>
      </w:r>
      <w:proofErr w:type="gramEnd"/>
      <w:r>
        <w:rPr>
          <w:rFonts w:ascii="Arial" w:hAnsi="Arial" w:cs="Arial"/>
          <w:b/>
          <w:sz w:val="24"/>
          <w:szCs w:val="24"/>
        </w:rPr>
        <w:t>legal)</w:t>
      </w:r>
      <w:r>
        <w:rPr>
          <w:rFonts w:ascii="Arial" w:hAnsi="Arial" w:cs="Arial"/>
          <w:b/>
          <w:sz w:val="24"/>
          <w:szCs w:val="24"/>
        </w:rPr>
        <w:tab/>
      </w:r>
      <w:r>
        <w:rPr>
          <w:rFonts w:ascii="Arial" w:hAnsi="Arial" w:cs="Arial"/>
          <w:b/>
          <w:sz w:val="24"/>
          <w:szCs w:val="24"/>
        </w:rPr>
        <w:tab/>
        <w:t xml:space="preserve">      </w:t>
      </w:r>
      <w:r>
        <w:rPr>
          <w:rFonts w:ascii="Arial" w:hAnsi="Arial" w:cs="Arial"/>
          <w:b/>
          <w:sz w:val="24"/>
          <w:szCs w:val="24"/>
        </w:rPr>
        <w:tab/>
        <w:t xml:space="preserve">      Member</w:t>
      </w:r>
      <w:r>
        <w:rPr>
          <w:rFonts w:ascii="Arial" w:hAnsi="Arial" w:cs="Arial"/>
          <w:b/>
          <w:sz w:val="24"/>
          <w:szCs w:val="24"/>
        </w:rPr>
        <w:tab/>
        <w:t xml:space="preserve">                           Chairman</w:t>
      </w:r>
    </w:p>
    <w:p w:rsidR="004C670D" w:rsidRDefault="004C670D" w:rsidP="004C670D">
      <w:pPr>
        <w:spacing w:after="0" w:line="240" w:lineRule="auto"/>
        <w:rPr>
          <w:rFonts w:ascii="Arial" w:hAnsi="Arial" w:cs="Arial"/>
          <w:b/>
          <w:sz w:val="24"/>
          <w:szCs w:val="24"/>
        </w:rPr>
      </w:pPr>
    </w:p>
    <w:p w:rsidR="004C670D" w:rsidRDefault="004C670D" w:rsidP="004C670D">
      <w:pPr>
        <w:spacing w:after="0" w:line="240" w:lineRule="auto"/>
        <w:rPr>
          <w:rFonts w:ascii="Arial" w:hAnsi="Arial" w:cs="Arial"/>
          <w:b/>
          <w:sz w:val="24"/>
          <w:szCs w:val="24"/>
        </w:rPr>
      </w:pPr>
    </w:p>
    <w:p w:rsidR="004C670D" w:rsidRDefault="004C670D" w:rsidP="004C670D">
      <w:pPr>
        <w:spacing w:after="0" w:line="240" w:lineRule="auto"/>
        <w:jc w:val="center"/>
        <w:rPr>
          <w:rFonts w:ascii="Arial" w:hAnsi="Arial" w:cs="Arial"/>
          <w:b/>
          <w:sz w:val="24"/>
          <w:szCs w:val="24"/>
        </w:rPr>
      </w:pPr>
      <w:r>
        <w:rPr>
          <w:rFonts w:ascii="Arial" w:hAnsi="Arial" w:cs="Arial"/>
          <w:b/>
          <w:sz w:val="24"/>
          <w:szCs w:val="24"/>
        </w:rPr>
        <w:t>//True Copy//</w:t>
      </w:r>
    </w:p>
    <w:p w:rsidR="004C670D" w:rsidRPr="00124758" w:rsidRDefault="004C670D" w:rsidP="004C670D">
      <w:pPr>
        <w:spacing w:after="0" w:line="240" w:lineRule="auto"/>
        <w:jc w:val="center"/>
        <w:rPr>
          <w:rFonts w:ascii="Arial" w:hAnsi="Arial" w:cs="Arial"/>
          <w:b/>
          <w:sz w:val="10"/>
          <w:szCs w:val="24"/>
        </w:rPr>
      </w:pPr>
    </w:p>
    <w:p w:rsidR="004C670D" w:rsidRPr="00DB67D3" w:rsidRDefault="004C670D" w:rsidP="004C670D">
      <w:pPr>
        <w:spacing w:after="0" w:line="240" w:lineRule="auto"/>
        <w:jc w:val="center"/>
        <w:rPr>
          <w:rFonts w:ascii="Arial" w:hAnsi="Arial" w:cs="Arial"/>
          <w:b/>
          <w:sz w:val="16"/>
          <w:szCs w:val="24"/>
        </w:rPr>
      </w:pPr>
    </w:p>
    <w:p w:rsidR="004C670D" w:rsidRPr="000D7E82" w:rsidRDefault="004C670D" w:rsidP="004C670D">
      <w:pPr>
        <w:spacing w:after="0" w:line="240" w:lineRule="auto"/>
        <w:jc w:val="center"/>
        <w:rPr>
          <w:rFonts w:ascii="Arial" w:hAnsi="Arial" w:cs="Arial"/>
          <w:b/>
          <w:sz w:val="6"/>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p>
    <w:p w:rsidR="004C670D" w:rsidRDefault="004C670D" w:rsidP="004C670D">
      <w:pPr>
        <w:spacing w:after="0" w:line="240" w:lineRule="auto"/>
        <w:jc w:val="center"/>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Secretary </w:t>
      </w:r>
    </w:p>
    <w:p w:rsidR="004C670D" w:rsidRDefault="004C670D" w:rsidP="004C670D">
      <w:pPr>
        <w:spacing w:after="0" w:line="240" w:lineRule="auto"/>
        <w:ind w:left="5488" w:firstLine="272"/>
        <w:jc w:val="center"/>
        <w:rPr>
          <w:rFonts w:ascii="Arial" w:hAnsi="Arial" w:cs="Arial"/>
          <w:b/>
          <w:sz w:val="24"/>
          <w:szCs w:val="24"/>
        </w:rPr>
      </w:pPr>
      <w:r>
        <w:rPr>
          <w:rFonts w:ascii="Arial" w:hAnsi="Arial" w:cs="Arial"/>
          <w:b/>
          <w:sz w:val="24"/>
          <w:szCs w:val="24"/>
        </w:rPr>
        <w:t xml:space="preserve">Tamil Nadu Electricity </w:t>
      </w:r>
    </w:p>
    <w:p w:rsidR="004C670D" w:rsidRDefault="004C670D" w:rsidP="004C670D">
      <w:pPr>
        <w:spacing w:after="0" w:line="240" w:lineRule="auto"/>
        <w:ind w:left="5216" w:firstLine="544"/>
        <w:jc w:val="center"/>
        <w:rPr>
          <w:rFonts w:ascii="Arial" w:hAnsi="Arial" w:cs="Arial"/>
          <w:b/>
          <w:sz w:val="24"/>
          <w:szCs w:val="24"/>
        </w:rPr>
      </w:pPr>
      <w:r>
        <w:rPr>
          <w:rFonts w:ascii="Arial" w:hAnsi="Arial" w:cs="Arial"/>
          <w:b/>
          <w:sz w:val="24"/>
          <w:szCs w:val="24"/>
        </w:rPr>
        <w:t>Regulatory Commission</w:t>
      </w:r>
    </w:p>
    <w:p w:rsidR="00362ADD" w:rsidRDefault="00362ADD" w:rsidP="004C670D">
      <w:pPr>
        <w:spacing w:after="0" w:line="240" w:lineRule="auto"/>
        <w:ind w:left="5216" w:firstLine="544"/>
        <w:jc w:val="center"/>
        <w:rPr>
          <w:rFonts w:ascii="Arial" w:hAnsi="Arial" w:cs="Arial"/>
          <w:b/>
          <w:sz w:val="24"/>
          <w:szCs w:val="24"/>
        </w:rPr>
      </w:pPr>
    </w:p>
    <w:p w:rsidR="00362ADD" w:rsidRDefault="00362ADD" w:rsidP="004C670D">
      <w:pPr>
        <w:spacing w:after="0" w:line="240" w:lineRule="auto"/>
        <w:ind w:left="5216" w:firstLine="544"/>
        <w:jc w:val="center"/>
        <w:rPr>
          <w:rFonts w:ascii="Arial" w:hAnsi="Arial" w:cs="Arial"/>
          <w:b/>
          <w:sz w:val="24"/>
          <w:szCs w:val="24"/>
        </w:rPr>
      </w:pPr>
    </w:p>
    <w:p w:rsidR="00E2567E" w:rsidRDefault="00E2567E" w:rsidP="004C670D">
      <w:pPr>
        <w:spacing w:after="0" w:line="240" w:lineRule="auto"/>
        <w:ind w:left="5216" w:firstLine="544"/>
        <w:jc w:val="center"/>
        <w:rPr>
          <w:rFonts w:ascii="Arial" w:hAnsi="Arial" w:cs="Arial"/>
          <w:b/>
          <w:sz w:val="24"/>
          <w:szCs w:val="24"/>
        </w:rPr>
      </w:pPr>
    </w:p>
    <w:p w:rsidR="00E2567E" w:rsidRDefault="00E2567E" w:rsidP="004C670D">
      <w:pPr>
        <w:spacing w:after="0" w:line="240" w:lineRule="auto"/>
        <w:ind w:left="5216" w:firstLine="544"/>
        <w:jc w:val="center"/>
        <w:rPr>
          <w:rFonts w:ascii="Arial" w:hAnsi="Arial" w:cs="Arial"/>
          <w:b/>
          <w:sz w:val="24"/>
          <w:szCs w:val="24"/>
        </w:rPr>
      </w:pPr>
    </w:p>
    <w:p w:rsidR="00E2567E" w:rsidRDefault="00E2567E" w:rsidP="004C670D">
      <w:pPr>
        <w:spacing w:after="0" w:line="240" w:lineRule="auto"/>
        <w:ind w:left="5216" w:firstLine="544"/>
        <w:jc w:val="center"/>
        <w:rPr>
          <w:rFonts w:ascii="Arial" w:hAnsi="Arial" w:cs="Arial"/>
          <w:b/>
          <w:sz w:val="24"/>
          <w:szCs w:val="24"/>
        </w:rPr>
      </w:pPr>
    </w:p>
    <w:p w:rsidR="00E2567E" w:rsidRDefault="00E2567E" w:rsidP="004C670D">
      <w:pPr>
        <w:spacing w:after="0" w:line="240" w:lineRule="auto"/>
        <w:ind w:left="5216" w:firstLine="544"/>
        <w:jc w:val="center"/>
        <w:rPr>
          <w:rFonts w:ascii="Arial" w:hAnsi="Arial" w:cs="Arial"/>
          <w:b/>
          <w:sz w:val="24"/>
          <w:szCs w:val="24"/>
        </w:rPr>
      </w:pPr>
    </w:p>
    <w:p w:rsidR="00E2567E" w:rsidRDefault="00E2567E" w:rsidP="004C670D">
      <w:pPr>
        <w:spacing w:after="0" w:line="240" w:lineRule="auto"/>
        <w:ind w:left="5216" w:firstLine="544"/>
        <w:jc w:val="center"/>
        <w:rPr>
          <w:rFonts w:ascii="Arial" w:hAnsi="Arial" w:cs="Arial"/>
          <w:b/>
          <w:sz w:val="24"/>
          <w:szCs w:val="24"/>
        </w:rPr>
      </w:pPr>
    </w:p>
    <w:p w:rsidR="00E2567E" w:rsidRDefault="00E2567E" w:rsidP="004C670D">
      <w:pPr>
        <w:spacing w:after="0" w:line="240" w:lineRule="auto"/>
        <w:ind w:left="5216" w:firstLine="544"/>
        <w:jc w:val="center"/>
        <w:rPr>
          <w:rFonts w:ascii="Arial" w:hAnsi="Arial" w:cs="Arial"/>
          <w:b/>
          <w:sz w:val="24"/>
          <w:szCs w:val="24"/>
        </w:rPr>
      </w:pPr>
    </w:p>
    <w:p w:rsidR="00362ADD" w:rsidRDefault="00362ADD" w:rsidP="004C670D">
      <w:pPr>
        <w:spacing w:after="0" w:line="240" w:lineRule="auto"/>
        <w:ind w:left="5216" w:firstLine="544"/>
        <w:jc w:val="center"/>
        <w:rPr>
          <w:rFonts w:ascii="Arial" w:hAnsi="Arial" w:cs="Arial"/>
          <w:b/>
          <w:sz w:val="24"/>
          <w:szCs w:val="24"/>
        </w:rPr>
      </w:pPr>
    </w:p>
    <w:p w:rsidR="0079502A" w:rsidRPr="006930B9" w:rsidRDefault="0079502A" w:rsidP="0079502A">
      <w:pPr>
        <w:spacing w:after="0" w:line="240" w:lineRule="auto"/>
        <w:jc w:val="center"/>
        <w:rPr>
          <w:rFonts w:ascii="Arial" w:hAnsi="Arial" w:cs="Arial"/>
          <w:b/>
          <w:color w:val="000000" w:themeColor="text1"/>
          <w:sz w:val="28"/>
          <w:szCs w:val="28"/>
          <w:u w:val="single"/>
        </w:rPr>
      </w:pPr>
      <w:r w:rsidRPr="006930B9">
        <w:rPr>
          <w:rFonts w:ascii="Arial" w:hAnsi="Arial" w:cs="Arial"/>
          <w:b/>
          <w:color w:val="000000" w:themeColor="text1"/>
          <w:sz w:val="28"/>
          <w:szCs w:val="28"/>
          <w:u w:val="single"/>
        </w:rPr>
        <w:lastRenderedPageBreak/>
        <w:t>TAMIL NADU ELECTRICITY REGULATORY COMMISSION</w:t>
      </w:r>
    </w:p>
    <w:p w:rsidR="0079502A" w:rsidRPr="006930B9" w:rsidRDefault="0079502A" w:rsidP="0079502A">
      <w:pPr>
        <w:spacing w:after="0" w:line="240" w:lineRule="auto"/>
        <w:jc w:val="center"/>
        <w:rPr>
          <w:rFonts w:ascii="Arial" w:hAnsi="Arial" w:cs="Arial"/>
          <w:b/>
          <w:color w:val="000000" w:themeColor="text1"/>
          <w:sz w:val="24"/>
          <w:szCs w:val="24"/>
          <w:u w:val="single"/>
        </w:rPr>
      </w:pPr>
      <w:r w:rsidRPr="006930B9">
        <w:rPr>
          <w:rFonts w:ascii="Arial" w:hAnsi="Arial" w:cs="Arial"/>
          <w:b/>
          <w:color w:val="000000" w:themeColor="text1"/>
          <w:sz w:val="24"/>
          <w:szCs w:val="24"/>
          <w:u w:val="single"/>
        </w:rPr>
        <w:t>(Constituted under section 82 (1) of the Electricity Act, 2003)</w:t>
      </w:r>
    </w:p>
    <w:p w:rsidR="0079502A" w:rsidRPr="006930B9" w:rsidRDefault="0079502A" w:rsidP="0079502A">
      <w:pPr>
        <w:spacing w:after="0" w:line="240" w:lineRule="auto"/>
        <w:jc w:val="center"/>
        <w:rPr>
          <w:rFonts w:ascii="Arial" w:hAnsi="Arial" w:cs="Arial"/>
          <w:b/>
          <w:color w:val="000000" w:themeColor="text1"/>
          <w:sz w:val="24"/>
          <w:szCs w:val="24"/>
          <w:u w:val="single"/>
        </w:rPr>
      </w:pPr>
      <w:r w:rsidRPr="006930B9">
        <w:rPr>
          <w:rFonts w:ascii="Arial" w:hAnsi="Arial" w:cs="Arial"/>
          <w:b/>
          <w:color w:val="000000" w:themeColor="text1"/>
          <w:sz w:val="24"/>
          <w:szCs w:val="24"/>
          <w:u w:val="single"/>
        </w:rPr>
        <w:t>(Central Act 36 of 2003)</w:t>
      </w:r>
    </w:p>
    <w:p w:rsidR="0079502A" w:rsidRPr="006930B9" w:rsidRDefault="0079502A" w:rsidP="0079502A">
      <w:pPr>
        <w:spacing w:after="0" w:line="240" w:lineRule="auto"/>
        <w:rPr>
          <w:rFonts w:ascii="Arial" w:hAnsi="Arial" w:cs="Arial"/>
          <w:b/>
          <w:color w:val="000000" w:themeColor="text1"/>
          <w:sz w:val="2"/>
          <w:szCs w:val="24"/>
          <w:u w:val="single"/>
        </w:rPr>
      </w:pPr>
    </w:p>
    <w:p w:rsidR="0079502A" w:rsidRPr="006930B9" w:rsidRDefault="0079502A" w:rsidP="0079502A">
      <w:pPr>
        <w:spacing w:after="0"/>
        <w:rPr>
          <w:rFonts w:ascii="Arial" w:hAnsi="Arial" w:cs="Arial"/>
          <w:b/>
          <w:color w:val="000000" w:themeColor="text1"/>
          <w:sz w:val="24"/>
          <w:szCs w:val="24"/>
          <w:u w:val="single"/>
        </w:rPr>
      </w:pPr>
      <w:r w:rsidRPr="006930B9">
        <w:rPr>
          <w:rFonts w:ascii="Arial" w:hAnsi="Arial" w:cs="Arial"/>
          <w:b/>
          <w:color w:val="000000" w:themeColor="text1"/>
          <w:sz w:val="24"/>
          <w:szCs w:val="24"/>
          <w:u w:val="single"/>
        </w:rPr>
        <w:t>PRESENT:-</w:t>
      </w:r>
    </w:p>
    <w:p w:rsidR="0079502A" w:rsidRPr="00BB65BF" w:rsidRDefault="0079502A" w:rsidP="0079502A">
      <w:pPr>
        <w:spacing w:after="0"/>
        <w:rPr>
          <w:rFonts w:ascii="Arial" w:hAnsi="Arial" w:cs="Arial"/>
          <w:b/>
          <w:sz w:val="2"/>
          <w:szCs w:val="24"/>
          <w:u w:val="single"/>
        </w:rPr>
      </w:pPr>
    </w:p>
    <w:p w:rsidR="0079502A" w:rsidRPr="000D7E82" w:rsidRDefault="0079502A" w:rsidP="0079502A">
      <w:pPr>
        <w:spacing w:after="0"/>
        <w:rPr>
          <w:rFonts w:ascii="Arial" w:hAnsi="Arial" w:cs="Arial"/>
          <w:b/>
          <w:sz w:val="6"/>
          <w:szCs w:val="24"/>
        </w:rPr>
      </w:pPr>
    </w:p>
    <w:p w:rsidR="0079502A" w:rsidRDefault="0079502A" w:rsidP="0079502A">
      <w:pPr>
        <w:spacing w:after="0"/>
        <w:rPr>
          <w:rFonts w:ascii="Arial" w:hAnsi="Arial" w:cs="Arial"/>
          <w:b/>
          <w:sz w:val="24"/>
          <w:szCs w:val="24"/>
        </w:rPr>
      </w:pPr>
      <w:proofErr w:type="spellStart"/>
      <w:r>
        <w:rPr>
          <w:rFonts w:ascii="Arial" w:hAnsi="Arial" w:cs="Arial"/>
          <w:b/>
          <w:sz w:val="24"/>
          <w:szCs w:val="24"/>
        </w:rPr>
        <w:t>Thiru.M.Chandrasekar</w:t>
      </w:r>
      <w:proofErr w:type="spellEnd"/>
      <w:r>
        <w:rPr>
          <w:rFonts w:ascii="Arial" w:hAnsi="Arial" w:cs="Arial"/>
          <w:b/>
          <w:sz w:val="24"/>
          <w:szCs w:val="24"/>
        </w:rPr>
        <w:t xml:space="preserve"> </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Chairman</w:t>
      </w:r>
    </w:p>
    <w:p w:rsidR="0079502A" w:rsidRDefault="0079502A" w:rsidP="0079502A">
      <w:pPr>
        <w:spacing w:after="0"/>
        <w:rPr>
          <w:rFonts w:ascii="Arial" w:hAnsi="Arial" w:cs="Arial"/>
          <w:b/>
          <w:sz w:val="24"/>
          <w:szCs w:val="24"/>
        </w:rPr>
      </w:pPr>
      <w:proofErr w:type="spellStart"/>
      <w:r>
        <w:rPr>
          <w:rFonts w:ascii="Arial" w:hAnsi="Arial" w:cs="Arial"/>
          <w:b/>
          <w:sz w:val="24"/>
          <w:szCs w:val="24"/>
        </w:rPr>
        <w:t>Thiru.K.Venkatesan</w:t>
      </w:r>
      <w:proofErr w:type="spellEnd"/>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Member</w:t>
      </w:r>
    </w:p>
    <w:p w:rsidR="0079502A" w:rsidRDefault="0079502A" w:rsidP="0079502A">
      <w:pPr>
        <w:spacing w:after="0"/>
        <w:rPr>
          <w:rFonts w:ascii="Arial" w:hAnsi="Arial" w:cs="Arial"/>
          <w:b/>
          <w:sz w:val="24"/>
          <w:szCs w:val="24"/>
        </w:rPr>
      </w:pPr>
      <w:proofErr w:type="spellStart"/>
      <w:r>
        <w:rPr>
          <w:rFonts w:ascii="Arial" w:hAnsi="Arial" w:cs="Arial"/>
          <w:b/>
          <w:sz w:val="24"/>
          <w:szCs w:val="24"/>
        </w:rPr>
        <w:t>Thiru.B.Mohan</w:t>
      </w:r>
      <w:proofErr w:type="spellEnd"/>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   </w:t>
      </w:r>
      <w:proofErr w:type="gramStart"/>
      <w:r>
        <w:rPr>
          <w:rFonts w:ascii="Arial" w:hAnsi="Arial" w:cs="Arial"/>
          <w:b/>
          <w:sz w:val="24"/>
          <w:szCs w:val="24"/>
        </w:rPr>
        <w:t>Member(</w:t>
      </w:r>
      <w:proofErr w:type="gramEnd"/>
      <w:r>
        <w:rPr>
          <w:rFonts w:ascii="Arial" w:hAnsi="Arial" w:cs="Arial"/>
          <w:b/>
          <w:sz w:val="24"/>
          <w:szCs w:val="24"/>
        </w:rPr>
        <w:t xml:space="preserve">Legal) </w:t>
      </w:r>
    </w:p>
    <w:p w:rsidR="0079502A" w:rsidRDefault="0079502A" w:rsidP="0079502A">
      <w:pPr>
        <w:spacing w:after="0" w:line="240" w:lineRule="auto"/>
        <w:jc w:val="center"/>
        <w:rPr>
          <w:rFonts w:ascii="Arial" w:hAnsi="Arial" w:cs="Arial"/>
          <w:b/>
          <w:sz w:val="24"/>
          <w:szCs w:val="24"/>
          <w:u w:val="single"/>
        </w:rPr>
      </w:pPr>
      <w:r>
        <w:rPr>
          <w:rFonts w:ascii="Arial" w:hAnsi="Arial" w:cs="Arial"/>
          <w:b/>
          <w:sz w:val="24"/>
          <w:szCs w:val="24"/>
          <w:u w:val="single"/>
        </w:rPr>
        <w:t>R.P.No.1 of 2023 in M.P.No.2 of 2019</w:t>
      </w:r>
    </w:p>
    <w:p w:rsidR="0079502A" w:rsidRPr="00705DC1" w:rsidRDefault="0079502A" w:rsidP="0079502A">
      <w:pPr>
        <w:spacing w:after="0" w:line="240" w:lineRule="auto"/>
        <w:jc w:val="center"/>
        <w:rPr>
          <w:rFonts w:ascii="Arial" w:hAnsi="Arial" w:cs="Arial"/>
          <w:b/>
          <w:sz w:val="2"/>
          <w:szCs w:val="24"/>
          <w:u w:val="single"/>
        </w:rPr>
      </w:pPr>
    </w:p>
    <w:p w:rsidR="0079502A" w:rsidRPr="00BB65BF" w:rsidRDefault="0079502A" w:rsidP="0079502A">
      <w:pPr>
        <w:spacing w:after="0" w:line="240" w:lineRule="auto"/>
        <w:jc w:val="center"/>
        <w:rPr>
          <w:rFonts w:ascii="Arial" w:hAnsi="Arial" w:cs="Arial"/>
          <w:b/>
          <w:sz w:val="6"/>
          <w:szCs w:val="24"/>
          <w:u w:val="single"/>
        </w:rPr>
      </w:pPr>
    </w:p>
    <w:p w:rsidR="0079502A" w:rsidRDefault="0079502A" w:rsidP="0079502A">
      <w:pPr>
        <w:spacing w:after="0" w:line="240" w:lineRule="auto"/>
        <w:rPr>
          <w:rFonts w:ascii="Arial" w:hAnsi="Arial" w:cs="Arial"/>
          <w:sz w:val="24"/>
          <w:szCs w:val="24"/>
        </w:rPr>
      </w:pPr>
      <w:r>
        <w:rPr>
          <w:rFonts w:ascii="Arial" w:hAnsi="Arial" w:cs="Arial"/>
          <w:sz w:val="24"/>
          <w:szCs w:val="24"/>
        </w:rPr>
        <w:t>M/</w:t>
      </w:r>
      <w:proofErr w:type="spellStart"/>
      <w:r>
        <w:rPr>
          <w:rFonts w:ascii="Arial" w:hAnsi="Arial" w:cs="Arial"/>
          <w:sz w:val="24"/>
          <w:szCs w:val="24"/>
        </w:rPr>
        <w:t>s.Best</w:t>
      </w:r>
      <w:proofErr w:type="spellEnd"/>
      <w:r>
        <w:rPr>
          <w:rFonts w:ascii="Arial" w:hAnsi="Arial" w:cs="Arial"/>
          <w:sz w:val="24"/>
          <w:szCs w:val="24"/>
        </w:rPr>
        <w:t xml:space="preserve"> Cotton Mills </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 ….. Petitioner</w:t>
      </w:r>
    </w:p>
    <w:p w:rsidR="0079502A" w:rsidRDefault="0079502A" w:rsidP="0079502A">
      <w:pPr>
        <w:spacing w:after="0" w:line="240" w:lineRule="auto"/>
        <w:ind w:left="4320"/>
        <w:rPr>
          <w:rFonts w:ascii="Arial" w:hAnsi="Arial" w:cs="Arial"/>
          <w:sz w:val="24"/>
          <w:szCs w:val="24"/>
        </w:rPr>
      </w:pPr>
      <w:r>
        <w:rPr>
          <w:rFonts w:ascii="Arial" w:hAnsi="Arial" w:cs="Arial"/>
          <w:sz w:val="24"/>
          <w:szCs w:val="24"/>
        </w:rPr>
        <w:t xml:space="preserve">       </w:t>
      </w:r>
      <w:r>
        <w:rPr>
          <w:rFonts w:ascii="Arial" w:hAnsi="Arial" w:cs="Arial"/>
          <w:sz w:val="24"/>
          <w:szCs w:val="24"/>
        </w:rPr>
        <w:tab/>
        <w:t xml:space="preserve">                   (</w:t>
      </w:r>
      <w:proofErr w:type="spellStart"/>
      <w:r>
        <w:rPr>
          <w:rFonts w:ascii="Arial" w:hAnsi="Arial" w:cs="Arial"/>
          <w:sz w:val="24"/>
          <w:szCs w:val="24"/>
        </w:rPr>
        <w:t>Adv.R.S.Pandiyaraj</w:t>
      </w:r>
      <w:proofErr w:type="spellEnd"/>
      <w:r>
        <w:rPr>
          <w:rFonts w:ascii="Arial" w:hAnsi="Arial" w:cs="Arial"/>
          <w:sz w:val="24"/>
          <w:szCs w:val="24"/>
        </w:rPr>
        <w:t xml:space="preserve">)    </w:t>
      </w:r>
    </w:p>
    <w:p w:rsidR="0079502A" w:rsidRDefault="0079502A" w:rsidP="0079502A">
      <w:pPr>
        <w:spacing w:after="0" w:line="240" w:lineRule="auto"/>
        <w:jc w:val="center"/>
        <w:rPr>
          <w:rFonts w:ascii="Arial" w:hAnsi="Arial" w:cs="Arial"/>
          <w:sz w:val="24"/>
          <w:szCs w:val="24"/>
        </w:rPr>
      </w:pPr>
      <w:r>
        <w:rPr>
          <w:rFonts w:ascii="Arial" w:hAnsi="Arial" w:cs="Arial"/>
          <w:sz w:val="24"/>
          <w:szCs w:val="24"/>
        </w:rPr>
        <w:t>Versus</w:t>
      </w:r>
    </w:p>
    <w:p w:rsidR="0079502A" w:rsidRDefault="0079502A" w:rsidP="0079502A">
      <w:pPr>
        <w:spacing w:after="0" w:line="240" w:lineRule="auto"/>
        <w:rPr>
          <w:rFonts w:ascii="Arial" w:hAnsi="Arial" w:cs="Arial"/>
          <w:sz w:val="24"/>
          <w:szCs w:val="24"/>
        </w:rPr>
      </w:pPr>
      <w:proofErr w:type="spellStart"/>
      <w:r>
        <w:rPr>
          <w:rFonts w:ascii="Arial" w:hAnsi="Arial" w:cs="Arial"/>
          <w:sz w:val="24"/>
          <w:szCs w:val="24"/>
        </w:rPr>
        <w:t>i</w:t>
      </w:r>
      <w:proofErr w:type="spellEnd"/>
      <w:r>
        <w:rPr>
          <w:rFonts w:ascii="Arial" w:hAnsi="Arial" w:cs="Arial"/>
          <w:sz w:val="24"/>
          <w:szCs w:val="24"/>
        </w:rPr>
        <w:t xml:space="preserve">) CFC/Revenue, TANGEDCO </w:t>
      </w:r>
    </w:p>
    <w:p w:rsidR="0079502A" w:rsidRPr="00342FD0" w:rsidRDefault="0079502A" w:rsidP="0079502A">
      <w:pPr>
        <w:spacing w:after="0" w:line="240" w:lineRule="auto"/>
        <w:rPr>
          <w:rFonts w:ascii="Arial" w:hAnsi="Arial" w:cs="Arial"/>
          <w:sz w:val="24"/>
          <w:szCs w:val="24"/>
        </w:rPr>
      </w:pPr>
      <w:r>
        <w:rPr>
          <w:rFonts w:ascii="Arial" w:hAnsi="Arial" w:cs="Arial"/>
          <w:sz w:val="24"/>
          <w:szCs w:val="24"/>
        </w:rPr>
        <w:t>ii) M/</w:t>
      </w:r>
      <w:proofErr w:type="spellStart"/>
      <w:r>
        <w:rPr>
          <w:rFonts w:ascii="Arial" w:hAnsi="Arial" w:cs="Arial"/>
          <w:sz w:val="24"/>
          <w:szCs w:val="24"/>
        </w:rPr>
        <w:t>s.Asashi</w:t>
      </w:r>
      <w:proofErr w:type="spellEnd"/>
      <w:r>
        <w:rPr>
          <w:rFonts w:ascii="Arial" w:hAnsi="Arial" w:cs="Arial"/>
          <w:sz w:val="24"/>
          <w:szCs w:val="24"/>
        </w:rPr>
        <w:t xml:space="preserve"> India Glass Ltd &amp; Ors.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342FD0">
        <w:rPr>
          <w:rFonts w:ascii="Arial" w:hAnsi="Arial" w:cs="Arial"/>
          <w:sz w:val="24"/>
          <w:szCs w:val="24"/>
        </w:rPr>
        <w:t>….. Respondent</w:t>
      </w:r>
      <w:r>
        <w:rPr>
          <w:rFonts w:ascii="Arial" w:hAnsi="Arial" w:cs="Arial"/>
          <w:sz w:val="24"/>
          <w:szCs w:val="24"/>
        </w:rPr>
        <w:t>s</w:t>
      </w:r>
    </w:p>
    <w:p w:rsidR="0079502A" w:rsidRDefault="0079502A" w:rsidP="0079502A">
      <w:pPr>
        <w:spacing w:after="0" w:line="240" w:lineRule="auto"/>
        <w:rPr>
          <w:rFonts w:ascii="Arial" w:hAnsi="Arial" w:cs="Arial"/>
          <w:sz w:val="24"/>
          <w:szCs w:val="24"/>
        </w:rPr>
      </w:pP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sidRPr="00ED576D">
        <w:rPr>
          <w:rFonts w:ascii="Arial" w:hAnsi="Arial" w:cs="Arial"/>
          <w:sz w:val="24"/>
          <w:szCs w:val="24"/>
        </w:rPr>
        <w:t>(</w:t>
      </w:r>
      <w:proofErr w:type="spellStart"/>
      <w:r>
        <w:rPr>
          <w:rFonts w:ascii="Arial" w:hAnsi="Arial" w:cs="Arial"/>
          <w:sz w:val="24"/>
          <w:szCs w:val="24"/>
        </w:rPr>
        <w:t>Adv.Thiru.Richardson</w:t>
      </w:r>
      <w:proofErr w:type="spellEnd"/>
      <w:r>
        <w:rPr>
          <w:rFonts w:ascii="Arial" w:hAnsi="Arial" w:cs="Arial"/>
          <w:sz w:val="24"/>
          <w:szCs w:val="24"/>
        </w:rPr>
        <w:t xml:space="preserve"> Wilson</w:t>
      </w:r>
      <w:r w:rsidRPr="00ED576D">
        <w:rPr>
          <w:rFonts w:ascii="Arial" w:hAnsi="Arial" w:cs="Arial"/>
          <w:sz w:val="24"/>
          <w:szCs w:val="24"/>
        </w:rPr>
        <w:t xml:space="preserve">) </w:t>
      </w:r>
    </w:p>
    <w:p w:rsidR="0079502A" w:rsidRPr="008C0492" w:rsidRDefault="0079502A" w:rsidP="0079502A">
      <w:pPr>
        <w:spacing w:after="0" w:line="240" w:lineRule="auto"/>
        <w:ind w:left="4320"/>
        <w:rPr>
          <w:rFonts w:ascii="Arial" w:hAnsi="Arial" w:cs="Arial"/>
          <w:sz w:val="2"/>
          <w:szCs w:val="24"/>
        </w:rPr>
      </w:pPr>
      <w:r>
        <w:rPr>
          <w:rFonts w:ascii="Arial" w:hAnsi="Arial" w:cs="Arial"/>
          <w:sz w:val="2"/>
          <w:szCs w:val="24"/>
        </w:rPr>
        <w:tab/>
      </w:r>
    </w:p>
    <w:p w:rsidR="0079502A" w:rsidRDefault="005B16C1" w:rsidP="0079502A">
      <w:pPr>
        <w:spacing w:after="0" w:line="240" w:lineRule="auto"/>
        <w:ind w:left="2160" w:firstLine="720"/>
        <w:rPr>
          <w:rFonts w:ascii="Arial" w:hAnsi="Arial" w:cs="Arial"/>
          <w:b/>
          <w:sz w:val="24"/>
          <w:szCs w:val="24"/>
          <w:u w:val="single"/>
        </w:rPr>
      </w:pPr>
      <w:r>
        <w:rPr>
          <w:rFonts w:ascii="Arial" w:hAnsi="Arial" w:cs="Arial"/>
          <w:b/>
          <w:sz w:val="24"/>
          <w:szCs w:val="24"/>
          <w:u w:val="single"/>
        </w:rPr>
        <w:t xml:space="preserve">Hearing </w:t>
      </w:r>
      <w:proofErr w:type="gramStart"/>
      <w:r>
        <w:rPr>
          <w:rFonts w:ascii="Arial" w:hAnsi="Arial" w:cs="Arial"/>
          <w:b/>
          <w:sz w:val="24"/>
          <w:szCs w:val="24"/>
          <w:u w:val="single"/>
        </w:rPr>
        <w:t>dated  :</w:t>
      </w:r>
      <w:proofErr w:type="gramEnd"/>
      <w:r>
        <w:rPr>
          <w:rFonts w:ascii="Arial" w:hAnsi="Arial" w:cs="Arial"/>
          <w:b/>
          <w:sz w:val="24"/>
          <w:szCs w:val="24"/>
          <w:u w:val="single"/>
        </w:rPr>
        <w:t xml:space="preserve"> 26</w:t>
      </w:r>
      <w:r w:rsidR="00F478CE">
        <w:rPr>
          <w:rFonts w:ascii="Arial" w:hAnsi="Arial" w:cs="Arial"/>
          <w:b/>
          <w:sz w:val="24"/>
          <w:szCs w:val="24"/>
          <w:u w:val="single"/>
        </w:rPr>
        <w:t>.03</w:t>
      </w:r>
      <w:r w:rsidR="0079502A">
        <w:rPr>
          <w:rFonts w:ascii="Arial" w:hAnsi="Arial" w:cs="Arial"/>
          <w:b/>
          <w:sz w:val="24"/>
          <w:szCs w:val="24"/>
          <w:u w:val="single"/>
        </w:rPr>
        <w:t>.2024</w:t>
      </w:r>
    </w:p>
    <w:p w:rsidR="0079502A" w:rsidRDefault="0079502A" w:rsidP="0079502A">
      <w:pPr>
        <w:spacing w:after="0" w:line="240" w:lineRule="auto"/>
        <w:ind w:left="3600"/>
        <w:rPr>
          <w:rFonts w:ascii="Arial" w:hAnsi="Arial" w:cs="Arial"/>
          <w:b/>
          <w:sz w:val="24"/>
          <w:szCs w:val="24"/>
          <w:u w:val="single"/>
        </w:rPr>
      </w:pPr>
      <w:r>
        <w:rPr>
          <w:rFonts w:ascii="Arial" w:hAnsi="Arial" w:cs="Arial"/>
          <w:b/>
          <w:sz w:val="24"/>
          <w:szCs w:val="24"/>
          <w:u w:val="single"/>
        </w:rPr>
        <w:t>DAILY ORDER</w:t>
      </w:r>
    </w:p>
    <w:p w:rsidR="0079502A" w:rsidRDefault="0079502A" w:rsidP="0079502A">
      <w:pPr>
        <w:spacing w:after="0" w:line="240" w:lineRule="auto"/>
        <w:ind w:left="3600"/>
        <w:rPr>
          <w:rFonts w:ascii="Arial" w:hAnsi="Arial" w:cs="Arial"/>
          <w:b/>
          <w:sz w:val="24"/>
          <w:szCs w:val="24"/>
          <w:u w:val="single"/>
        </w:rPr>
      </w:pPr>
    </w:p>
    <w:p w:rsidR="00E2567E" w:rsidRDefault="00E2567E" w:rsidP="00E2567E">
      <w:pPr>
        <w:spacing w:after="0" w:line="480" w:lineRule="auto"/>
        <w:ind w:firstLine="720"/>
        <w:jc w:val="both"/>
        <w:rPr>
          <w:rFonts w:ascii="Arial" w:eastAsia="Times New Roman" w:hAnsi="Arial" w:cs="Arial"/>
          <w:sz w:val="24"/>
          <w:szCs w:val="24"/>
        </w:rPr>
      </w:pPr>
      <w:proofErr w:type="spellStart"/>
      <w:r>
        <w:rPr>
          <w:rFonts w:ascii="Arial" w:eastAsia="Times New Roman" w:hAnsi="Arial" w:cs="Arial"/>
          <w:sz w:val="24"/>
          <w:szCs w:val="24"/>
        </w:rPr>
        <w:t>Thiru.</w:t>
      </w:r>
      <w:r w:rsidRPr="00821E38">
        <w:rPr>
          <w:rFonts w:ascii="Arial" w:eastAsia="Times New Roman" w:hAnsi="Arial" w:cs="Arial"/>
          <w:sz w:val="24"/>
          <w:szCs w:val="24"/>
        </w:rPr>
        <w:t>S.</w:t>
      </w:r>
      <w:r>
        <w:rPr>
          <w:rFonts w:ascii="Arial" w:eastAsia="Times New Roman" w:hAnsi="Arial" w:cs="Arial"/>
          <w:sz w:val="24"/>
          <w:szCs w:val="24"/>
        </w:rPr>
        <w:t>R</w:t>
      </w:r>
      <w:r w:rsidRPr="00821E38">
        <w:rPr>
          <w:rFonts w:ascii="Arial" w:eastAsia="Times New Roman" w:hAnsi="Arial" w:cs="Arial"/>
          <w:sz w:val="24"/>
          <w:szCs w:val="24"/>
        </w:rPr>
        <w:t>.</w:t>
      </w:r>
      <w:r>
        <w:rPr>
          <w:rFonts w:ascii="Arial" w:eastAsia="Times New Roman" w:hAnsi="Arial" w:cs="Arial"/>
          <w:sz w:val="24"/>
          <w:szCs w:val="24"/>
        </w:rPr>
        <w:t>Rajagopal</w:t>
      </w:r>
      <w:proofErr w:type="spellEnd"/>
      <w:r w:rsidRPr="00821E38">
        <w:rPr>
          <w:rFonts w:ascii="Arial" w:eastAsia="Times New Roman" w:hAnsi="Arial" w:cs="Arial"/>
          <w:sz w:val="24"/>
          <w:szCs w:val="24"/>
        </w:rPr>
        <w:t xml:space="preserve">, </w:t>
      </w:r>
      <w:r>
        <w:rPr>
          <w:rFonts w:ascii="Arial" w:eastAsia="Times New Roman" w:hAnsi="Arial" w:cs="Arial"/>
          <w:sz w:val="24"/>
          <w:szCs w:val="24"/>
        </w:rPr>
        <w:t xml:space="preserve">Senior </w:t>
      </w:r>
      <w:r w:rsidRPr="00821E38">
        <w:rPr>
          <w:rFonts w:ascii="Arial" w:eastAsia="Times New Roman" w:hAnsi="Arial" w:cs="Arial"/>
          <w:sz w:val="24"/>
          <w:szCs w:val="24"/>
        </w:rPr>
        <w:t>Advocate appeared for the petitioner</w:t>
      </w:r>
      <w:r>
        <w:rPr>
          <w:rFonts w:ascii="Arial" w:eastAsia="Times New Roman" w:hAnsi="Arial" w:cs="Arial"/>
          <w:sz w:val="24"/>
          <w:szCs w:val="24"/>
        </w:rPr>
        <w:t xml:space="preserve"> and prayed to post this matter for arguments on 23.04.2024 @ 2.30 PM.  </w:t>
      </w:r>
      <w:proofErr w:type="spellStart"/>
      <w:r>
        <w:rPr>
          <w:rFonts w:ascii="Arial" w:eastAsia="Times New Roman" w:hAnsi="Arial" w:cs="Arial"/>
          <w:sz w:val="24"/>
          <w:szCs w:val="24"/>
        </w:rPr>
        <w:t>Ms.Kalaivani</w:t>
      </w:r>
      <w:proofErr w:type="spellEnd"/>
      <w:r>
        <w:rPr>
          <w:rFonts w:ascii="Arial" w:eastAsia="Times New Roman" w:hAnsi="Arial" w:cs="Arial"/>
          <w:sz w:val="24"/>
          <w:szCs w:val="24"/>
        </w:rPr>
        <w:t xml:space="preserve">, Junior to </w:t>
      </w:r>
      <w:proofErr w:type="spellStart"/>
      <w:r>
        <w:rPr>
          <w:rFonts w:ascii="Arial" w:eastAsia="Times New Roman" w:hAnsi="Arial" w:cs="Arial"/>
          <w:sz w:val="24"/>
          <w:szCs w:val="24"/>
        </w:rPr>
        <w:t>Thiru.Richardson</w:t>
      </w:r>
      <w:proofErr w:type="spellEnd"/>
      <w:r>
        <w:rPr>
          <w:rFonts w:ascii="Arial" w:eastAsia="Times New Roman" w:hAnsi="Arial" w:cs="Arial"/>
          <w:sz w:val="24"/>
          <w:szCs w:val="24"/>
        </w:rPr>
        <w:t xml:space="preserve"> Wilson, Advocate appeared for TANGEDCO.    At the request of the petitioner side, the case is adjourned to 02.05.2024 @ 2.30 PM for arguments.</w:t>
      </w:r>
    </w:p>
    <w:p w:rsidR="0079502A" w:rsidRDefault="0079502A" w:rsidP="0079502A">
      <w:pPr>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r>
    </w:p>
    <w:p w:rsidR="0079502A" w:rsidRDefault="0079502A" w:rsidP="0079502A">
      <w:pPr>
        <w:tabs>
          <w:tab w:val="left" w:pos="7020"/>
        </w:tabs>
        <w:spacing w:after="0" w:line="240" w:lineRule="auto"/>
        <w:ind w:firstLine="720"/>
        <w:rPr>
          <w:rFonts w:ascii="Arial" w:hAnsi="Arial" w:cs="Arial"/>
          <w:sz w:val="24"/>
          <w:szCs w:val="24"/>
        </w:rPr>
      </w:pPr>
      <w:r>
        <w:rPr>
          <w:rFonts w:ascii="Arial" w:hAnsi="Arial" w:cs="Arial"/>
          <w:sz w:val="24"/>
          <w:szCs w:val="24"/>
        </w:rPr>
        <w:t>(</w:t>
      </w:r>
      <w:proofErr w:type="spellStart"/>
      <w:proofErr w:type="gramStart"/>
      <w:r>
        <w:rPr>
          <w:rFonts w:ascii="Arial" w:hAnsi="Arial" w:cs="Arial"/>
          <w:sz w:val="24"/>
          <w:szCs w:val="24"/>
        </w:rPr>
        <w:t>Sd</w:t>
      </w:r>
      <w:proofErr w:type="spellEnd"/>
      <w:proofErr w:type="gramEnd"/>
      <w:r>
        <w:rPr>
          <w:rFonts w:ascii="Arial" w:hAnsi="Arial" w:cs="Arial"/>
          <w:sz w:val="24"/>
          <w:szCs w:val="24"/>
        </w:rPr>
        <w:t>..........)                               (</w:t>
      </w:r>
      <w:proofErr w:type="spellStart"/>
      <w:proofErr w:type="gramStart"/>
      <w:r>
        <w:rPr>
          <w:rFonts w:ascii="Arial" w:hAnsi="Arial" w:cs="Arial"/>
          <w:sz w:val="24"/>
          <w:szCs w:val="24"/>
        </w:rPr>
        <w:t>Sd</w:t>
      </w:r>
      <w:proofErr w:type="spellEnd"/>
      <w:proofErr w:type="gramEnd"/>
      <w:r>
        <w:rPr>
          <w:rFonts w:ascii="Arial" w:hAnsi="Arial" w:cs="Arial"/>
          <w:sz w:val="24"/>
          <w:szCs w:val="24"/>
        </w:rPr>
        <w:t>...........)</w:t>
      </w:r>
      <w:r>
        <w:rPr>
          <w:rFonts w:ascii="Arial" w:hAnsi="Arial" w:cs="Arial"/>
          <w:sz w:val="24"/>
          <w:szCs w:val="24"/>
        </w:rPr>
        <w:tab/>
        <w:t>(</w:t>
      </w:r>
      <w:proofErr w:type="spellStart"/>
      <w:proofErr w:type="gramStart"/>
      <w:r>
        <w:rPr>
          <w:rFonts w:ascii="Arial" w:hAnsi="Arial" w:cs="Arial"/>
          <w:sz w:val="24"/>
          <w:szCs w:val="24"/>
        </w:rPr>
        <w:t>Sd</w:t>
      </w:r>
      <w:proofErr w:type="spellEnd"/>
      <w:proofErr w:type="gramEnd"/>
      <w:r>
        <w:rPr>
          <w:rFonts w:ascii="Arial" w:hAnsi="Arial" w:cs="Arial"/>
          <w:sz w:val="24"/>
          <w:szCs w:val="24"/>
        </w:rPr>
        <w:t>.........)</w:t>
      </w:r>
    </w:p>
    <w:p w:rsidR="0079502A" w:rsidRDefault="0079502A" w:rsidP="0079502A">
      <w:pPr>
        <w:tabs>
          <w:tab w:val="left" w:pos="720"/>
          <w:tab w:val="left" w:pos="1440"/>
          <w:tab w:val="left" w:pos="2160"/>
          <w:tab w:val="left" w:pos="2880"/>
          <w:tab w:val="left" w:pos="3600"/>
          <w:tab w:val="left" w:pos="6435"/>
        </w:tabs>
        <w:spacing w:after="0" w:line="240" w:lineRule="auto"/>
        <w:rPr>
          <w:rFonts w:ascii="Arial" w:hAnsi="Arial" w:cs="Arial"/>
          <w:b/>
          <w:sz w:val="24"/>
          <w:szCs w:val="24"/>
        </w:rPr>
      </w:pPr>
      <w:r>
        <w:rPr>
          <w:rFonts w:ascii="Arial" w:hAnsi="Arial" w:cs="Arial"/>
          <w:b/>
          <w:sz w:val="24"/>
          <w:szCs w:val="24"/>
        </w:rPr>
        <w:t xml:space="preserve">         (</w:t>
      </w:r>
      <w:proofErr w:type="spellStart"/>
      <w:r>
        <w:rPr>
          <w:rFonts w:ascii="Arial" w:hAnsi="Arial" w:cs="Arial"/>
          <w:b/>
          <w:sz w:val="24"/>
          <w:szCs w:val="24"/>
        </w:rPr>
        <w:t>B.Mohan</w:t>
      </w:r>
      <w:proofErr w:type="spellEnd"/>
      <w:r>
        <w:rPr>
          <w:rFonts w:ascii="Arial" w:hAnsi="Arial" w:cs="Arial"/>
          <w:b/>
          <w:sz w:val="24"/>
          <w:szCs w:val="24"/>
        </w:rPr>
        <w:t>)</w:t>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 (</w:t>
      </w:r>
      <w:proofErr w:type="spellStart"/>
      <w:r>
        <w:rPr>
          <w:rFonts w:ascii="Arial" w:hAnsi="Arial" w:cs="Arial"/>
          <w:b/>
          <w:sz w:val="24"/>
          <w:szCs w:val="24"/>
        </w:rPr>
        <w:t>K.Venkatesan</w:t>
      </w:r>
      <w:proofErr w:type="spellEnd"/>
      <w:r>
        <w:rPr>
          <w:rFonts w:ascii="Arial" w:hAnsi="Arial" w:cs="Arial"/>
          <w:b/>
          <w:sz w:val="24"/>
          <w:szCs w:val="24"/>
        </w:rPr>
        <w:t xml:space="preserve">) </w:t>
      </w:r>
      <w:r>
        <w:rPr>
          <w:rFonts w:ascii="Arial" w:hAnsi="Arial" w:cs="Arial"/>
          <w:b/>
          <w:sz w:val="24"/>
          <w:szCs w:val="24"/>
        </w:rPr>
        <w:tab/>
        <w:t>(</w:t>
      </w:r>
      <w:proofErr w:type="spellStart"/>
      <w:r>
        <w:rPr>
          <w:rFonts w:ascii="Arial" w:hAnsi="Arial" w:cs="Arial"/>
          <w:b/>
          <w:sz w:val="24"/>
          <w:szCs w:val="24"/>
        </w:rPr>
        <w:t>M.Chandrasekar</w:t>
      </w:r>
      <w:proofErr w:type="spellEnd"/>
      <w:r>
        <w:rPr>
          <w:rFonts w:ascii="Arial" w:hAnsi="Arial" w:cs="Arial"/>
          <w:b/>
          <w:sz w:val="24"/>
          <w:szCs w:val="24"/>
        </w:rPr>
        <w:t>)</w:t>
      </w:r>
    </w:p>
    <w:p w:rsidR="0079502A" w:rsidRDefault="0079502A" w:rsidP="0079502A">
      <w:pPr>
        <w:spacing w:after="0" w:line="240" w:lineRule="auto"/>
        <w:rPr>
          <w:rFonts w:ascii="Arial" w:hAnsi="Arial" w:cs="Arial"/>
          <w:b/>
          <w:sz w:val="24"/>
          <w:szCs w:val="24"/>
        </w:rPr>
      </w:pPr>
      <w:r>
        <w:rPr>
          <w:rFonts w:ascii="Arial" w:hAnsi="Arial" w:cs="Arial"/>
          <w:b/>
          <w:sz w:val="24"/>
          <w:szCs w:val="24"/>
        </w:rPr>
        <w:t xml:space="preserve">       </w:t>
      </w:r>
      <w:proofErr w:type="gramStart"/>
      <w:r>
        <w:rPr>
          <w:rFonts w:ascii="Arial" w:hAnsi="Arial" w:cs="Arial"/>
          <w:b/>
          <w:sz w:val="24"/>
          <w:szCs w:val="24"/>
        </w:rPr>
        <w:t>Member(</w:t>
      </w:r>
      <w:proofErr w:type="gramEnd"/>
      <w:r>
        <w:rPr>
          <w:rFonts w:ascii="Arial" w:hAnsi="Arial" w:cs="Arial"/>
          <w:b/>
          <w:sz w:val="24"/>
          <w:szCs w:val="24"/>
        </w:rPr>
        <w:t>legal)</w:t>
      </w:r>
      <w:r>
        <w:rPr>
          <w:rFonts w:ascii="Arial" w:hAnsi="Arial" w:cs="Arial"/>
          <w:b/>
          <w:sz w:val="24"/>
          <w:szCs w:val="24"/>
        </w:rPr>
        <w:tab/>
      </w:r>
      <w:r>
        <w:rPr>
          <w:rFonts w:ascii="Arial" w:hAnsi="Arial" w:cs="Arial"/>
          <w:b/>
          <w:sz w:val="24"/>
          <w:szCs w:val="24"/>
        </w:rPr>
        <w:tab/>
        <w:t xml:space="preserve">      </w:t>
      </w:r>
      <w:r>
        <w:rPr>
          <w:rFonts w:ascii="Arial" w:hAnsi="Arial" w:cs="Arial"/>
          <w:b/>
          <w:sz w:val="24"/>
          <w:szCs w:val="24"/>
        </w:rPr>
        <w:tab/>
        <w:t xml:space="preserve">      Member</w:t>
      </w:r>
      <w:r>
        <w:rPr>
          <w:rFonts w:ascii="Arial" w:hAnsi="Arial" w:cs="Arial"/>
          <w:b/>
          <w:sz w:val="24"/>
          <w:szCs w:val="24"/>
        </w:rPr>
        <w:tab/>
        <w:t xml:space="preserve">                           Chairman</w:t>
      </w:r>
    </w:p>
    <w:p w:rsidR="0079502A" w:rsidRDefault="0079502A" w:rsidP="0079502A">
      <w:pPr>
        <w:spacing w:after="0" w:line="240" w:lineRule="auto"/>
        <w:rPr>
          <w:rFonts w:ascii="Arial" w:hAnsi="Arial" w:cs="Arial"/>
          <w:b/>
          <w:sz w:val="24"/>
          <w:szCs w:val="24"/>
        </w:rPr>
      </w:pPr>
    </w:p>
    <w:p w:rsidR="0079502A" w:rsidRPr="00705DC1" w:rsidRDefault="0079502A" w:rsidP="0079502A">
      <w:pPr>
        <w:spacing w:after="0" w:line="240" w:lineRule="auto"/>
        <w:rPr>
          <w:rFonts w:ascii="Arial" w:hAnsi="Arial" w:cs="Arial"/>
          <w:b/>
          <w:sz w:val="2"/>
          <w:szCs w:val="24"/>
        </w:rPr>
      </w:pPr>
    </w:p>
    <w:p w:rsidR="0079502A" w:rsidRDefault="0079502A" w:rsidP="0079502A">
      <w:pPr>
        <w:spacing w:after="0" w:line="240" w:lineRule="auto"/>
        <w:rPr>
          <w:rFonts w:ascii="Arial" w:hAnsi="Arial" w:cs="Arial"/>
          <w:b/>
          <w:sz w:val="24"/>
          <w:szCs w:val="24"/>
        </w:rPr>
      </w:pPr>
    </w:p>
    <w:p w:rsidR="0079502A" w:rsidRDefault="0079502A" w:rsidP="0079502A">
      <w:pPr>
        <w:spacing w:after="0" w:line="240" w:lineRule="auto"/>
        <w:jc w:val="center"/>
        <w:rPr>
          <w:rFonts w:ascii="Arial" w:hAnsi="Arial" w:cs="Arial"/>
          <w:b/>
          <w:sz w:val="24"/>
          <w:szCs w:val="24"/>
        </w:rPr>
      </w:pPr>
      <w:r>
        <w:rPr>
          <w:rFonts w:ascii="Arial" w:hAnsi="Arial" w:cs="Arial"/>
          <w:b/>
          <w:sz w:val="24"/>
          <w:szCs w:val="24"/>
        </w:rPr>
        <w:t>//True Copy//</w:t>
      </w:r>
    </w:p>
    <w:p w:rsidR="0079502A" w:rsidRDefault="0079502A" w:rsidP="0079502A">
      <w:pPr>
        <w:spacing w:after="0" w:line="240" w:lineRule="auto"/>
        <w:jc w:val="center"/>
        <w:rPr>
          <w:rFonts w:ascii="Arial" w:hAnsi="Arial" w:cs="Arial"/>
          <w:b/>
          <w:sz w:val="24"/>
          <w:szCs w:val="24"/>
        </w:rPr>
      </w:pPr>
    </w:p>
    <w:p w:rsidR="0079502A" w:rsidRPr="000D7E82" w:rsidRDefault="0079502A" w:rsidP="0079502A">
      <w:pPr>
        <w:spacing w:after="0" w:line="240" w:lineRule="auto"/>
        <w:jc w:val="center"/>
        <w:rPr>
          <w:rFonts w:ascii="Arial" w:hAnsi="Arial" w:cs="Arial"/>
          <w:b/>
          <w:sz w:val="6"/>
          <w:szCs w:val="24"/>
        </w:rPr>
      </w:pPr>
      <w:r>
        <w:rPr>
          <w:rFonts w:ascii="Arial" w:hAnsi="Arial" w:cs="Arial"/>
          <w:b/>
          <w:sz w:val="24"/>
          <w:szCs w:val="24"/>
        </w:rPr>
        <w:tab/>
      </w:r>
      <w:r>
        <w:rPr>
          <w:rFonts w:ascii="Arial" w:hAnsi="Arial" w:cs="Arial"/>
          <w:b/>
          <w:sz w:val="24"/>
          <w:szCs w:val="24"/>
        </w:rPr>
        <w:tab/>
      </w:r>
    </w:p>
    <w:p w:rsidR="0079502A" w:rsidRDefault="0079502A" w:rsidP="0079502A">
      <w:pPr>
        <w:spacing w:after="0" w:line="240" w:lineRule="auto"/>
        <w:jc w:val="center"/>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Secretary </w:t>
      </w:r>
    </w:p>
    <w:p w:rsidR="0079502A" w:rsidRDefault="0079502A" w:rsidP="0079502A">
      <w:pPr>
        <w:spacing w:after="0" w:line="240" w:lineRule="auto"/>
        <w:ind w:left="5488" w:firstLine="272"/>
        <w:jc w:val="center"/>
        <w:rPr>
          <w:rFonts w:ascii="Arial" w:hAnsi="Arial" w:cs="Arial"/>
          <w:b/>
          <w:sz w:val="24"/>
          <w:szCs w:val="24"/>
        </w:rPr>
      </w:pPr>
      <w:r>
        <w:rPr>
          <w:rFonts w:ascii="Arial" w:hAnsi="Arial" w:cs="Arial"/>
          <w:b/>
          <w:sz w:val="24"/>
          <w:szCs w:val="24"/>
        </w:rPr>
        <w:t xml:space="preserve">Tamil Nadu Electricity </w:t>
      </w:r>
    </w:p>
    <w:p w:rsidR="007B2832" w:rsidRDefault="0079502A" w:rsidP="001D1061">
      <w:pPr>
        <w:spacing w:after="0" w:line="240" w:lineRule="auto"/>
        <w:ind w:left="5216" w:firstLine="544"/>
        <w:jc w:val="center"/>
        <w:rPr>
          <w:rFonts w:ascii="Arial" w:hAnsi="Arial" w:cs="Arial"/>
          <w:b/>
          <w:sz w:val="28"/>
          <w:szCs w:val="28"/>
          <w:u w:val="single"/>
        </w:rPr>
      </w:pPr>
      <w:r>
        <w:rPr>
          <w:rFonts w:ascii="Arial" w:hAnsi="Arial" w:cs="Arial"/>
          <w:b/>
          <w:sz w:val="24"/>
          <w:szCs w:val="24"/>
        </w:rPr>
        <w:t>Regulatory Commission</w:t>
      </w:r>
    </w:p>
    <w:sectPr w:rsidR="007B2832" w:rsidSect="004A3DB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95DF3"/>
    <w:multiLevelType w:val="hybridMultilevel"/>
    <w:tmpl w:val="71F433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94F5219"/>
    <w:multiLevelType w:val="hybridMultilevel"/>
    <w:tmpl w:val="6C9610A0"/>
    <w:lvl w:ilvl="0" w:tplc="EC5897B4">
      <w:start w:val="2"/>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BE1907"/>
    <w:multiLevelType w:val="hybridMultilevel"/>
    <w:tmpl w:val="3E7A5B1E"/>
    <w:lvl w:ilvl="0" w:tplc="0D58246A">
      <w:start w:val="2"/>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076BB7"/>
    <w:multiLevelType w:val="hybridMultilevel"/>
    <w:tmpl w:val="B5BED9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9EB7CD1"/>
    <w:multiLevelType w:val="hybridMultilevel"/>
    <w:tmpl w:val="80C815B4"/>
    <w:lvl w:ilvl="0" w:tplc="8BFA7EA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59F345A"/>
    <w:multiLevelType w:val="hybridMultilevel"/>
    <w:tmpl w:val="6840FDC0"/>
    <w:lvl w:ilvl="0" w:tplc="79844812">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BB65B52"/>
    <w:multiLevelType w:val="hybridMultilevel"/>
    <w:tmpl w:val="44586D74"/>
    <w:lvl w:ilvl="0" w:tplc="6236090A">
      <w:start w:val="2"/>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4797D5C"/>
    <w:multiLevelType w:val="hybridMultilevel"/>
    <w:tmpl w:val="5EC2CE32"/>
    <w:lvl w:ilvl="0" w:tplc="5B34471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71505FD"/>
    <w:multiLevelType w:val="hybridMultilevel"/>
    <w:tmpl w:val="25F0B2A0"/>
    <w:lvl w:ilvl="0" w:tplc="9F96D3A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21745D6"/>
    <w:multiLevelType w:val="hybridMultilevel"/>
    <w:tmpl w:val="4774A810"/>
    <w:lvl w:ilvl="0" w:tplc="CA18748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nsid w:val="73500C64"/>
    <w:multiLevelType w:val="hybridMultilevel"/>
    <w:tmpl w:val="0CACA04C"/>
    <w:lvl w:ilvl="0" w:tplc="E7FC47B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598108C"/>
    <w:multiLevelType w:val="hybridMultilevel"/>
    <w:tmpl w:val="11D43062"/>
    <w:lvl w:ilvl="0" w:tplc="F11C3FF6">
      <w:start w:val="2"/>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DD776C1"/>
    <w:multiLevelType w:val="hybridMultilevel"/>
    <w:tmpl w:val="5712DF4A"/>
    <w:lvl w:ilvl="0" w:tplc="729EACF2">
      <w:start w:val="1"/>
      <w:numFmt w:val="lowerRoman"/>
      <w:lvlText w:val="%1)"/>
      <w:lvlJc w:val="left"/>
      <w:pPr>
        <w:ind w:left="880" w:hanging="72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num w:numId="1">
    <w:abstractNumId w:val="5"/>
  </w:num>
  <w:num w:numId="2">
    <w:abstractNumId w:val="10"/>
  </w:num>
  <w:num w:numId="3">
    <w:abstractNumId w:val="8"/>
  </w:num>
  <w:num w:numId="4">
    <w:abstractNumId w:val="3"/>
  </w:num>
  <w:num w:numId="5">
    <w:abstractNumId w:val="7"/>
  </w:num>
  <w:num w:numId="6">
    <w:abstractNumId w:val="2"/>
  </w:num>
  <w:num w:numId="7">
    <w:abstractNumId w:val="1"/>
  </w:num>
  <w:num w:numId="8">
    <w:abstractNumId w:val="11"/>
  </w:num>
  <w:num w:numId="9">
    <w:abstractNumId w:val="6"/>
  </w:num>
  <w:num w:numId="10">
    <w:abstractNumId w:val="4"/>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useFELayout/>
  </w:compat>
  <w:rsids>
    <w:rsidRoot w:val="00E650F1"/>
    <w:rsid w:val="0000073E"/>
    <w:rsid w:val="00000BE8"/>
    <w:rsid w:val="000014F8"/>
    <w:rsid w:val="00001B54"/>
    <w:rsid w:val="0000264B"/>
    <w:rsid w:val="00002683"/>
    <w:rsid w:val="00002C32"/>
    <w:rsid w:val="00002DF9"/>
    <w:rsid w:val="00003479"/>
    <w:rsid w:val="00003E05"/>
    <w:rsid w:val="00004225"/>
    <w:rsid w:val="00004287"/>
    <w:rsid w:val="00005FE8"/>
    <w:rsid w:val="00010C96"/>
    <w:rsid w:val="00010DF1"/>
    <w:rsid w:val="00011CE0"/>
    <w:rsid w:val="00011ED5"/>
    <w:rsid w:val="00012A41"/>
    <w:rsid w:val="00014A5E"/>
    <w:rsid w:val="00015A51"/>
    <w:rsid w:val="0001659E"/>
    <w:rsid w:val="000175D5"/>
    <w:rsid w:val="0001786C"/>
    <w:rsid w:val="00020796"/>
    <w:rsid w:val="00021D75"/>
    <w:rsid w:val="00023426"/>
    <w:rsid w:val="00023DEF"/>
    <w:rsid w:val="00025651"/>
    <w:rsid w:val="00026E1D"/>
    <w:rsid w:val="000275EB"/>
    <w:rsid w:val="0003049A"/>
    <w:rsid w:val="00030F71"/>
    <w:rsid w:val="00033485"/>
    <w:rsid w:val="00034763"/>
    <w:rsid w:val="00034F12"/>
    <w:rsid w:val="00035E08"/>
    <w:rsid w:val="000379D7"/>
    <w:rsid w:val="00037A09"/>
    <w:rsid w:val="00037D3C"/>
    <w:rsid w:val="00040949"/>
    <w:rsid w:val="00040950"/>
    <w:rsid w:val="000416A3"/>
    <w:rsid w:val="00042165"/>
    <w:rsid w:val="00043488"/>
    <w:rsid w:val="00044FBE"/>
    <w:rsid w:val="0004568C"/>
    <w:rsid w:val="00047532"/>
    <w:rsid w:val="000479E0"/>
    <w:rsid w:val="000532C5"/>
    <w:rsid w:val="00053591"/>
    <w:rsid w:val="0005501C"/>
    <w:rsid w:val="00055611"/>
    <w:rsid w:val="00055C77"/>
    <w:rsid w:val="00057878"/>
    <w:rsid w:val="00057C54"/>
    <w:rsid w:val="000621EA"/>
    <w:rsid w:val="0006294D"/>
    <w:rsid w:val="00062A49"/>
    <w:rsid w:val="0006363D"/>
    <w:rsid w:val="000637AE"/>
    <w:rsid w:val="000661BC"/>
    <w:rsid w:val="0006677A"/>
    <w:rsid w:val="0006677E"/>
    <w:rsid w:val="00066843"/>
    <w:rsid w:val="00067365"/>
    <w:rsid w:val="00067C1F"/>
    <w:rsid w:val="00067D42"/>
    <w:rsid w:val="0007210F"/>
    <w:rsid w:val="00073DC3"/>
    <w:rsid w:val="000749E9"/>
    <w:rsid w:val="000751C6"/>
    <w:rsid w:val="00075216"/>
    <w:rsid w:val="00076E0A"/>
    <w:rsid w:val="00080144"/>
    <w:rsid w:val="00084189"/>
    <w:rsid w:val="00084FC6"/>
    <w:rsid w:val="00085369"/>
    <w:rsid w:val="00085563"/>
    <w:rsid w:val="000869E5"/>
    <w:rsid w:val="00091755"/>
    <w:rsid w:val="00092802"/>
    <w:rsid w:val="00093360"/>
    <w:rsid w:val="00093AB2"/>
    <w:rsid w:val="00096019"/>
    <w:rsid w:val="00096F78"/>
    <w:rsid w:val="00097043"/>
    <w:rsid w:val="00097903"/>
    <w:rsid w:val="000A035E"/>
    <w:rsid w:val="000A078E"/>
    <w:rsid w:val="000A10AD"/>
    <w:rsid w:val="000A1A1F"/>
    <w:rsid w:val="000A1CCC"/>
    <w:rsid w:val="000A20CA"/>
    <w:rsid w:val="000A2AA9"/>
    <w:rsid w:val="000A2B6B"/>
    <w:rsid w:val="000A3798"/>
    <w:rsid w:val="000A6747"/>
    <w:rsid w:val="000A6876"/>
    <w:rsid w:val="000A6D1A"/>
    <w:rsid w:val="000A6FB7"/>
    <w:rsid w:val="000A70B6"/>
    <w:rsid w:val="000B0D8F"/>
    <w:rsid w:val="000B18C2"/>
    <w:rsid w:val="000B2142"/>
    <w:rsid w:val="000B2B6F"/>
    <w:rsid w:val="000B3E96"/>
    <w:rsid w:val="000B4004"/>
    <w:rsid w:val="000B4184"/>
    <w:rsid w:val="000B49D4"/>
    <w:rsid w:val="000B50DE"/>
    <w:rsid w:val="000B6F86"/>
    <w:rsid w:val="000C00A4"/>
    <w:rsid w:val="000C1DA9"/>
    <w:rsid w:val="000C1EBD"/>
    <w:rsid w:val="000C2012"/>
    <w:rsid w:val="000C247A"/>
    <w:rsid w:val="000C29CA"/>
    <w:rsid w:val="000C2D71"/>
    <w:rsid w:val="000C2DEC"/>
    <w:rsid w:val="000C2ED2"/>
    <w:rsid w:val="000C3950"/>
    <w:rsid w:val="000C3B81"/>
    <w:rsid w:val="000C533B"/>
    <w:rsid w:val="000C66A9"/>
    <w:rsid w:val="000C686F"/>
    <w:rsid w:val="000C6A6B"/>
    <w:rsid w:val="000C6BBF"/>
    <w:rsid w:val="000C7891"/>
    <w:rsid w:val="000C7ED4"/>
    <w:rsid w:val="000D0BD1"/>
    <w:rsid w:val="000D12CC"/>
    <w:rsid w:val="000D1DDD"/>
    <w:rsid w:val="000D24F9"/>
    <w:rsid w:val="000D63B0"/>
    <w:rsid w:val="000D6997"/>
    <w:rsid w:val="000D7E82"/>
    <w:rsid w:val="000E1506"/>
    <w:rsid w:val="000E291F"/>
    <w:rsid w:val="000E39DE"/>
    <w:rsid w:val="000E497F"/>
    <w:rsid w:val="000E49A2"/>
    <w:rsid w:val="000E5FC9"/>
    <w:rsid w:val="000E6D04"/>
    <w:rsid w:val="000E7EC2"/>
    <w:rsid w:val="000E7FAA"/>
    <w:rsid w:val="000F0485"/>
    <w:rsid w:val="000F0728"/>
    <w:rsid w:val="000F0D9B"/>
    <w:rsid w:val="000F0EFC"/>
    <w:rsid w:val="000F2CCA"/>
    <w:rsid w:val="000F2E1C"/>
    <w:rsid w:val="000F49A9"/>
    <w:rsid w:val="000F6050"/>
    <w:rsid w:val="000F6919"/>
    <w:rsid w:val="000F77CC"/>
    <w:rsid w:val="00100132"/>
    <w:rsid w:val="0010127B"/>
    <w:rsid w:val="001020B7"/>
    <w:rsid w:val="00102B16"/>
    <w:rsid w:val="00104313"/>
    <w:rsid w:val="00104CB2"/>
    <w:rsid w:val="0010607E"/>
    <w:rsid w:val="00106151"/>
    <w:rsid w:val="00107E15"/>
    <w:rsid w:val="001101E4"/>
    <w:rsid w:val="00110FEF"/>
    <w:rsid w:val="00113B7A"/>
    <w:rsid w:val="001150B4"/>
    <w:rsid w:val="00115BCC"/>
    <w:rsid w:val="0011686C"/>
    <w:rsid w:val="00116F14"/>
    <w:rsid w:val="00120370"/>
    <w:rsid w:val="001223ED"/>
    <w:rsid w:val="0012243B"/>
    <w:rsid w:val="001229FE"/>
    <w:rsid w:val="00123A2A"/>
    <w:rsid w:val="00124438"/>
    <w:rsid w:val="0012470D"/>
    <w:rsid w:val="00124758"/>
    <w:rsid w:val="0012524F"/>
    <w:rsid w:val="0012680B"/>
    <w:rsid w:val="00130372"/>
    <w:rsid w:val="0013112C"/>
    <w:rsid w:val="001312B2"/>
    <w:rsid w:val="00131A95"/>
    <w:rsid w:val="0013301B"/>
    <w:rsid w:val="00133260"/>
    <w:rsid w:val="00133742"/>
    <w:rsid w:val="001343F5"/>
    <w:rsid w:val="001344B3"/>
    <w:rsid w:val="00134AD1"/>
    <w:rsid w:val="00135CE3"/>
    <w:rsid w:val="00136527"/>
    <w:rsid w:val="00136C1D"/>
    <w:rsid w:val="001370E6"/>
    <w:rsid w:val="00137D79"/>
    <w:rsid w:val="00141568"/>
    <w:rsid w:val="00141A5F"/>
    <w:rsid w:val="00142EA3"/>
    <w:rsid w:val="0014560D"/>
    <w:rsid w:val="001464ED"/>
    <w:rsid w:val="00146C42"/>
    <w:rsid w:val="001508DA"/>
    <w:rsid w:val="00151C2E"/>
    <w:rsid w:val="00155BC0"/>
    <w:rsid w:val="00155D8A"/>
    <w:rsid w:val="001560A3"/>
    <w:rsid w:val="00160990"/>
    <w:rsid w:val="001616B1"/>
    <w:rsid w:val="00162E71"/>
    <w:rsid w:val="00165231"/>
    <w:rsid w:val="001659F8"/>
    <w:rsid w:val="00165A49"/>
    <w:rsid w:val="001672D6"/>
    <w:rsid w:val="001701C7"/>
    <w:rsid w:val="00171E27"/>
    <w:rsid w:val="001720D7"/>
    <w:rsid w:val="001721FD"/>
    <w:rsid w:val="00172FBA"/>
    <w:rsid w:val="001744D6"/>
    <w:rsid w:val="00174AA2"/>
    <w:rsid w:val="0017540C"/>
    <w:rsid w:val="0017583D"/>
    <w:rsid w:val="001765C2"/>
    <w:rsid w:val="001773DA"/>
    <w:rsid w:val="00177557"/>
    <w:rsid w:val="001800BA"/>
    <w:rsid w:val="00180FF8"/>
    <w:rsid w:val="001810A5"/>
    <w:rsid w:val="00182379"/>
    <w:rsid w:val="0018293C"/>
    <w:rsid w:val="00183B87"/>
    <w:rsid w:val="00184BAC"/>
    <w:rsid w:val="001859C5"/>
    <w:rsid w:val="00187441"/>
    <w:rsid w:val="00190652"/>
    <w:rsid w:val="00194AF7"/>
    <w:rsid w:val="001963BD"/>
    <w:rsid w:val="00196A7A"/>
    <w:rsid w:val="00197A80"/>
    <w:rsid w:val="001A0A5C"/>
    <w:rsid w:val="001A0F51"/>
    <w:rsid w:val="001A1053"/>
    <w:rsid w:val="001A34D1"/>
    <w:rsid w:val="001A3A33"/>
    <w:rsid w:val="001A4F96"/>
    <w:rsid w:val="001A59FF"/>
    <w:rsid w:val="001A71BB"/>
    <w:rsid w:val="001A72F8"/>
    <w:rsid w:val="001B0EA9"/>
    <w:rsid w:val="001B13C6"/>
    <w:rsid w:val="001B2368"/>
    <w:rsid w:val="001B240F"/>
    <w:rsid w:val="001B270F"/>
    <w:rsid w:val="001B2E4F"/>
    <w:rsid w:val="001B49D9"/>
    <w:rsid w:val="001B64AB"/>
    <w:rsid w:val="001B6EFC"/>
    <w:rsid w:val="001C0888"/>
    <w:rsid w:val="001C2F21"/>
    <w:rsid w:val="001C3ABC"/>
    <w:rsid w:val="001C5B8F"/>
    <w:rsid w:val="001C6001"/>
    <w:rsid w:val="001C6E59"/>
    <w:rsid w:val="001C73E0"/>
    <w:rsid w:val="001D1061"/>
    <w:rsid w:val="001D2A8C"/>
    <w:rsid w:val="001D2ED1"/>
    <w:rsid w:val="001D733B"/>
    <w:rsid w:val="001E00C6"/>
    <w:rsid w:val="001E05E2"/>
    <w:rsid w:val="001E2238"/>
    <w:rsid w:val="001E323A"/>
    <w:rsid w:val="001E5008"/>
    <w:rsid w:val="001E7027"/>
    <w:rsid w:val="001F02FB"/>
    <w:rsid w:val="001F0A13"/>
    <w:rsid w:val="001F1BF0"/>
    <w:rsid w:val="001F2339"/>
    <w:rsid w:val="001F2E25"/>
    <w:rsid w:val="001F3486"/>
    <w:rsid w:val="001F46E0"/>
    <w:rsid w:val="001F67A0"/>
    <w:rsid w:val="00201655"/>
    <w:rsid w:val="00201C39"/>
    <w:rsid w:val="00202075"/>
    <w:rsid w:val="00202299"/>
    <w:rsid w:val="002065FD"/>
    <w:rsid w:val="00210956"/>
    <w:rsid w:val="00210B6B"/>
    <w:rsid w:val="00212730"/>
    <w:rsid w:val="00214B3F"/>
    <w:rsid w:val="00215044"/>
    <w:rsid w:val="00215B87"/>
    <w:rsid w:val="0021667E"/>
    <w:rsid w:val="00216C25"/>
    <w:rsid w:val="00216EBA"/>
    <w:rsid w:val="0021785E"/>
    <w:rsid w:val="00217A29"/>
    <w:rsid w:val="00221333"/>
    <w:rsid w:val="002214EE"/>
    <w:rsid w:val="00221D83"/>
    <w:rsid w:val="0022258F"/>
    <w:rsid w:val="002232EB"/>
    <w:rsid w:val="002237C4"/>
    <w:rsid w:val="00224322"/>
    <w:rsid w:val="00224FAF"/>
    <w:rsid w:val="0022546F"/>
    <w:rsid w:val="00225F1B"/>
    <w:rsid w:val="00226B2F"/>
    <w:rsid w:val="00230281"/>
    <w:rsid w:val="0023226E"/>
    <w:rsid w:val="00233004"/>
    <w:rsid w:val="00233D0C"/>
    <w:rsid w:val="00235AC8"/>
    <w:rsid w:val="002367A9"/>
    <w:rsid w:val="002370C1"/>
    <w:rsid w:val="002374D5"/>
    <w:rsid w:val="002379FD"/>
    <w:rsid w:val="00240B78"/>
    <w:rsid w:val="00243574"/>
    <w:rsid w:val="00243BDF"/>
    <w:rsid w:val="0024426B"/>
    <w:rsid w:val="00244D05"/>
    <w:rsid w:val="00244DD1"/>
    <w:rsid w:val="00245177"/>
    <w:rsid w:val="002510A5"/>
    <w:rsid w:val="002526AC"/>
    <w:rsid w:val="00252977"/>
    <w:rsid w:val="00253394"/>
    <w:rsid w:val="002549E9"/>
    <w:rsid w:val="00254CF6"/>
    <w:rsid w:val="002553A4"/>
    <w:rsid w:val="00255D6B"/>
    <w:rsid w:val="002564E3"/>
    <w:rsid w:val="002566EC"/>
    <w:rsid w:val="002567E4"/>
    <w:rsid w:val="002611C5"/>
    <w:rsid w:val="002627DA"/>
    <w:rsid w:val="00262C53"/>
    <w:rsid w:val="00264C4F"/>
    <w:rsid w:val="00264FEB"/>
    <w:rsid w:val="002655CE"/>
    <w:rsid w:val="00265D21"/>
    <w:rsid w:val="00266EDF"/>
    <w:rsid w:val="0026769F"/>
    <w:rsid w:val="00267E39"/>
    <w:rsid w:val="002705A9"/>
    <w:rsid w:val="00270987"/>
    <w:rsid w:val="002720BA"/>
    <w:rsid w:val="002729EF"/>
    <w:rsid w:val="00274847"/>
    <w:rsid w:val="0027620E"/>
    <w:rsid w:val="0027681D"/>
    <w:rsid w:val="00277104"/>
    <w:rsid w:val="00277633"/>
    <w:rsid w:val="00281CAD"/>
    <w:rsid w:val="00281F6D"/>
    <w:rsid w:val="00285B90"/>
    <w:rsid w:val="002863DF"/>
    <w:rsid w:val="00286486"/>
    <w:rsid w:val="0029050E"/>
    <w:rsid w:val="002906C1"/>
    <w:rsid w:val="00290904"/>
    <w:rsid w:val="00291680"/>
    <w:rsid w:val="00292A88"/>
    <w:rsid w:val="00292EEB"/>
    <w:rsid w:val="00293426"/>
    <w:rsid w:val="00294214"/>
    <w:rsid w:val="00294D84"/>
    <w:rsid w:val="00296998"/>
    <w:rsid w:val="002A0175"/>
    <w:rsid w:val="002A07EE"/>
    <w:rsid w:val="002A0DCE"/>
    <w:rsid w:val="002A0E07"/>
    <w:rsid w:val="002A0F90"/>
    <w:rsid w:val="002A1506"/>
    <w:rsid w:val="002A2E9C"/>
    <w:rsid w:val="002A348F"/>
    <w:rsid w:val="002A379E"/>
    <w:rsid w:val="002A51FB"/>
    <w:rsid w:val="002A6B82"/>
    <w:rsid w:val="002A6EBE"/>
    <w:rsid w:val="002A7874"/>
    <w:rsid w:val="002B1872"/>
    <w:rsid w:val="002B1D77"/>
    <w:rsid w:val="002B20B1"/>
    <w:rsid w:val="002B3E5F"/>
    <w:rsid w:val="002B3EE5"/>
    <w:rsid w:val="002B49CB"/>
    <w:rsid w:val="002B4D46"/>
    <w:rsid w:val="002B53EB"/>
    <w:rsid w:val="002B598A"/>
    <w:rsid w:val="002B62FA"/>
    <w:rsid w:val="002B7805"/>
    <w:rsid w:val="002C2392"/>
    <w:rsid w:val="002C2C9D"/>
    <w:rsid w:val="002C3FBD"/>
    <w:rsid w:val="002C4956"/>
    <w:rsid w:val="002C6AED"/>
    <w:rsid w:val="002D078F"/>
    <w:rsid w:val="002D0B8E"/>
    <w:rsid w:val="002D14DC"/>
    <w:rsid w:val="002D1E89"/>
    <w:rsid w:val="002D5214"/>
    <w:rsid w:val="002D5ADF"/>
    <w:rsid w:val="002D7659"/>
    <w:rsid w:val="002D78FE"/>
    <w:rsid w:val="002D7C11"/>
    <w:rsid w:val="002E2789"/>
    <w:rsid w:val="002E3B58"/>
    <w:rsid w:val="002E41B4"/>
    <w:rsid w:val="002E6772"/>
    <w:rsid w:val="002E6C55"/>
    <w:rsid w:val="002E7178"/>
    <w:rsid w:val="002E7B81"/>
    <w:rsid w:val="002F04F7"/>
    <w:rsid w:val="002F0AF0"/>
    <w:rsid w:val="002F2837"/>
    <w:rsid w:val="002F30D5"/>
    <w:rsid w:val="002F317E"/>
    <w:rsid w:val="002F4C6B"/>
    <w:rsid w:val="002F4CE8"/>
    <w:rsid w:val="002F6AAD"/>
    <w:rsid w:val="002F7399"/>
    <w:rsid w:val="002F773E"/>
    <w:rsid w:val="002F7F22"/>
    <w:rsid w:val="00300542"/>
    <w:rsid w:val="00300D43"/>
    <w:rsid w:val="00301290"/>
    <w:rsid w:val="0030194A"/>
    <w:rsid w:val="00301DED"/>
    <w:rsid w:val="0030253B"/>
    <w:rsid w:val="003048B0"/>
    <w:rsid w:val="0030524C"/>
    <w:rsid w:val="0030675C"/>
    <w:rsid w:val="00307EFA"/>
    <w:rsid w:val="00310AFE"/>
    <w:rsid w:val="00312D44"/>
    <w:rsid w:val="003134CA"/>
    <w:rsid w:val="003138C9"/>
    <w:rsid w:val="00314DFD"/>
    <w:rsid w:val="0032082C"/>
    <w:rsid w:val="00322385"/>
    <w:rsid w:val="00322473"/>
    <w:rsid w:val="00323000"/>
    <w:rsid w:val="0032329B"/>
    <w:rsid w:val="00323306"/>
    <w:rsid w:val="00323E77"/>
    <w:rsid w:val="00323FD6"/>
    <w:rsid w:val="00325494"/>
    <w:rsid w:val="00325D41"/>
    <w:rsid w:val="003262E9"/>
    <w:rsid w:val="003266BD"/>
    <w:rsid w:val="00327A6C"/>
    <w:rsid w:val="00330170"/>
    <w:rsid w:val="00330921"/>
    <w:rsid w:val="00330F76"/>
    <w:rsid w:val="0033166E"/>
    <w:rsid w:val="0033236C"/>
    <w:rsid w:val="00332EE3"/>
    <w:rsid w:val="00334210"/>
    <w:rsid w:val="00334D6A"/>
    <w:rsid w:val="003366F6"/>
    <w:rsid w:val="003408CE"/>
    <w:rsid w:val="0034121C"/>
    <w:rsid w:val="003427CE"/>
    <w:rsid w:val="00342A3A"/>
    <w:rsid w:val="00342FD0"/>
    <w:rsid w:val="003436C0"/>
    <w:rsid w:val="003437C5"/>
    <w:rsid w:val="00343967"/>
    <w:rsid w:val="00345755"/>
    <w:rsid w:val="00345EBA"/>
    <w:rsid w:val="00347270"/>
    <w:rsid w:val="00347559"/>
    <w:rsid w:val="003478BC"/>
    <w:rsid w:val="0035042A"/>
    <w:rsid w:val="00350D2C"/>
    <w:rsid w:val="00351141"/>
    <w:rsid w:val="00354334"/>
    <w:rsid w:val="00356805"/>
    <w:rsid w:val="00357639"/>
    <w:rsid w:val="00360BF7"/>
    <w:rsid w:val="00360EA1"/>
    <w:rsid w:val="00361E3B"/>
    <w:rsid w:val="00362ADD"/>
    <w:rsid w:val="0036363B"/>
    <w:rsid w:val="00363C9E"/>
    <w:rsid w:val="00364368"/>
    <w:rsid w:val="003645CF"/>
    <w:rsid w:val="003653E6"/>
    <w:rsid w:val="003654F7"/>
    <w:rsid w:val="00365DF8"/>
    <w:rsid w:val="00366075"/>
    <w:rsid w:val="00366E5A"/>
    <w:rsid w:val="00367ED5"/>
    <w:rsid w:val="003702C2"/>
    <w:rsid w:val="003707AE"/>
    <w:rsid w:val="003726FE"/>
    <w:rsid w:val="00372749"/>
    <w:rsid w:val="00373817"/>
    <w:rsid w:val="00373F50"/>
    <w:rsid w:val="0037491D"/>
    <w:rsid w:val="00376476"/>
    <w:rsid w:val="00376661"/>
    <w:rsid w:val="003772F3"/>
    <w:rsid w:val="00377615"/>
    <w:rsid w:val="00377881"/>
    <w:rsid w:val="00377CBC"/>
    <w:rsid w:val="003810A6"/>
    <w:rsid w:val="00383B2F"/>
    <w:rsid w:val="00384098"/>
    <w:rsid w:val="00385658"/>
    <w:rsid w:val="0038623D"/>
    <w:rsid w:val="00386AFE"/>
    <w:rsid w:val="003934E9"/>
    <w:rsid w:val="00393AD8"/>
    <w:rsid w:val="00393EF1"/>
    <w:rsid w:val="003978A6"/>
    <w:rsid w:val="003A0A01"/>
    <w:rsid w:val="003A0B39"/>
    <w:rsid w:val="003A1A56"/>
    <w:rsid w:val="003A2D88"/>
    <w:rsid w:val="003A2FE0"/>
    <w:rsid w:val="003A706A"/>
    <w:rsid w:val="003A742A"/>
    <w:rsid w:val="003B0CDD"/>
    <w:rsid w:val="003B118A"/>
    <w:rsid w:val="003B2DC9"/>
    <w:rsid w:val="003B36AF"/>
    <w:rsid w:val="003B36CA"/>
    <w:rsid w:val="003B4AAC"/>
    <w:rsid w:val="003B54C8"/>
    <w:rsid w:val="003B67A6"/>
    <w:rsid w:val="003B7735"/>
    <w:rsid w:val="003B7AF2"/>
    <w:rsid w:val="003B7C9E"/>
    <w:rsid w:val="003B7D02"/>
    <w:rsid w:val="003C10C9"/>
    <w:rsid w:val="003C251E"/>
    <w:rsid w:val="003C28C1"/>
    <w:rsid w:val="003C45C6"/>
    <w:rsid w:val="003C47FC"/>
    <w:rsid w:val="003C4CD0"/>
    <w:rsid w:val="003C5433"/>
    <w:rsid w:val="003D187D"/>
    <w:rsid w:val="003D23FC"/>
    <w:rsid w:val="003D5252"/>
    <w:rsid w:val="003D5887"/>
    <w:rsid w:val="003D5D2A"/>
    <w:rsid w:val="003D724C"/>
    <w:rsid w:val="003D7512"/>
    <w:rsid w:val="003D77C4"/>
    <w:rsid w:val="003E0B12"/>
    <w:rsid w:val="003E0C54"/>
    <w:rsid w:val="003E1562"/>
    <w:rsid w:val="003E2192"/>
    <w:rsid w:val="003E2400"/>
    <w:rsid w:val="003E53BB"/>
    <w:rsid w:val="003E6216"/>
    <w:rsid w:val="003E73A3"/>
    <w:rsid w:val="003E7ACA"/>
    <w:rsid w:val="003F008A"/>
    <w:rsid w:val="003F0A7B"/>
    <w:rsid w:val="003F0B2C"/>
    <w:rsid w:val="003F20A0"/>
    <w:rsid w:val="003F244E"/>
    <w:rsid w:val="003F26E5"/>
    <w:rsid w:val="003F312F"/>
    <w:rsid w:val="003F44B2"/>
    <w:rsid w:val="003F49D1"/>
    <w:rsid w:val="003F4E25"/>
    <w:rsid w:val="003F5A37"/>
    <w:rsid w:val="003F6538"/>
    <w:rsid w:val="003F6F02"/>
    <w:rsid w:val="003F7650"/>
    <w:rsid w:val="003F7BD4"/>
    <w:rsid w:val="0040082F"/>
    <w:rsid w:val="00400E29"/>
    <w:rsid w:val="004011AE"/>
    <w:rsid w:val="0040330D"/>
    <w:rsid w:val="00405FCE"/>
    <w:rsid w:val="0041073E"/>
    <w:rsid w:val="00410821"/>
    <w:rsid w:val="00411EC3"/>
    <w:rsid w:val="0041272A"/>
    <w:rsid w:val="00414168"/>
    <w:rsid w:val="004144B2"/>
    <w:rsid w:val="004144C9"/>
    <w:rsid w:val="004152E3"/>
    <w:rsid w:val="0041537B"/>
    <w:rsid w:val="0041652A"/>
    <w:rsid w:val="00416932"/>
    <w:rsid w:val="004200D5"/>
    <w:rsid w:val="004201B5"/>
    <w:rsid w:val="004206C1"/>
    <w:rsid w:val="004238F9"/>
    <w:rsid w:val="00425428"/>
    <w:rsid w:val="00425B23"/>
    <w:rsid w:val="00425EA8"/>
    <w:rsid w:val="00425F2E"/>
    <w:rsid w:val="004263F8"/>
    <w:rsid w:val="004303A2"/>
    <w:rsid w:val="00431396"/>
    <w:rsid w:val="00431737"/>
    <w:rsid w:val="004319AA"/>
    <w:rsid w:val="00432CDC"/>
    <w:rsid w:val="00432F93"/>
    <w:rsid w:val="0043324D"/>
    <w:rsid w:val="004332B7"/>
    <w:rsid w:val="00434C5B"/>
    <w:rsid w:val="00434E21"/>
    <w:rsid w:val="004357BA"/>
    <w:rsid w:val="0043663A"/>
    <w:rsid w:val="00436D32"/>
    <w:rsid w:val="004370CC"/>
    <w:rsid w:val="00437BF4"/>
    <w:rsid w:val="0044131D"/>
    <w:rsid w:val="0044167C"/>
    <w:rsid w:val="00441798"/>
    <w:rsid w:val="00442EC1"/>
    <w:rsid w:val="0044403D"/>
    <w:rsid w:val="004449FF"/>
    <w:rsid w:val="00444C8C"/>
    <w:rsid w:val="004469F3"/>
    <w:rsid w:val="00446FAF"/>
    <w:rsid w:val="0044744F"/>
    <w:rsid w:val="004504A9"/>
    <w:rsid w:val="00451508"/>
    <w:rsid w:val="004516C8"/>
    <w:rsid w:val="0045191D"/>
    <w:rsid w:val="00451A52"/>
    <w:rsid w:val="004532D4"/>
    <w:rsid w:val="00454E65"/>
    <w:rsid w:val="00455AF7"/>
    <w:rsid w:val="00455DAE"/>
    <w:rsid w:val="00457898"/>
    <w:rsid w:val="00460F75"/>
    <w:rsid w:val="0046192E"/>
    <w:rsid w:val="00461AB4"/>
    <w:rsid w:val="00463177"/>
    <w:rsid w:val="0046440B"/>
    <w:rsid w:val="0046533D"/>
    <w:rsid w:val="00467C19"/>
    <w:rsid w:val="004710E2"/>
    <w:rsid w:val="004713A9"/>
    <w:rsid w:val="004720FF"/>
    <w:rsid w:val="004728BB"/>
    <w:rsid w:val="004739E5"/>
    <w:rsid w:val="00474445"/>
    <w:rsid w:val="004753CF"/>
    <w:rsid w:val="0047574C"/>
    <w:rsid w:val="00475C50"/>
    <w:rsid w:val="00477A0D"/>
    <w:rsid w:val="00477D48"/>
    <w:rsid w:val="004800DE"/>
    <w:rsid w:val="004808E3"/>
    <w:rsid w:val="0048391E"/>
    <w:rsid w:val="00484B93"/>
    <w:rsid w:val="004901ED"/>
    <w:rsid w:val="0049026A"/>
    <w:rsid w:val="0049071B"/>
    <w:rsid w:val="00490970"/>
    <w:rsid w:val="00491CAF"/>
    <w:rsid w:val="00492D1E"/>
    <w:rsid w:val="00493499"/>
    <w:rsid w:val="00493F7C"/>
    <w:rsid w:val="00494CCB"/>
    <w:rsid w:val="00495225"/>
    <w:rsid w:val="004957BF"/>
    <w:rsid w:val="004957CB"/>
    <w:rsid w:val="00495A58"/>
    <w:rsid w:val="004963CB"/>
    <w:rsid w:val="00497957"/>
    <w:rsid w:val="004979F1"/>
    <w:rsid w:val="004A3266"/>
    <w:rsid w:val="004A3DB7"/>
    <w:rsid w:val="004A53CC"/>
    <w:rsid w:val="004A643E"/>
    <w:rsid w:val="004A66E3"/>
    <w:rsid w:val="004B00FC"/>
    <w:rsid w:val="004B0CE0"/>
    <w:rsid w:val="004B1F1B"/>
    <w:rsid w:val="004B1F65"/>
    <w:rsid w:val="004B24B6"/>
    <w:rsid w:val="004B3CB2"/>
    <w:rsid w:val="004B3E5E"/>
    <w:rsid w:val="004B47D4"/>
    <w:rsid w:val="004B5C04"/>
    <w:rsid w:val="004B635B"/>
    <w:rsid w:val="004B6A84"/>
    <w:rsid w:val="004B6BCE"/>
    <w:rsid w:val="004B71E4"/>
    <w:rsid w:val="004B740C"/>
    <w:rsid w:val="004C0288"/>
    <w:rsid w:val="004C0A61"/>
    <w:rsid w:val="004C1336"/>
    <w:rsid w:val="004C2264"/>
    <w:rsid w:val="004C258A"/>
    <w:rsid w:val="004C2792"/>
    <w:rsid w:val="004C35F0"/>
    <w:rsid w:val="004C38AD"/>
    <w:rsid w:val="004C4B03"/>
    <w:rsid w:val="004C4BAF"/>
    <w:rsid w:val="004C505E"/>
    <w:rsid w:val="004C5A71"/>
    <w:rsid w:val="004C5B1C"/>
    <w:rsid w:val="004C5E85"/>
    <w:rsid w:val="004C66BA"/>
    <w:rsid w:val="004C670D"/>
    <w:rsid w:val="004C76E5"/>
    <w:rsid w:val="004D024B"/>
    <w:rsid w:val="004D09C9"/>
    <w:rsid w:val="004D2945"/>
    <w:rsid w:val="004D36C2"/>
    <w:rsid w:val="004D3BC8"/>
    <w:rsid w:val="004D76EC"/>
    <w:rsid w:val="004D7A84"/>
    <w:rsid w:val="004E0D27"/>
    <w:rsid w:val="004E0FA5"/>
    <w:rsid w:val="004E2CD2"/>
    <w:rsid w:val="004E388B"/>
    <w:rsid w:val="004E532B"/>
    <w:rsid w:val="004E553D"/>
    <w:rsid w:val="004F2130"/>
    <w:rsid w:val="004F3EE8"/>
    <w:rsid w:val="004F5158"/>
    <w:rsid w:val="004F5523"/>
    <w:rsid w:val="004F6BD9"/>
    <w:rsid w:val="004F76D9"/>
    <w:rsid w:val="00502D3E"/>
    <w:rsid w:val="005036E4"/>
    <w:rsid w:val="00503845"/>
    <w:rsid w:val="00505CAA"/>
    <w:rsid w:val="0050696C"/>
    <w:rsid w:val="00510905"/>
    <w:rsid w:val="00511B60"/>
    <w:rsid w:val="00512B7D"/>
    <w:rsid w:val="00512F38"/>
    <w:rsid w:val="0051331F"/>
    <w:rsid w:val="00513501"/>
    <w:rsid w:val="00513E88"/>
    <w:rsid w:val="00514E02"/>
    <w:rsid w:val="00515C14"/>
    <w:rsid w:val="00515F4E"/>
    <w:rsid w:val="00516CE9"/>
    <w:rsid w:val="00517332"/>
    <w:rsid w:val="0051745D"/>
    <w:rsid w:val="00520F6B"/>
    <w:rsid w:val="00523099"/>
    <w:rsid w:val="00523690"/>
    <w:rsid w:val="00523E7A"/>
    <w:rsid w:val="00524436"/>
    <w:rsid w:val="00524AE7"/>
    <w:rsid w:val="00525562"/>
    <w:rsid w:val="0052569B"/>
    <w:rsid w:val="005256AF"/>
    <w:rsid w:val="0052726B"/>
    <w:rsid w:val="00530ED2"/>
    <w:rsid w:val="00534E54"/>
    <w:rsid w:val="005353F4"/>
    <w:rsid w:val="00535493"/>
    <w:rsid w:val="005366B8"/>
    <w:rsid w:val="005370A7"/>
    <w:rsid w:val="00540190"/>
    <w:rsid w:val="0054081A"/>
    <w:rsid w:val="00540DC3"/>
    <w:rsid w:val="00541CE2"/>
    <w:rsid w:val="00541CF1"/>
    <w:rsid w:val="00542AB2"/>
    <w:rsid w:val="005430D4"/>
    <w:rsid w:val="00543234"/>
    <w:rsid w:val="00543789"/>
    <w:rsid w:val="005442C5"/>
    <w:rsid w:val="005465A2"/>
    <w:rsid w:val="00551D22"/>
    <w:rsid w:val="00553703"/>
    <w:rsid w:val="0055460A"/>
    <w:rsid w:val="00554E4B"/>
    <w:rsid w:val="005572DE"/>
    <w:rsid w:val="005613A1"/>
    <w:rsid w:val="00563AC5"/>
    <w:rsid w:val="00563ED3"/>
    <w:rsid w:val="00564A2B"/>
    <w:rsid w:val="00565EB9"/>
    <w:rsid w:val="005670FD"/>
    <w:rsid w:val="005709D6"/>
    <w:rsid w:val="00571892"/>
    <w:rsid w:val="005735AF"/>
    <w:rsid w:val="00573D6D"/>
    <w:rsid w:val="00573E35"/>
    <w:rsid w:val="00573F0E"/>
    <w:rsid w:val="00576001"/>
    <w:rsid w:val="00576976"/>
    <w:rsid w:val="00576CEA"/>
    <w:rsid w:val="005772D2"/>
    <w:rsid w:val="00582129"/>
    <w:rsid w:val="005824A3"/>
    <w:rsid w:val="00582736"/>
    <w:rsid w:val="00583D91"/>
    <w:rsid w:val="00583F41"/>
    <w:rsid w:val="005844C4"/>
    <w:rsid w:val="00585692"/>
    <w:rsid w:val="0058618D"/>
    <w:rsid w:val="0058661F"/>
    <w:rsid w:val="00586A31"/>
    <w:rsid w:val="00586ABA"/>
    <w:rsid w:val="00586BA6"/>
    <w:rsid w:val="00587B44"/>
    <w:rsid w:val="0059044B"/>
    <w:rsid w:val="005904C0"/>
    <w:rsid w:val="005924C1"/>
    <w:rsid w:val="005943B8"/>
    <w:rsid w:val="00594598"/>
    <w:rsid w:val="005948EF"/>
    <w:rsid w:val="00596400"/>
    <w:rsid w:val="00596F45"/>
    <w:rsid w:val="00597B96"/>
    <w:rsid w:val="005A1117"/>
    <w:rsid w:val="005A2764"/>
    <w:rsid w:val="005A2AB3"/>
    <w:rsid w:val="005A34F8"/>
    <w:rsid w:val="005A5DFF"/>
    <w:rsid w:val="005A6D1A"/>
    <w:rsid w:val="005A7A11"/>
    <w:rsid w:val="005A7D44"/>
    <w:rsid w:val="005B026B"/>
    <w:rsid w:val="005B16C1"/>
    <w:rsid w:val="005B1DCE"/>
    <w:rsid w:val="005B3C2C"/>
    <w:rsid w:val="005B3C70"/>
    <w:rsid w:val="005B4593"/>
    <w:rsid w:val="005B54CF"/>
    <w:rsid w:val="005B5B69"/>
    <w:rsid w:val="005B5FC6"/>
    <w:rsid w:val="005C0D67"/>
    <w:rsid w:val="005C238F"/>
    <w:rsid w:val="005C28D2"/>
    <w:rsid w:val="005C388B"/>
    <w:rsid w:val="005C3CC7"/>
    <w:rsid w:val="005C3E7B"/>
    <w:rsid w:val="005C5A14"/>
    <w:rsid w:val="005C5C09"/>
    <w:rsid w:val="005D2B6A"/>
    <w:rsid w:val="005D2D02"/>
    <w:rsid w:val="005D2E15"/>
    <w:rsid w:val="005D5703"/>
    <w:rsid w:val="005D5DEA"/>
    <w:rsid w:val="005E1C27"/>
    <w:rsid w:val="005E5949"/>
    <w:rsid w:val="005E61CA"/>
    <w:rsid w:val="005E6519"/>
    <w:rsid w:val="005E65CE"/>
    <w:rsid w:val="005F039C"/>
    <w:rsid w:val="005F080C"/>
    <w:rsid w:val="005F0D51"/>
    <w:rsid w:val="005F2C98"/>
    <w:rsid w:val="005F2D96"/>
    <w:rsid w:val="005F318D"/>
    <w:rsid w:val="005F598D"/>
    <w:rsid w:val="005F60D2"/>
    <w:rsid w:val="005F67C7"/>
    <w:rsid w:val="005F6B2B"/>
    <w:rsid w:val="00601B32"/>
    <w:rsid w:val="00601BA1"/>
    <w:rsid w:val="00601EE1"/>
    <w:rsid w:val="00603FEC"/>
    <w:rsid w:val="006040BE"/>
    <w:rsid w:val="006062BA"/>
    <w:rsid w:val="00606517"/>
    <w:rsid w:val="006069C7"/>
    <w:rsid w:val="00606DCA"/>
    <w:rsid w:val="00611CF1"/>
    <w:rsid w:val="006123DF"/>
    <w:rsid w:val="00613418"/>
    <w:rsid w:val="006149CE"/>
    <w:rsid w:val="00617A0F"/>
    <w:rsid w:val="00621086"/>
    <w:rsid w:val="00621B76"/>
    <w:rsid w:val="00622674"/>
    <w:rsid w:val="00623B26"/>
    <w:rsid w:val="00623CF2"/>
    <w:rsid w:val="00624263"/>
    <w:rsid w:val="00624FD1"/>
    <w:rsid w:val="00625D9A"/>
    <w:rsid w:val="00627426"/>
    <w:rsid w:val="0062797A"/>
    <w:rsid w:val="00630337"/>
    <w:rsid w:val="0063129C"/>
    <w:rsid w:val="00632931"/>
    <w:rsid w:val="00633526"/>
    <w:rsid w:val="00633844"/>
    <w:rsid w:val="00633B46"/>
    <w:rsid w:val="00635AC2"/>
    <w:rsid w:val="00635F4E"/>
    <w:rsid w:val="006366E3"/>
    <w:rsid w:val="006375AA"/>
    <w:rsid w:val="006401B6"/>
    <w:rsid w:val="0064090A"/>
    <w:rsid w:val="0064159A"/>
    <w:rsid w:val="00641A5E"/>
    <w:rsid w:val="006428A2"/>
    <w:rsid w:val="00644646"/>
    <w:rsid w:val="00645B33"/>
    <w:rsid w:val="0065071D"/>
    <w:rsid w:val="00651DB1"/>
    <w:rsid w:val="00652A37"/>
    <w:rsid w:val="006532CF"/>
    <w:rsid w:val="00653A87"/>
    <w:rsid w:val="00653C02"/>
    <w:rsid w:val="00653F8F"/>
    <w:rsid w:val="006563E1"/>
    <w:rsid w:val="006576E4"/>
    <w:rsid w:val="00660119"/>
    <w:rsid w:val="006603CC"/>
    <w:rsid w:val="00660877"/>
    <w:rsid w:val="006703A5"/>
    <w:rsid w:val="00672753"/>
    <w:rsid w:val="00673516"/>
    <w:rsid w:val="006738C6"/>
    <w:rsid w:val="00675196"/>
    <w:rsid w:val="00676374"/>
    <w:rsid w:val="006804B2"/>
    <w:rsid w:val="00680998"/>
    <w:rsid w:val="006817DF"/>
    <w:rsid w:val="00681B25"/>
    <w:rsid w:val="00681C00"/>
    <w:rsid w:val="0068311B"/>
    <w:rsid w:val="00685402"/>
    <w:rsid w:val="006858BB"/>
    <w:rsid w:val="006866F5"/>
    <w:rsid w:val="0068678C"/>
    <w:rsid w:val="0068682B"/>
    <w:rsid w:val="00692991"/>
    <w:rsid w:val="00693495"/>
    <w:rsid w:val="0069353A"/>
    <w:rsid w:val="00694100"/>
    <w:rsid w:val="00694649"/>
    <w:rsid w:val="006948D5"/>
    <w:rsid w:val="0069533A"/>
    <w:rsid w:val="0069594E"/>
    <w:rsid w:val="00697A62"/>
    <w:rsid w:val="00697C06"/>
    <w:rsid w:val="006A2210"/>
    <w:rsid w:val="006A3474"/>
    <w:rsid w:val="006A3CC0"/>
    <w:rsid w:val="006A4BC4"/>
    <w:rsid w:val="006A5F16"/>
    <w:rsid w:val="006A5F9C"/>
    <w:rsid w:val="006A7E46"/>
    <w:rsid w:val="006B043C"/>
    <w:rsid w:val="006B18D4"/>
    <w:rsid w:val="006B25BB"/>
    <w:rsid w:val="006B25D9"/>
    <w:rsid w:val="006B3573"/>
    <w:rsid w:val="006B414B"/>
    <w:rsid w:val="006B48B0"/>
    <w:rsid w:val="006B657B"/>
    <w:rsid w:val="006B6FF7"/>
    <w:rsid w:val="006B765D"/>
    <w:rsid w:val="006B78C3"/>
    <w:rsid w:val="006C0261"/>
    <w:rsid w:val="006C1183"/>
    <w:rsid w:val="006C16F5"/>
    <w:rsid w:val="006C21E7"/>
    <w:rsid w:val="006C3454"/>
    <w:rsid w:val="006C39EF"/>
    <w:rsid w:val="006C3E49"/>
    <w:rsid w:val="006C4485"/>
    <w:rsid w:val="006C594F"/>
    <w:rsid w:val="006C5FA3"/>
    <w:rsid w:val="006C6079"/>
    <w:rsid w:val="006C6AD7"/>
    <w:rsid w:val="006C7FF2"/>
    <w:rsid w:val="006D010B"/>
    <w:rsid w:val="006D1386"/>
    <w:rsid w:val="006D3F61"/>
    <w:rsid w:val="006D52C9"/>
    <w:rsid w:val="006D63F8"/>
    <w:rsid w:val="006D7370"/>
    <w:rsid w:val="006D73CC"/>
    <w:rsid w:val="006D7A57"/>
    <w:rsid w:val="006D7B51"/>
    <w:rsid w:val="006E0BEE"/>
    <w:rsid w:val="006E1D24"/>
    <w:rsid w:val="006E25BF"/>
    <w:rsid w:val="006E2B04"/>
    <w:rsid w:val="006E321C"/>
    <w:rsid w:val="006E598A"/>
    <w:rsid w:val="006E6061"/>
    <w:rsid w:val="006E6C57"/>
    <w:rsid w:val="006E6E85"/>
    <w:rsid w:val="006E747D"/>
    <w:rsid w:val="006F19FE"/>
    <w:rsid w:val="006F3985"/>
    <w:rsid w:val="006F405E"/>
    <w:rsid w:val="006F6EEC"/>
    <w:rsid w:val="006F7515"/>
    <w:rsid w:val="006F7653"/>
    <w:rsid w:val="007001DC"/>
    <w:rsid w:val="00700947"/>
    <w:rsid w:val="00701EC5"/>
    <w:rsid w:val="007034AB"/>
    <w:rsid w:val="00704D8F"/>
    <w:rsid w:val="00705213"/>
    <w:rsid w:val="007052CD"/>
    <w:rsid w:val="00705DC1"/>
    <w:rsid w:val="00706D52"/>
    <w:rsid w:val="00707580"/>
    <w:rsid w:val="00710650"/>
    <w:rsid w:val="00710DF8"/>
    <w:rsid w:val="0071492C"/>
    <w:rsid w:val="00714E82"/>
    <w:rsid w:val="00715461"/>
    <w:rsid w:val="0071584B"/>
    <w:rsid w:val="00716912"/>
    <w:rsid w:val="00716A94"/>
    <w:rsid w:val="00716E9E"/>
    <w:rsid w:val="0072066E"/>
    <w:rsid w:val="007216ED"/>
    <w:rsid w:val="00722687"/>
    <w:rsid w:val="00724AAC"/>
    <w:rsid w:val="00724F8B"/>
    <w:rsid w:val="007253E3"/>
    <w:rsid w:val="007254B1"/>
    <w:rsid w:val="00725990"/>
    <w:rsid w:val="00725AD9"/>
    <w:rsid w:val="0072662A"/>
    <w:rsid w:val="00726B73"/>
    <w:rsid w:val="00727CED"/>
    <w:rsid w:val="00730A1E"/>
    <w:rsid w:val="00730C70"/>
    <w:rsid w:val="00731091"/>
    <w:rsid w:val="00731EF8"/>
    <w:rsid w:val="0073292D"/>
    <w:rsid w:val="00732FBC"/>
    <w:rsid w:val="0073417A"/>
    <w:rsid w:val="007378DE"/>
    <w:rsid w:val="00740545"/>
    <w:rsid w:val="007411A2"/>
    <w:rsid w:val="007415EF"/>
    <w:rsid w:val="00741B22"/>
    <w:rsid w:val="00742F95"/>
    <w:rsid w:val="007436F5"/>
    <w:rsid w:val="00743D31"/>
    <w:rsid w:val="007445CF"/>
    <w:rsid w:val="00746453"/>
    <w:rsid w:val="007468BF"/>
    <w:rsid w:val="00753EF7"/>
    <w:rsid w:val="0075760D"/>
    <w:rsid w:val="0076023E"/>
    <w:rsid w:val="00760592"/>
    <w:rsid w:val="00760DD1"/>
    <w:rsid w:val="00762A41"/>
    <w:rsid w:val="00763643"/>
    <w:rsid w:val="0076447A"/>
    <w:rsid w:val="0076654C"/>
    <w:rsid w:val="00767959"/>
    <w:rsid w:val="007700BF"/>
    <w:rsid w:val="007701EE"/>
    <w:rsid w:val="00770261"/>
    <w:rsid w:val="00770299"/>
    <w:rsid w:val="00771DF9"/>
    <w:rsid w:val="00772753"/>
    <w:rsid w:val="00772D6B"/>
    <w:rsid w:val="007737AB"/>
    <w:rsid w:val="00773B98"/>
    <w:rsid w:val="00773FBD"/>
    <w:rsid w:val="00774986"/>
    <w:rsid w:val="00775FDF"/>
    <w:rsid w:val="007769A6"/>
    <w:rsid w:val="00776E0D"/>
    <w:rsid w:val="007779AB"/>
    <w:rsid w:val="00777C70"/>
    <w:rsid w:val="0078001C"/>
    <w:rsid w:val="007801BB"/>
    <w:rsid w:val="0078026F"/>
    <w:rsid w:val="0078302F"/>
    <w:rsid w:val="00783151"/>
    <w:rsid w:val="00783B71"/>
    <w:rsid w:val="00784956"/>
    <w:rsid w:val="00785DBB"/>
    <w:rsid w:val="0078770F"/>
    <w:rsid w:val="00791650"/>
    <w:rsid w:val="00793781"/>
    <w:rsid w:val="00793C72"/>
    <w:rsid w:val="00793CD1"/>
    <w:rsid w:val="00794119"/>
    <w:rsid w:val="0079502A"/>
    <w:rsid w:val="00795C59"/>
    <w:rsid w:val="0079630C"/>
    <w:rsid w:val="007974FD"/>
    <w:rsid w:val="00797AD3"/>
    <w:rsid w:val="007A05FC"/>
    <w:rsid w:val="007A19D8"/>
    <w:rsid w:val="007A1C1E"/>
    <w:rsid w:val="007A24FD"/>
    <w:rsid w:val="007A39FF"/>
    <w:rsid w:val="007A3C8A"/>
    <w:rsid w:val="007A3CC4"/>
    <w:rsid w:val="007A6F2C"/>
    <w:rsid w:val="007A7E75"/>
    <w:rsid w:val="007B1D38"/>
    <w:rsid w:val="007B258A"/>
    <w:rsid w:val="007B2832"/>
    <w:rsid w:val="007B3C31"/>
    <w:rsid w:val="007B3CCD"/>
    <w:rsid w:val="007B4DBA"/>
    <w:rsid w:val="007B5ADA"/>
    <w:rsid w:val="007B60A8"/>
    <w:rsid w:val="007B723D"/>
    <w:rsid w:val="007B73E0"/>
    <w:rsid w:val="007C0A24"/>
    <w:rsid w:val="007C10F2"/>
    <w:rsid w:val="007C1294"/>
    <w:rsid w:val="007C14D2"/>
    <w:rsid w:val="007C29A8"/>
    <w:rsid w:val="007C2FEC"/>
    <w:rsid w:val="007D095E"/>
    <w:rsid w:val="007D0D46"/>
    <w:rsid w:val="007D197B"/>
    <w:rsid w:val="007D2A0D"/>
    <w:rsid w:val="007D3D75"/>
    <w:rsid w:val="007D5F4C"/>
    <w:rsid w:val="007D60F8"/>
    <w:rsid w:val="007D7682"/>
    <w:rsid w:val="007D7753"/>
    <w:rsid w:val="007E01B6"/>
    <w:rsid w:val="007E0ED3"/>
    <w:rsid w:val="007E2E71"/>
    <w:rsid w:val="007E3816"/>
    <w:rsid w:val="007E4FDE"/>
    <w:rsid w:val="007E5EDD"/>
    <w:rsid w:val="007F0495"/>
    <w:rsid w:val="007F14A4"/>
    <w:rsid w:val="007F2F26"/>
    <w:rsid w:val="007F300C"/>
    <w:rsid w:val="007F3B4E"/>
    <w:rsid w:val="007F5779"/>
    <w:rsid w:val="007F795E"/>
    <w:rsid w:val="008007EB"/>
    <w:rsid w:val="00804BFA"/>
    <w:rsid w:val="00804D0F"/>
    <w:rsid w:val="00805361"/>
    <w:rsid w:val="00807609"/>
    <w:rsid w:val="00807CA8"/>
    <w:rsid w:val="00810106"/>
    <w:rsid w:val="00810869"/>
    <w:rsid w:val="008111C7"/>
    <w:rsid w:val="008115F8"/>
    <w:rsid w:val="00811BD9"/>
    <w:rsid w:val="00812857"/>
    <w:rsid w:val="0081384F"/>
    <w:rsid w:val="008145C0"/>
    <w:rsid w:val="0082072D"/>
    <w:rsid w:val="00820A0A"/>
    <w:rsid w:val="008231F0"/>
    <w:rsid w:val="0082399F"/>
    <w:rsid w:val="008245AD"/>
    <w:rsid w:val="008248AD"/>
    <w:rsid w:val="00825181"/>
    <w:rsid w:val="00825297"/>
    <w:rsid w:val="0082712D"/>
    <w:rsid w:val="0083208A"/>
    <w:rsid w:val="0083241B"/>
    <w:rsid w:val="00832468"/>
    <w:rsid w:val="00832983"/>
    <w:rsid w:val="00832BB2"/>
    <w:rsid w:val="0083318E"/>
    <w:rsid w:val="0083509A"/>
    <w:rsid w:val="008358CB"/>
    <w:rsid w:val="00835EEB"/>
    <w:rsid w:val="0083679E"/>
    <w:rsid w:val="0083732C"/>
    <w:rsid w:val="00842454"/>
    <w:rsid w:val="00842892"/>
    <w:rsid w:val="00842A9A"/>
    <w:rsid w:val="008436A5"/>
    <w:rsid w:val="0084390B"/>
    <w:rsid w:val="00845A06"/>
    <w:rsid w:val="008460D9"/>
    <w:rsid w:val="00846BDD"/>
    <w:rsid w:val="008477B2"/>
    <w:rsid w:val="00851095"/>
    <w:rsid w:val="008520F0"/>
    <w:rsid w:val="008522A2"/>
    <w:rsid w:val="00852C6A"/>
    <w:rsid w:val="0085303F"/>
    <w:rsid w:val="008539D6"/>
    <w:rsid w:val="008540C9"/>
    <w:rsid w:val="0085540E"/>
    <w:rsid w:val="008556A2"/>
    <w:rsid w:val="00860CF9"/>
    <w:rsid w:val="0086124C"/>
    <w:rsid w:val="008615BD"/>
    <w:rsid w:val="008616A2"/>
    <w:rsid w:val="00861E18"/>
    <w:rsid w:val="008623B9"/>
    <w:rsid w:val="00863E3F"/>
    <w:rsid w:val="00864108"/>
    <w:rsid w:val="008651B0"/>
    <w:rsid w:val="0086541A"/>
    <w:rsid w:val="00866712"/>
    <w:rsid w:val="00870B51"/>
    <w:rsid w:val="0087196C"/>
    <w:rsid w:val="00872472"/>
    <w:rsid w:val="008725B5"/>
    <w:rsid w:val="008725FF"/>
    <w:rsid w:val="00873E33"/>
    <w:rsid w:val="00875635"/>
    <w:rsid w:val="008758B9"/>
    <w:rsid w:val="00877D30"/>
    <w:rsid w:val="00880AC9"/>
    <w:rsid w:val="00881DD2"/>
    <w:rsid w:val="00881E70"/>
    <w:rsid w:val="00881ED6"/>
    <w:rsid w:val="00882A98"/>
    <w:rsid w:val="008833A2"/>
    <w:rsid w:val="008838D0"/>
    <w:rsid w:val="00886BB1"/>
    <w:rsid w:val="00886E01"/>
    <w:rsid w:val="00887866"/>
    <w:rsid w:val="00887D17"/>
    <w:rsid w:val="00890594"/>
    <w:rsid w:val="00890BCA"/>
    <w:rsid w:val="0089189B"/>
    <w:rsid w:val="00891A5A"/>
    <w:rsid w:val="00893020"/>
    <w:rsid w:val="00894943"/>
    <w:rsid w:val="00895614"/>
    <w:rsid w:val="00895B9E"/>
    <w:rsid w:val="00896C3F"/>
    <w:rsid w:val="00897895"/>
    <w:rsid w:val="0089796D"/>
    <w:rsid w:val="0089799F"/>
    <w:rsid w:val="008A07AD"/>
    <w:rsid w:val="008A0EC7"/>
    <w:rsid w:val="008A18D0"/>
    <w:rsid w:val="008A1D3B"/>
    <w:rsid w:val="008A240F"/>
    <w:rsid w:val="008A326F"/>
    <w:rsid w:val="008A4358"/>
    <w:rsid w:val="008A5A28"/>
    <w:rsid w:val="008A5AD7"/>
    <w:rsid w:val="008A6FCE"/>
    <w:rsid w:val="008B3DC9"/>
    <w:rsid w:val="008B425E"/>
    <w:rsid w:val="008B55DC"/>
    <w:rsid w:val="008B57BE"/>
    <w:rsid w:val="008B6CF1"/>
    <w:rsid w:val="008B77F0"/>
    <w:rsid w:val="008B7C6C"/>
    <w:rsid w:val="008C034B"/>
    <w:rsid w:val="008C05C2"/>
    <w:rsid w:val="008C0DE9"/>
    <w:rsid w:val="008C1080"/>
    <w:rsid w:val="008C2675"/>
    <w:rsid w:val="008C3D92"/>
    <w:rsid w:val="008C5C9B"/>
    <w:rsid w:val="008C5FB1"/>
    <w:rsid w:val="008C6ADC"/>
    <w:rsid w:val="008C713A"/>
    <w:rsid w:val="008C7377"/>
    <w:rsid w:val="008C74BD"/>
    <w:rsid w:val="008C74BE"/>
    <w:rsid w:val="008C7AB9"/>
    <w:rsid w:val="008D072C"/>
    <w:rsid w:val="008D0E71"/>
    <w:rsid w:val="008D1305"/>
    <w:rsid w:val="008D1E17"/>
    <w:rsid w:val="008D2969"/>
    <w:rsid w:val="008D2FB1"/>
    <w:rsid w:val="008D4C59"/>
    <w:rsid w:val="008D6B3E"/>
    <w:rsid w:val="008D7FFC"/>
    <w:rsid w:val="008E0741"/>
    <w:rsid w:val="008E115A"/>
    <w:rsid w:val="008E2756"/>
    <w:rsid w:val="008E30D0"/>
    <w:rsid w:val="008E338D"/>
    <w:rsid w:val="008E5D48"/>
    <w:rsid w:val="008E63DF"/>
    <w:rsid w:val="008E6511"/>
    <w:rsid w:val="008F03D1"/>
    <w:rsid w:val="008F1B0D"/>
    <w:rsid w:val="008F3044"/>
    <w:rsid w:val="008F32D8"/>
    <w:rsid w:val="008F3669"/>
    <w:rsid w:val="008F4028"/>
    <w:rsid w:val="008F48A4"/>
    <w:rsid w:val="008F4A27"/>
    <w:rsid w:val="008F5110"/>
    <w:rsid w:val="008F5C66"/>
    <w:rsid w:val="00901D04"/>
    <w:rsid w:val="00901F04"/>
    <w:rsid w:val="0090358C"/>
    <w:rsid w:val="00904238"/>
    <w:rsid w:val="00904530"/>
    <w:rsid w:val="0090756B"/>
    <w:rsid w:val="00907AE4"/>
    <w:rsid w:val="00907F89"/>
    <w:rsid w:val="0091188D"/>
    <w:rsid w:val="009118E7"/>
    <w:rsid w:val="009130CB"/>
    <w:rsid w:val="00913491"/>
    <w:rsid w:val="00913904"/>
    <w:rsid w:val="00913A5C"/>
    <w:rsid w:val="009146B5"/>
    <w:rsid w:val="00915567"/>
    <w:rsid w:val="009159AB"/>
    <w:rsid w:val="009162B2"/>
    <w:rsid w:val="00917DA2"/>
    <w:rsid w:val="009200EC"/>
    <w:rsid w:val="0092158E"/>
    <w:rsid w:val="00921646"/>
    <w:rsid w:val="00922F4A"/>
    <w:rsid w:val="00923A7B"/>
    <w:rsid w:val="00924474"/>
    <w:rsid w:val="009258C1"/>
    <w:rsid w:val="00925DD7"/>
    <w:rsid w:val="00926244"/>
    <w:rsid w:val="00926D99"/>
    <w:rsid w:val="00927402"/>
    <w:rsid w:val="00932DDF"/>
    <w:rsid w:val="00933E33"/>
    <w:rsid w:val="00934DEC"/>
    <w:rsid w:val="00934F7E"/>
    <w:rsid w:val="00935089"/>
    <w:rsid w:val="009367AB"/>
    <w:rsid w:val="0094148E"/>
    <w:rsid w:val="00941E21"/>
    <w:rsid w:val="0094259C"/>
    <w:rsid w:val="00942D9B"/>
    <w:rsid w:val="00943249"/>
    <w:rsid w:val="009435E8"/>
    <w:rsid w:val="00944066"/>
    <w:rsid w:val="0094595D"/>
    <w:rsid w:val="009511EA"/>
    <w:rsid w:val="00951331"/>
    <w:rsid w:val="00951583"/>
    <w:rsid w:val="00951926"/>
    <w:rsid w:val="00951BEF"/>
    <w:rsid w:val="00952B40"/>
    <w:rsid w:val="00954A6B"/>
    <w:rsid w:val="00954B5A"/>
    <w:rsid w:val="00954F23"/>
    <w:rsid w:val="009558A1"/>
    <w:rsid w:val="00956112"/>
    <w:rsid w:val="00956741"/>
    <w:rsid w:val="0096387D"/>
    <w:rsid w:val="00964FA1"/>
    <w:rsid w:val="0096509A"/>
    <w:rsid w:val="009650F5"/>
    <w:rsid w:val="009653C3"/>
    <w:rsid w:val="00965F58"/>
    <w:rsid w:val="009663CB"/>
    <w:rsid w:val="0096759F"/>
    <w:rsid w:val="00967BB9"/>
    <w:rsid w:val="009702CC"/>
    <w:rsid w:val="009705BA"/>
    <w:rsid w:val="0097072A"/>
    <w:rsid w:val="00971551"/>
    <w:rsid w:val="009716E0"/>
    <w:rsid w:val="00972F2A"/>
    <w:rsid w:val="00977C98"/>
    <w:rsid w:val="009803D8"/>
    <w:rsid w:val="0098073D"/>
    <w:rsid w:val="00981390"/>
    <w:rsid w:val="00983C0A"/>
    <w:rsid w:val="00984BF0"/>
    <w:rsid w:val="00984FF3"/>
    <w:rsid w:val="0098518B"/>
    <w:rsid w:val="00986126"/>
    <w:rsid w:val="00986398"/>
    <w:rsid w:val="009863A9"/>
    <w:rsid w:val="00986DD8"/>
    <w:rsid w:val="00987742"/>
    <w:rsid w:val="00991782"/>
    <w:rsid w:val="00992079"/>
    <w:rsid w:val="009923B7"/>
    <w:rsid w:val="00993649"/>
    <w:rsid w:val="00994645"/>
    <w:rsid w:val="00996141"/>
    <w:rsid w:val="00996226"/>
    <w:rsid w:val="0099737A"/>
    <w:rsid w:val="009A0503"/>
    <w:rsid w:val="009A0651"/>
    <w:rsid w:val="009A07AF"/>
    <w:rsid w:val="009A0859"/>
    <w:rsid w:val="009A2B7D"/>
    <w:rsid w:val="009A30A0"/>
    <w:rsid w:val="009A3D6C"/>
    <w:rsid w:val="009A4BC7"/>
    <w:rsid w:val="009A6F29"/>
    <w:rsid w:val="009A76D8"/>
    <w:rsid w:val="009A76DF"/>
    <w:rsid w:val="009A7EA7"/>
    <w:rsid w:val="009B1FF5"/>
    <w:rsid w:val="009B39EF"/>
    <w:rsid w:val="009B4799"/>
    <w:rsid w:val="009B5C64"/>
    <w:rsid w:val="009B76F3"/>
    <w:rsid w:val="009C0DAE"/>
    <w:rsid w:val="009C28F6"/>
    <w:rsid w:val="009C2B9B"/>
    <w:rsid w:val="009C3CEE"/>
    <w:rsid w:val="009C47F0"/>
    <w:rsid w:val="009C48B4"/>
    <w:rsid w:val="009C4B4F"/>
    <w:rsid w:val="009C53FD"/>
    <w:rsid w:val="009C596B"/>
    <w:rsid w:val="009C5C75"/>
    <w:rsid w:val="009C5F5A"/>
    <w:rsid w:val="009C774D"/>
    <w:rsid w:val="009D0E20"/>
    <w:rsid w:val="009D0FAF"/>
    <w:rsid w:val="009D10D8"/>
    <w:rsid w:val="009D1563"/>
    <w:rsid w:val="009D2E33"/>
    <w:rsid w:val="009D40B6"/>
    <w:rsid w:val="009D454B"/>
    <w:rsid w:val="009D4B49"/>
    <w:rsid w:val="009D6994"/>
    <w:rsid w:val="009D7E33"/>
    <w:rsid w:val="009E0B13"/>
    <w:rsid w:val="009E254E"/>
    <w:rsid w:val="009E2676"/>
    <w:rsid w:val="009E3E03"/>
    <w:rsid w:val="009E3F7D"/>
    <w:rsid w:val="009E4A52"/>
    <w:rsid w:val="009E51BC"/>
    <w:rsid w:val="009E5557"/>
    <w:rsid w:val="009E6138"/>
    <w:rsid w:val="009E614C"/>
    <w:rsid w:val="009E67E4"/>
    <w:rsid w:val="009E784C"/>
    <w:rsid w:val="009E7BD2"/>
    <w:rsid w:val="009F20C0"/>
    <w:rsid w:val="009F245F"/>
    <w:rsid w:val="009F2908"/>
    <w:rsid w:val="009F3CAD"/>
    <w:rsid w:val="009F47E9"/>
    <w:rsid w:val="009F6741"/>
    <w:rsid w:val="009F6F08"/>
    <w:rsid w:val="009F714A"/>
    <w:rsid w:val="009F7F35"/>
    <w:rsid w:val="00A00D92"/>
    <w:rsid w:val="00A01879"/>
    <w:rsid w:val="00A020DF"/>
    <w:rsid w:val="00A03448"/>
    <w:rsid w:val="00A06639"/>
    <w:rsid w:val="00A07666"/>
    <w:rsid w:val="00A10957"/>
    <w:rsid w:val="00A11C80"/>
    <w:rsid w:val="00A11FD2"/>
    <w:rsid w:val="00A12E22"/>
    <w:rsid w:val="00A158B7"/>
    <w:rsid w:val="00A170D6"/>
    <w:rsid w:val="00A216B3"/>
    <w:rsid w:val="00A23211"/>
    <w:rsid w:val="00A24A30"/>
    <w:rsid w:val="00A24DE2"/>
    <w:rsid w:val="00A25999"/>
    <w:rsid w:val="00A25C3D"/>
    <w:rsid w:val="00A25F53"/>
    <w:rsid w:val="00A25FF6"/>
    <w:rsid w:val="00A30D37"/>
    <w:rsid w:val="00A31110"/>
    <w:rsid w:val="00A3122E"/>
    <w:rsid w:val="00A31B07"/>
    <w:rsid w:val="00A3238D"/>
    <w:rsid w:val="00A3262C"/>
    <w:rsid w:val="00A33F3E"/>
    <w:rsid w:val="00A37712"/>
    <w:rsid w:val="00A43A6D"/>
    <w:rsid w:val="00A43E9A"/>
    <w:rsid w:val="00A46028"/>
    <w:rsid w:val="00A46092"/>
    <w:rsid w:val="00A46457"/>
    <w:rsid w:val="00A46478"/>
    <w:rsid w:val="00A46DB6"/>
    <w:rsid w:val="00A51597"/>
    <w:rsid w:val="00A52514"/>
    <w:rsid w:val="00A52E3B"/>
    <w:rsid w:val="00A534D6"/>
    <w:rsid w:val="00A55E76"/>
    <w:rsid w:val="00A55F61"/>
    <w:rsid w:val="00A57237"/>
    <w:rsid w:val="00A57840"/>
    <w:rsid w:val="00A621EE"/>
    <w:rsid w:val="00A623EF"/>
    <w:rsid w:val="00A63C9F"/>
    <w:rsid w:val="00A64292"/>
    <w:rsid w:val="00A6449D"/>
    <w:rsid w:val="00A64FCD"/>
    <w:rsid w:val="00A65BC4"/>
    <w:rsid w:val="00A65E39"/>
    <w:rsid w:val="00A662F0"/>
    <w:rsid w:val="00A664D1"/>
    <w:rsid w:val="00A6655C"/>
    <w:rsid w:val="00A6694F"/>
    <w:rsid w:val="00A669B4"/>
    <w:rsid w:val="00A67577"/>
    <w:rsid w:val="00A705E0"/>
    <w:rsid w:val="00A7349C"/>
    <w:rsid w:val="00A74554"/>
    <w:rsid w:val="00A75352"/>
    <w:rsid w:val="00A77736"/>
    <w:rsid w:val="00A77B79"/>
    <w:rsid w:val="00A80DB1"/>
    <w:rsid w:val="00A810CC"/>
    <w:rsid w:val="00A81365"/>
    <w:rsid w:val="00A8249C"/>
    <w:rsid w:val="00A82AA1"/>
    <w:rsid w:val="00A85100"/>
    <w:rsid w:val="00A85155"/>
    <w:rsid w:val="00A86ACB"/>
    <w:rsid w:val="00A873ED"/>
    <w:rsid w:val="00A92630"/>
    <w:rsid w:val="00A9264D"/>
    <w:rsid w:val="00A9328B"/>
    <w:rsid w:val="00A96C7D"/>
    <w:rsid w:val="00A97342"/>
    <w:rsid w:val="00AA093C"/>
    <w:rsid w:val="00AA09D7"/>
    <w:rsid w:val="00AA1767"/>
    <w:rsid w:val="00AA1FAD"/>
    <w:rsid w:val="00AA3778"/>
    <w:rsid w:val="00AA4F3A"/>
    <w:rsid w:val="00AA4F52"/>
    <w:rsid w:val="00AA57E2"/>
    <w:rsid w:val="00AA587D"/>
    <w:rsid w:val="00AA7F3D"/>
    <w:rsid w:val="00AB24D0"/>
    <w:rsid w:val="00AB2ABA"/>
    <w:rsid w:val="00AB3EFB"/>
    <w:rsid w:val="00AB4BBB"/>
    <w:rsid w:val="00AB4BDD"/>
    <w:rsid w:val="00AB4C7E"/>
    <w:rsid w:val="00AB5120"/>
    <w:rsid w:val="00AB54CB"/>
    <w:rsid w:val="00AB54FB"/>
    <w:rsid w:val="00AB62B3"/>
    <w:rsid w:val="00AC03B7"/>
    <w:rsid w:val="00AC04D0"/>
    <w:rsid w:val="00AC092E"/>
    <w:rsid w:val="00AC09CC"/>
    <w:rsid w:val="00AC0FE8"/>
    <w:rsid w:val="00AC4324"/>
    <w:rsid w:val="00AC4483"/>
    <w:rsid w:val="00AD0ED2"/>
    <w:rsid w:val="00AD216A"/>
    <w:rsid w:val="00AD2707"/>
    <w:rsid w:val="00AD4E8A"/>
    <w:rsid w:val="00AD53A7"/>
    <w:rsid w:val="00AD5562"/>
    <w:rsid w:val="00AD5D32"/>
    <w:rsid w:val="00AD726B"/>
    <w:rsid w:val="00AD79D5"/>
    <w:rsid w:val="00AE1318"/>
    <w:rsid w:val="00AE1D14"/>
    <w:rsid w:val="00AE25F2"/>
    <w:rsid w:val="00AE40AF"/>
    <w:rsid w:val="00AE5AF0"/>
    <w:rsid w:val="00AE756F"/>
    <w:rsid w:val="00AE768A"/>
    <w:rsid w:val="00AE7739"/>
    <w:rsid w:val="00AF024F"/>
    <w:rsid w:val="00AF1A90"/>
    <w:rsid w:val="00AF26EF"/>
    <w:rsid w:val="00AF2BA0"/>
    <w:rsid w:val="00AF46D6"/>
    <w:rsid w:val="00AF60A1"/>
    <w:rsid w:val="00AF6A23"/>
    <w:rsid w:val="00AF6CD5"/>
    <w:rsid w:val="00AF6CF6"/>
    <w:rsid w:val="00AF7B28"/>
    <w:rsid w:val="00B0366A"/>
    <w:rsid w:val="00B036A4"/>
    <w:rsid w:val="00B049CB"/>
    <w:rsid w:val="00B05A69"/>
    <w:rsid w:val="00B06273"/>
    <w:rsid w:val="00B06324"/>
    <w:rsid w:val="00B06B4B"/>
    <w:rsid w:val="00B10585"/>
    <w:rsid w:val="00B1269D"/>
    <w:rsid w:val="00B12FBD"/>
    <w:rsid w:val="00B15195"/>
    <w:rsid w:val="00B1772E"/>
    <w:rsid w:val="00B20ED0"/>
    <w:rsid w:val="00B21EFA"/>
    <w:rsid w:val="00B2378F"/>
    <w:rsid w:val="00B244EE"/>
    <w:rsid w:val="00B251FD"/>
    <w:rsid w:val="00B25390"/>
    <w:rsid w:val="00B257EC"/>
    <w:rsid w:val="00B25970"/>
    <w:rsid w:val="00B25CB4"/>
    <w:rsid w:val="00B26B98"/>
    <w:rsid w:val="00B26BBC"/>
    <w:rsid w:val="00B30E85"/>
    <w:rsid w:val="00B32CA2"/>
    <w:rsid w:val="00B3416A"/>
    <w:rsid w:val="00B34C98"/>
    <w:rsid w:val="00B35BB7"/>
    <w:rsid w:val="00B3670E"/>
    <w:rsid w:val="00B37870"/>
    <w:rsid w:val="00B37EB7"/>
    <w:rsid w:val="00B4151C"/>
    <w:rsid w:val="00B43217"/>
    <w:rsid w:val="00B43949"/>
    <w:rsid w:val="00B470B3"/>
    <w:rsid w:val="00B4788B"/>
    <w:rsid w:val="00B506A3"/>
    <w:rsid w:val="00B51AF1"/>
    <w:rsid w:val="00B51CEA"/>
    <w:rsid w:val="00B54D30"/>
    <w:rsid w:val="00B5582B"/>
    <w:rsid w:val="00B559A4"/>
    <w:rsid w:val="00B55F00"/>
    <w:rsid w:val="00B56B22"/>
    <w:rsid w:val="00B602F7"/>
    <w:rsid w:val="00B6040F"/>
    <w:rsid w:val="00B613CB"/>
    <w:rsid w:val="00B62777"/>
    <w:rsid w:val="00B64393"/>
    <w:rsid w:val="00B64D1C"/>
    <w:rsid w:val="00B65992"/>
    <w:rsid w:val="00B65A77"/>
    <w:rsid w:val="00B67472"/>
    <w:rsid w:val="00B67F95"/>
    <w:rsid w:val="00B71110"/>
    <w:rsid w:val="00B712D4"/>
    <w:rsid w:val="00B742F3"/>
    <w:rsid w:val="00B76311"/>
    <w:rsid w:val="00B80208"/>
    <w:rsid w:val="00B80AED"/>
    <w:rsid w:val="00B8162E"/>
    <w:rsid w:val="00B83EC7"/>
    <w:rsid w:val="00B8639E"/>
    <w:rsid w:val="00B86B5A"/>
    <w:rsid w:val="00B87545"/>
    <w:rsid w:val="00B90898"/>
    <w:rsid w:val="00B92B03"/>
    <w:rsid w:val="00B934F1"/>
    <w:rsid w:val="00B93527"/>
    <w:rsid w:val="00B9383B"/>
    <w:rsid w:val="00B95227"/>
    <w:rsid w:val="00B95DBB"/>
    <w:rsid w:val="00B961CF"/>
    <w:rsid w:val="00B96698"/>
    <w:rsid w:val="00B96A77"/>
    <w:rsid w:val="00B97A21"/>
    <w:rsid w:val="00BA06D5"/>
    <w:rsid w:val="00BA1611"/>
    <w:rsid w:val="00BA2015"/>
    <w:rsid w:val="00BA2CC8"/>
    <w:rsid w:val="00BA386A"/>
    <w:rsid w:val="00BA56AE"/>
    <w:rsid w:val="00BA6099"/>
    <w:rsid w:val="00BB04BE"/>
    <w:rsid w:val="00BB0DAD"/>
    <w:rsid w:val="00BB1650"/>
    <w:rsid w:val="00BB3CA0"/>
    <w:rsid w:val="00BB60E7"/>
    <w:rsid w:val="00BB7203"/>
    <w:rsid w:val="00BB7850"/>
    <w:rsid w:val="00BB7D07"/>
    <w:rsid w:val="00BB7FBD"/>
    <w:rsid w:val="00BC0101"/>
    <w:rsid w:val="00BC2B5C"/>
    <w:rsid w:val="00BC3CBF"/>
    <w:rsid w:val="00BC543D"/>
    <w:rsid w:val="00BC740F"/>
    <w:rsid w:val="00BC7661"/>
    <w:rsid w:val="00BC7F40"/>
    <w:rsid w:val="00BD076A"/>
    <w:rsid w:val="00BD4748"/>
    <w:rsid w:val="00BD5398"/>
    <w:rsid w:val="00BD5AEB"/>
    <w:rsid w:val="00BD5C70"/>
    <w:rsid w:val="00BD64EF"/>
    <w:rsid w:val="00BD7095"/>
    <w:rsid w:val="00BE02D1"/>
    <w:rsid w:val="00BE0C45"/>
    <w:rsid w:val="00BE1683"/>
    <w:rsid w:val="00BE241E"/>
    <w:rsid w:val="00BE28FF"/>
    <w:rsid w:val="00BE39F6"/>
    <w:rsid w:val="00BE3AAC"/>
    <w:rsid w:val="00BE4588"/>
    <w:rsid w:val="00BE4696"/>
    <w:rsid w:val="00BE4FA7"/>
    <w:rsid w:val="00BE5F99"/>
    <w:rsid w:val="00BE624A"/>
    <w:rsid w:val="00BE6DFD"/>
    <w:rsid w:val="00BE7BFB"/>
    <w:rsid w:val="00BF0778"/>
    <w:rsid w:val="00BF106F"/>
    <w:rsid w:val="00BF1970"/>
    <w:rsid w:val="00BF3429"/>
    <w:rsid w:val="00BF3E74"/>
    <w:rsid w:val="00BF4D2F"/>
    <w:rsid w:val="00BF5F76"/>
    <w:rsid w:val="00BF63E7"/>
    <w:rsid w:val="00BF65EC"/>
    <w:rsid w:val="00BF6B64"/>
    <w:rsid w:val="00BF72BB"/>
    <w:rsid w:val="00BF7CD4"/>
    <w:rsid w:val="00C0290C"/>
    <w:rsid w:val="00C03686"/>
    <w:rsid w:val="00C04141"/>
    <w:rsid w:val="00C044FE"/>
    <w:rsid w:val="00C0477B"/>
    <w:rsid w:val="00C053CE"/>
    <w:rsid w:val="00C05FB0"/>
    <w:rsid w:val="00C05FE3"/>
    <w:rsid w:val="00C06281"/>
    <w:rsid w:val="00C06945"/>
    <w:rsid w:val="00C06B78"/>
    <w:rsid w:val="00C0713B"/>
    <w:rsid w:val="00C07149"/>
    <w:rsid w:val="00C10CC5"/>
    <w:rsid w:val="00C129B2"/>
    <w:rsid w:val="00C12BB6"/>
    <w:rsid w:val="00C12FFF"/>
    <w:rsid w:val="00C15543"/>
    <w:rsid w:val="00C15556"/>
    <w:rsid w:val="00C15CBB"/>
    <w:rsid w:val="00C15F59"/>
    <w:rsid w:val="00C16096"/>
    <w:rsid w:val="00C166A3"/>
    <w:rsid w:val="00C20053"/>
    <w:rsid w:val="00C205F4"/>
    <w:rsid w:val="00C20F48"/>
    <w:rsid w:val="00C24C86"/>
    <w:rsid w:val="00C300B5"/>
    <w:rsid w:val="00C30DFA"/>
    <w:rsid w:val="00C3118D"/>
    <w:rsid w:val="00C31648"/>
    <w:rsid w:val="00C31D9D"/>
    <w:rsid w:val="00C32015"/>
    <w:rsid w:val="00C3212E"/>
    <w:rsid w:val="00C32586"/>
    <w:rsid w:val="00C3453C"/>
    <w:rsid w:val="00C34CF5"/>
    <w:rsid w:val="00C35E2E"/>
    <w:rsid w:val="00C36058"/>
    <w:rsid w:val="00C40183"/>
    <w:rsid w:val="00C40D52"/>
    <w:rsid w:val="00C40DE9"/>
    <w:rsid w:val="00C41753"/>
    <w:rsid w:val="00C423DD"/>
    <w:rsid w:val="00C4283D"/>
    <w:rsid w:val="00C42B26"/>
    <w:rsid w:val="00C43B44"/>
    <w:rsid w:val="00C43DDA"/>
    <w:rsid w:val="00C47E97"/>
    <w:rsid w:val="00C501AD"/>
    <w:rsid w:val="00C5068B"/>
    <w:rsid w:val="00C51185"/>
    <w:rsid w:val="00C52E47"/>
    <w:rsid w:val="00C54010"/>
    <w:rsid w:val="00C5645B"/>
    <w:rsid w:val="00C61299"/>
    <w:rsid w:val="00C628BA"/>
    <w:rsid w:val="00C6394E"/>
    <w:rsid w:val="00C66BE4"/>
    <w:rsid w:val="00C67AD6"/>
    <w:rsid w:val="00C67C37"/>
    <w:rsid w:val="00C705D3"/>
    <w:rsid w:val="00C7133F"/>
    <w:rsid w:val="00C71909"/>
    <w:rsid w:val="00C7264E"/>
    <w:rsid w:val="00C72B99"/>
    <w:rsid w:val="00C73B2F"/>
    <w:rsid w:val="00C7496B"/>
    <w:rsid w:val="00C74B58"/>
    <w:rsid w:val="00C74CCA"/>
    <w:rsid w:val="00C75DFC"/>
    <w:rsid w:val="00C76197"/>
    <w:rsid w:val="00C764EF"/>
    <w:rsid w:val="00C76549"/>
    <w:rsid w:val="00C80C34"/>
    <w:rsid w:val="00C80CF8"/>
    <w:rsid w:val="00C80ECB"/>
    <w:rsid w:val="00C82035"/>
    <w:rsid w:val="00C82E8C"/>
    <w:rsid w:val="00C843C1"/>
    <w:rsid w:val="00C84677"/>
    <w:rsid w:val="00C8529A"/>
    <w:rsid w:val="00C86E4C"/>
    <w:rsid w:val="00C87437"/>
    <w:rsid w:val="00C90282"/>
    <w:rsid w:val="00C90495"/>
    <w:rsid w:val="00C90A9A"/>
    <w:rsid w:val="00C90FB0"/>
    <w:rsid w:val="00C9153F"/>
    <w:rsid w:val="00C918C2"/>
    <w:rsid w:val="00C919EE"/>
    <w:rsid w:val="00C91BAC"/>
    <w:rsid w:val="00C92047"/>
    <w:rsid w:val="00C920DC"/>
    <w:rsid w:val="00C92C79"/>
    <w:rsid w:val="00C93DE7"/>
    <w:rsid w:val="00C940C2"/>
    <w:rsid w:val="00C94AEC"/>
    <w:rsid w:val="00CA0A1F"/>
    <w:rsid w:val="00CA0B1A"/>
    <w:rsid w:val="00CA204F"/>
    <w:rsid w:val="00CA2AC8"/>
    <w:rsid w:val="00CA3164"/>
    <w:rsid w:val="00CA3BDC"/>
    <w:rsid w:val="00CA3C6C"/>
    <w:rsid w:val="00CA41C0"/>
    <w:rsid w:val="00CA46F8"/>
    <w:rsid w:val="00CA575F"/>
    <w:rsid w:val="00CA59F0"/>
    <w:rsid w:val="00CA5BCF"/>
    <w:rsid w:val="00CA6A65"/>
    <w:rsid w:val="00CA7023"/>
    <w:rsid w:val="00CA7167"/>
    <w:rsid w:val="00CB07E9"/>
    <w:rsid w:val="00CB1F89"/>
    <w:rsid w:val="00CB2C4D"/>
    <w:rsid w:val="00CB31C4"/>
    <w:rsid w:val="00CB418D"/>
    <w:rsid w:val="00CB42A5"/>
    <w:rsid w:val="00CB5005"/>
    <w:rsid w:val="00CB53C5"/>
    <w:rsid w:val="00CB6DF3"/>
    <w:rsid w:val="00CC0552"/>
    <w:rsid w:val="00CC31E8"/>
    <w:rsid w:val="00CC3A4E"/>
    <w:rsid w:val="00CC53BF"/>
    <w:rsid w:val="00CC65C8"/>
    <w:rsid w:val="00CC6B08"/>
    <w:rsid w:val="00CC7537"/>
    <w:rsid w:val="00CD0817"/>
    <w:rsid w:val="00CD1394"/>
    <w:rsid w:val="00CD6EBC"/>
    <w:rsid w:val="00CE01B2"/>
    <w:rsid w:val="00CE0289"/>
    <w:rsid w:val="00CE0B22"/>
    <w:rsid w:val="00CE26C8"/>
    <w:rsid w:val="00CE38E6"/>
    <w:rsid w:val="00CE419A"/>
    <w:rsid w:val="00CE4251"/>
    <w:rsid w:val="00CE4315"/>
    <w:rsid w:val="00CE4739"/>
    <w:rsid w:val="00CE481F"/>
    <w:rsid w:val="00CE5E45"/>
    <w:rsid w:val="00CF0E03"/>
    <w:rsid w:val="00CF1152"/>
    <w:rsid w:val="00CF13BD"/>
    <w:rsid w:val="00CF2135"/>
    <w:rsid w:val="00CF382E"/>
    <w:rsid w:val="00CF3E9D"/>
    <w:rsid w:val="00CF44E1"/>
    <w:rsid w:val="00CF5BA6"/>
    <w:rsid w:val="00CF714E"/>
    <w:rsid w:val="00CF7DF3"/>
    <w:rsid w:val="00D016A7"/>
    <w:rsid w:val="00D01F66"/>
    <w:rsid w:val="00D0201D"/>
    <w:rsid w:val="00D021EE"/>
    <w:rsid w:val="00D051A0"/>
    <w:rsid w:val="00D058D9"/>
    <w:rsid w:val="00D05C32"/>
    <w:rsid w:val="00D05E2C"/>
    <w:rsid w:val="00D0604D"/>
    <w:rsid w:val="00D06D9D"/>
    <w:rsid w:val="00D1005C"/>
    <w:rsid w:val="00D10312"/>
    <w:rsid w:val="00D10793"/>
    <w:rsid w:val="00D12479"/>
    <w:rsid w:val="00D1291C"/>
    <w:rsid w:val="00D13DDB"/>
    <w:rsid w:val="00D13F1F"/>
    <w:rsid w:val="00D142A6"/>
    <w:rsid w:val="00D14AF6"/>
    <w:rsid w:val="00D16766"/>
    <w:rsid w:val="00D16788"/>
    <w:rsid w:val="00D17206"/>
    <w:rsid w:val="00D17AE2"/>
    <w:rsid w:val="00D23391"/>
    <w:rsid w:val="00D23868"/>
    <w:rsid w:val="00D3081A"/>
    <w:rsid w:val="00D309BD"/>
    <w:rsid w:val="00D31162"/>
    <w:rsid w:val="00D33320"/>
    <w:rsid w:val="00D33DD6"/>
    <w:rsid w:val="00D342D8"/>
    <w:rsid w:val="00D34E12"/>
    <w:rsid w:val="00D36AA9"/>
    <w:rsid w:val="00D36DC8"/>
    <w:rsid w:val="00D414F0"/>
    <w:rsid w:val="00D421C3"/>
    <w:rsid w:val="00D42375"/>
    <w:rsid w:val="00D4586E"/>
    <w:rsid w:val="00D51345"/>
    <w:rsid w:val="00D522B8"/>
    <w:rsid w:val="00D53712"/>
    <w:rsid w:val="00D53AC8"/>
    <w:rsid w:val="00D57A4D"/>
    <w:rsid w:val="00D57CE9"/>
    <w:rsid w:val="00D60095"/>
    <w:rsid w:val="00D60D95"/>
    <w:rsid w:val="00D60EAD"/>
    <w:rsid w:val="00D61503"/>
    <w:rsid w:val="00D61A24"/>
    <w:rsid w:val="00D61DF0"/>
    <w:rsid w:val="00D62228"/>
    <w:rsid w:val="00D6222F"/>
    <w:rsid w:val="00D626A1"/>
    <w:rsid w:val="00D62875"/>
    <w:rsid w:val="00D6345B"/>
    <w:rsid w:val="00D6355A"/>
    <w:rsid w:val="00D65811"/>
    <w:rsid w:val="00D66485"/>
    <w:rsid w:val="00D669BD"/>
    <w:rsid w:val="00D7244C"/>
    <w:rsid w:val="00D752E2"/>
    <w:rsid w:val="00D75566"/>
    <w:rsid w:val="00D7655F"/>
    <w:rsid w:val="00D76BA2"/>
    <w:rsid w:val="00D802E5"/>
    <w:rsid w:val="00D80762"/>
    <w:rsid w:val="00D82E08"/>
    <w:rsid w:val="00D84198"/>
    <w:rsid w:val="00D84E59"/>
    <w:rsid w:val="00D85084"/>
    <w:rsid w:val="00D86135"/>
    <w:rsid w:val="00D87961"/>
    <w:rsid w:val="00D92725"/>
    <w:rsid w:val="00D939C1"/>
    <w:rsid w:val="00D9416B"/>
    <w:rsid w:val="00D94175"/>
    <w:rsid w:val="00D949D8"/>
    <w:rsid w:val="00D953D0"/>
    <w:rsid w:val="00D96340"/>
    <w:rsid w:val="00D96FEB"/>
    <w:rsid w:val="00D97FB0"/>
    <w:rsid w:val="00DA2400"/>
    <w:rsid w:val="00DA3DA3"/>
    <w:rsid w:val="00DA54A6"/>
    <w:rsid w:val="00DA609E"/>
    <w:rsid w:val="00DA65D4"/>
    <w:rsid w:val="00DA7116"/>
    <w:rsid w:val="00DB08C2"/>
    <w:rsid w:val="00DB1A10"/>
    <w:rsid w:val="00DB3A90"/>
    <w:rsid w:val="00DB45E3"/>
    <w:rsid w:val="00DB46FA"/>
    <w:rsid w:val="00DB5481"/>
    <w:rsid w:val="00DB67D3"/>
    <w:rsid w:val="00DB7018"/>
    <w:rsid w:val="00DB7563"/>
    <w:rsid w:val="00DB785F"/>
    <w:rsid w:val="00DB7AED"/>
    <w:rsid w:val="00DC0217"/>
    <w:rsid w:val="00DC3C9D"/>
    <w:rsid w:val="00DC3D26"/>
    <w:rsid w:val="00DC4EB1"/>
    <w:rsid w:val="00DC572B"/>
    <w:rsid w:val="00DC5977"/>
    <w:rsid w:val="00DC6FC7"/>
    <w:rsid w:val="00DD0787"/>
    <w:rsid w:val="00DD0933"/>
    <w:rsid w:val="00DD0AB4"/>
    <w:rsid w:val="00DD0C22"/>
    <w:rsid w:val="00DD2CDE"/>
    <w:rsid w:val="00DD2E55"/>
    <w:rsid w:val="00DD2EBB"/>
    <w:rsid w:val="00DD32DA"/>
    <w:rsid w:val="00DD3412"/>
    <w:rsid w:val="00DD3F2F"/>
    <w:rsid w:val="00DD4352"/>
    <w:rsid w:val="00DD5486"/>
    <w:rsid w:val="00DD590E"/>
    <w:rsid w:val="00DD6F21"/>
    <w:rsid w:val="00DD6FC7"/>
    <w:rsid w:val="00DD7E0B"/>
    <w:rsid w:val="00DD7E71"/>
    <w:rsid w:val="00DE0A7C"/>
    <w:rsid w:val="00DE0ED9"/>
    <w:rsid w:val="00DE1825"/>
    <w:rsid w:val="00DE1912"/>
    <w:rsid w:val="00DE1AD0"/>
    <w:rsid w:val="00DE1DC5"/>
    <w:rsid w:val="00DE1DE6"/>
    <w:rsid w:val="00DE2070"/>
    <w:rsid w:val="00DE20E4"/>
    <w:rsid w:val="00DE36AF"/>
    <w:rsid w:val="00DE49FC"/>
    <w:rsid w:val="00DE51DA"/>
    <w:rsid w:val="00DE55AF"/>
    <w:rsid w:val="00DE5976"/>
    <w:rsid w:val="00DE5A3D"/>
    <w:rsid w:val="00DE64EF"/>
    <w:rsid w:val="00DE689C"/>
    <w:rsid w:val="00DE6D05"/>
    <w:rsid w:val="00DE7D58"/>
    <w:rsid w:val="00DF0936"/>
    <w:rsid w:val="00DF1AE2"/>
    <w:rsid w:val="00DF33F0"/>
    <w:rsid w:val="00DF3744"/>
    <w:rsid w:val="00DF3C58"/>
    <w:rsid w:val="00DF3C63"/>
    <w:rsid w:val="00DF484D"/>
    <w:rsid w:val="00DF48CF"/>
    <w:rsid w:val="00DF506A"/>
    <w:rsid w:val="00DF50A4"/>
    <w:rsid w:val="00DF59D7"/>
    <w:rsid w:val="00DF5B3F"/>
    <w:rsid w:val="00DF5B59"/>
    <w:rsid w:val="00DF5E89"/>
    <w:rsid w:val="00DF7323"/>
    <w:rsid w:val="00E00223"/>
    <w:rsid w:val="00E01119"/>
    <w:rsid w:val="00E019DC"/>
    <w:rsid w:val="00E037CD"/>
    <w:rsid w:val="00E04480"/>
    <w:rsid w:val="00E0694B"/>
    <w:rsid w:val="00E070B6"/>
    <w:rsid w:val="00E0723C"/>
    <w:rsid w:val="00E07EFC"/>
    <w:rsid w:val="00E10E99"/>
    <w:rsid w:val="00E1156B"/>
    <w:rsid w:val="00E1173A"/>
    <w:rsid w:val="00E13049"/>
    <w:rsid w:val="00E14EDF"/>
    <w:rsid w:val="00E1616F"/>
    <w:rsid w:val="00E1620B"/>
    <w:rsid w:val="00E23948"/>
    <w:rsid w:val="00E243DA"/>
    <w:rsid w:val="00E2462C"/>
    <w:rsid w:val="00E24B6C"/>
    <w:rsid w:val="00E2567E"/>
    <w:rsid w:val="00E2611B"/>
    <w:rsid w:val="00E265D1"/>
    <w:rsid w:val="00E27B94"/>
    <w:rsid w:val="00E30682"/>
    <w:rsid w:val="00E330DE"/>
    <w:rsid w:val="00E33AB7"/>
    <w:rsid w:val="00E33AE3"/>
    <w:rsid w:val="00E33D4C"/>
    <w:rsid w:val="00E33F2F"/>
    <w:rsid w:val="00E3419F"/>
    <w:rsid w:val="00E34A40"/>
    <w:rsid w:val="00E3561F"/>
    <w:rsid w:val="00E35956"/>
    <w:rsid w:val="00E37610"/>
    <w:rsid w:val="00E40345"/>
    <w:rsid w:val="00E41264"/>
    <w:rsid w:val="00E42053"/>
    <w:rsid w:val="00E42AA7"/>
    <w:rsid w:val="00E4424A"/>
    <w:rsid w:val="00E444F6"/>
    <w:rsid w:val="00E44C1B"/>
    <w:rsid w:val="00E45550"/>
    <w:rsid w:val="00E46FDC"/>
    <w:rsid w:val="00E47254"/>
    <w:rsid w:val="00E47550"/>
    <w:rsid w:val="00E50790"/>
    <w:rsid w:val="00E512C1"/>
    <w:rsid w:val="00E52045"/>
    <w:rsid w:val="00E541F2"/>
    <w:rsid w:val="00E551BE"/>
    <w:rsid w:val="00E5617E"/>
    <w:rsid w:val="00E56BEF"/>
    <w:rsid w:val="00E56C43"/>
    <w:rsid w:val="00E573B7"/>
    <w:rsid w:val="00E573CF"/>
    <w:rsid w:val="00E579CF"/>
    <w:rsid w:val="00E616F2"/>
    <w:rsid w:val="00E6480C"/>
    <w:rsid w:val="00E64909"/>
    <w:rsid w:val="00E650F1"/>
    <w:rsid w:val="00E66AD7"/>
    <w:rsid w:val="00E66C88"/>
    <w:rsid w:val="00E66E10"/>
    <w:rsid w:val="00E74BAA"/>
    <w:rsid w:val="00E74DE3"/>
    <w:rsid w:val="00E74F1A"/>
    <w:rsid w:val="00E7561C"/>
    <w:rsid w:val="00E75C8F"/>
    <w:rsid w:val="00E76563"/>
    <w:rsid w:val="00E76C8F"/>
    <w:rsid w:val="00E803C6"/>
    <w:rsid w:val="00E824EE"/>
    <w:rsid w:val="00E8296A"/>
    <w:rsid w:val="00E83ACD"/>
    <w:rsid w:val="00E8419B"/>
    <w:rsid w:val="00E8421E"/>
    <w:rsid w:val="00E84E40"/>
    <w:rsid w:val="00E8608B"/>
    <w:rsid w:val="00E8652E"/>
    <w:rsid w:val="00E872B6"/>
    <w:rsid w:val="00E90227"/>
    <w:rsid w:val="00E90698"/>
    <w:rsid w:val="00E908CF"/>
    <w:rsid w:val="00E914FD"/>
    <w:rsid w:val="00E922B5"/>
    <w:rsid w:val="00E92700"/>
    <w:rsid w:val="00E94019"/>
    <w:rsid w:val="00E940A7"/>
    <w:rsid w:val="00E9491A"/>
    <w:rsid w:val="00E949F2"/>
    <w:rsid w:val="00E94D7F"/>
    <w:rsid w:val="00E9515B"/>
    <w:rsid w:val="00E95865"/>
    <w:rsid w:val="00E95BF6"/>
    <w:rsid w:val="00E95D3B"/>
    <w:rsid w:val="00E96499"/>
    <w:rsid w:val="00E9658E"/>
    <w:rsid w:val="00E966AE"/>
    <w:rsid w:val="00E973AB"/>
    <w:rsid w:val="00E977C0"/>
    <w:rsid w:val="00EA0711"/>
    <w:rsid w:val="00EA0CDB"/>
    <w:rsid w:val="00EA118F"/>
    <w:rsid w:val="00EA1F9A"/>
    <w:rsid w:val="00EA26B8"/>
    <w:rsid w:val="00EA5207"/>
    <w:rsid w:val="00EA5CD3"/>
    <w:rsid w:val="00EA64BD"/>
    <w:rsid w:val="00EA68DA"/>
    <w:rsid w:val="00EA6FF4"/>
    <w:rsid w:val="00EB0FEA"/>
    <w:rsid w:val="00EB15AF"/>
    <w:rsid w:val="00EB1888"/>
    <w:rsid w:val="00EB29C0"/>
    <w:rsid w:val="00EB3052"/>
    <w:rsid w:val="00EB3E6F"/>
    <w:rsid w:val="00EB47F3"/>
    <w:rsid w:val="00EB698D"/>
    <w:rsid w:val="00EB7361"/>
    <w:rsid w:val="00EC082A"/>
    <w:rsid w:val="00EC0FAE"/>
    <w:rsid w:val="00EC1924"/>
    <w:rsid w:val="00EC27FE"/>
    <w:rsid w:val="00EC31CD"/>
    <w:rsid w:val="00EC3DC9"/>
    <w:rsid w:val="00EC4EF8"/>
    <w:rsid w:val="00EC5A8F"/>
    <w:rsid w:val="00EC5D78"/>
    <w:rsid w:val="00EC6EE9"/>
    <w:rsid w:val="00EC6F6E"/>
    <w:rsid w:val="00EC7B5C"/>
    <w:rsid w:val="00ED19AD"/>
    <w:rsid w:val="00ED31E8"/>
    <w:rsid w:val="00ED3FD0"/>
    <w:rsid w:val="00ED46EC"/>
    <w:rsid w:val="00ED5070"/>
    <w:rsid w:val="00ED576D"/>
    <w:rsid w:val="00ED5C4B"/>
    <w:rsid w:val="00ED6065"/>
    <w:rsid w:val="00ED6867"/>
    <w:rsid w:val="00ED6AAB"/>
    <w:rsid w:val="00ED6E35"/>
    <w:rsid w:val="00ED72E3"/>
    <w:rsid w:val="00EE0F65"/>
    <w:rsid w:val="00EE1CCF"/>
    <w:rsid w:val="00EE2731"/>
    <w:rsid w:val="00EE383F"/>
    <w:rsid w:val="00EE569C"/>
    <w:rsid w:val="00EE68D3"/>
    <w:rsid w:val="00EE6AF5"/>
    <w:rsid w:val="00EE6BD0"/>
    <w:rsid w:val="00EE6FA4"/>
    <w:rsid w:val="00EF0455"/>
    <w:rsid w:val="00EF2577"/>
    <w:rsid w:val="00EF2FD1"/>
    <w:rsid w:val="00EF3757"/>
    <w:rsid w:val="00EF3EA5"/>
    <w:rsid w:val="00EF4A7C"/>
    <w:rsid w:val="00EF5043"/>
    <w:rsid w:val="00EF55D4"/>
    <w:rsid w:val="00EF6BD7"/>
    <w:rsid w:val="00EF738E"/>
    <w:rsid w:val="00F00877"/>
    <w:rsid w:val="00F020EC"/>
    <w:rsid w:val="00F04392"/>
    <w:rsid w:val="00F0516E"/>
    <w:rsid w:val="00F05CCF"/>
    <w:rsid w:val="00F06368"/>
    <w:rsid w:val="00F06376"/>
    <w:rsid w:val="00F0760E"/>
    <w:rsid w:val="00F107A5"/>
    <w:rsid w:val="00F10B88"/>
    <w:rsid w:val="00F1195A"/>
    <w:rsid w:val="00F11B00"/>
    <w:rsid w:val="00F11EA7"/>
    <w:rsid w:val="00F13BC8"/>
    <w:rsid w:val="00F13BEA"/>
    <w:rsid w:val="00F1558D"/>
    <w:rsid w:val="00F16D96"/>
    <w:rsid w:val="00F2074F"/>
    <w:rsid w:val="00F20EA2"/>
    <w:rsid w:val="00F22FEF"/>
    <w:rsid w:val="00F2418B"/>
    <w:rsid w:val="00F24CED"/>
    <w:rsid w:val="00F30056"/>
    <w:rsid w:val="00F31578"/>
    <w:rsid w:val="00F3220C"/>
    <w:rsid w:val="00F33FBC"/>
    <w:rsid w:val="00F346CC"/>
    <w:rsid w:val="00F34C34"/>
    <w:rsid w:val="00F3571E"/>
    <w:rsid w:val="00F35B39"/>
    <w:rsid w:val="00F36BE6"/>
    <w:rsid w:val="00F37FA9"/>
    <w:rsid w:val="00F40DA7"/>
    <w:rsid w:val="00F41245"/>
    <w:rsid w:val="00F424AB"/>
    <w:rsid w:val="00F42717"/>
    <w:rsid w:val="00F42825"/>
    <w:rsid w:val="00F42D51"/>
    <w:rsid w:val="00F42DD1"/>
    <w:rsid w:val="00F44D24"/>
    <w:rsid w:val="00F451B3"/>
    <w:rsid w:val="00F47140"/>
    <w:rsid w:val="00F47524"/>
    <w:rsid w:val="00F478CE"/>
    <w:rsid w:val="00F47A0A"/>
    <w:rsid w:val="00F50388"/>
    <w:rsid w:val="00F50A05"/>
    <w:rsid w:val="00F50D17"/>
    <w:rsid w:val="00F51835"/>
    <w:rsid w:val="00F53C20"/>
    <w:rsid w:val="00F54875"/>
    <w:rsid w:val="00F54D49"/>
    <w:rsid w:val="00F54E6C"/>
    <w:rsid w:val="00F55A5D"/>
    <w:rsid w:val="00F55E56"/>
    <w:rsid w:val="00F607BA"/>
    <w:rsid w:val="00F60B17"/>
    <w:rsid w:val="00F61B0C"/>
    <w:rsid w:val="00F62A9A"/>
    <w:rsid w:val="00F62C13"/>
    <w:rsid w:val="00F63211"/>
    <w:rsid w:val="00F632E0"/>
    <w:rsid w:val="00F63405"/>
    <w:rsid w:val="00F63579"/>
    <w:rsid w:val="00F70F6D"/>
    <w:rsid w:val="00F72707"/>
    <w:rsid w:val="00F75567"/>
    <w:rsid w:val="00F75F2B"/>
    <w:rsid w:val="00F76B66"/>
    <w:rsid w:val="00F76E64"/>
    <w:rsid w:val="00F7795F"/>
    <w:rsid w:val="00F824C5"/>
    <w:rsid w:val="00F82E34"/>
    <w:rsid w:val="00F835A8"/>
    <w:rsid w:val="00F83927"/>
    <w:rsid w:val="00F83980"/>
    <w:rsid w:val="00F861BE"/>
    <w:rsid w:val="00F863B4"/>
    <w:rsid w:val="00F86559"/>
    <w:rsid w:val="00F8696E"/>
    <w:rsid w:val="00F86C04"/>
    <w:rsid w:val="00F87AEE"/>
    <w:rsid w:val="00F87DAB"/>
    <w:rsid w:val="00F87E93"/>
    <w:rsid w:val="00F900E6"/>
    <w:rsid w:val="00F90602"/>
    <w:rsid w:val="00F90BDF"/>
    <w:rsid w:val="00F91942"/>
    <w:rsid w:val="00F9273D"/>
    <w:rsid w:val="00F92780"/>
    <w:rsid w:val="00F92D38"/>
    <w:rsid w:val="00F96B23"/>
    <w:rsid w:val="00F96FBA"/>
    <w:rsid w:val="00FA0225"/>
    <w:rsid w:val="00FA02D9"/>
    <w:rsid w:val="00FA2C65"/>
    <w:rsid w:val="00FA2F20"/>
    <w:rsid w:val="00FA42BC"/>
    <w:rsid w:val="00FA4630"/>
    <w:rsid w:val="00FA5252"/>
    <w:rsid w:val="00FA6B15"/>
    <w:rsid w:val="00FA6BBD"/>
    <w:rsid w:val="00FA7D2F"/>
    <w:rsid w:val="00FB0F1E"/>
    <w:rsid w:val="00FB1CFB"/>
    <w:rsid w:val="00FB2536"/>
    <w:rsid w:val="00FB2DF9"/>
    <w:rsid w:val="00FB30AE"/>
    <w:rsid w:val="00FB30CA"/>
    <w:rsid w:val="00FB493D"/>
    <w:rsid w:val="00FB4A63"/>
    <w:rsid w:val="00FB4C24"/>
    <w:rsid w:val="00FB4F7B"/>
    <w:rsid w:val="00FC0A89"/>
    <w:rsid w:val="00FC145B"/>
    <w:rsid w:val="00FC260D"/>
    <w:rsid w:val="00FC26AC"/>
    <w:rsid w:val="00FC3C85"/>
    <w:rsid w:val="00FC41DB"/>
    <w:rsid w:val="00FC4924"/>
    <w:rsid w:val="00FC58D4"/>
    <w:rsid w:val="00FD00BD"/>
    <w:rsid w:val="00FD0880"/>
    <w:rsid w:val="00FD0DBA"/>
    <w:rsid w:val="00FD170E"/>
    <w:rsid w:val="00FD269A"/>
    <w:rsid w:val="00FD30B6"/>
    <w:rsid w:val="00FD3880"/>
    <w:rsid w:val="00FD3D96"/>
    <w:rsid w:val="00FD5150"/>
    <w:rsid w:val="00FD5781"/>
    <w:rsid w:val="00FD60EB"/>
    <w:rsid w:val="00FD7052"/>
    <w:rsid w:val="00FD739A"/>
    <w:rsid w:val="00FD756F"/>
    <w:rsid w:val="00FE0B65"/>
    <w:rsid w:val="00FE1497"/>
    <w:rsid w:val="00FE14E3"/>
    <w:rsid w:val="00FE1C06"/>
    <w:rsid w:val="00FE2E09"/>
    <w:rsid w:val="00FE39FA"/>
    <w:rsid w:val="00FE4EDA"/>
    <w:rsid w:val="00FE5E2D"/>
    <w:rsid w:val="00FE65EA"/>
    <w:rsid w:val="00FE6D7D"/>
    <w:rsid w:val="00FE774A"/>
    <w:rsid w:val="00FF0257"/>
    <w:rsid w:val="00FF06E5"/>
    <w:rsid w:val="00FF0828"/>
    <w:rsid w:val="00FF2157"/>
    <w:rsid w:val="00FF21C5"/>
    <w:rsid w:val="00FF360D"/>
    <w:rsid w:val="00FF654B"/>
    <w:rsid w:val="00FF664E"/>
    <w:rsid w:val="00FF6E2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73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3DB7"/>
  </w:style>
  <w:style w:type="paragraph" w:styleId="Heading1">
    <w:name w:val="heading 1"/>
    <w:basedOn w:val="Normal"/>
    <w:link w:val="Heading1Char"/>
    <w:uiPriority w:val="1"/>
    <w:qFormat/>
    <w:rsid w:val="00553703"/>
    <w:pPr>
      <w:widowControl w:val="0"/>
      <w:autoSpaceDE w:val="0"/>
      <w:autoSpaceDN w:val="0"/>
      <w:spacing w:before="9" w:after="0" w:line="321" w:lineRule="exact"/>
      <w:ind w:left="6" w:right="6"/>
      <w:jc w:val="center"/>
      <w:outlineLvl w:val="0"/>
    </w:pPr>
    <w:rPr>
      <w:rFonts w:ascii="Arial" w:eastAsia="Arial" w:hAnsi="Arial" w:cs="Arial"/>
      <w:b/>
      <w:bCs/>
      <w:sz w:val="28"/>
      <w:szCs w:val="28"/>
      <w:u w:val="single" w:color="000000"/>
    </w:rPr>
  </w:style>
  <w:style w:type="paragraph" w:styleId="Heading2">
    <w:name w:val="heading 2"/>
    <w:basedOn w:val="Normal"/>
    <w:link w:val="Heading2Char"/>
    <w:uiPriority w:val="1"/>
    <w:qFormat/>
    <w:rsid w:val="00553703"/>
    <w:pPr>
      <w:widowControl w:val="0"/>
      <w:autoSpaceDE w:val="0"/>
      <w:autoSpaceDN w:val="0"/>
      <w:spacing w:before="12" w:after="0" w:line="240" w:lineRule="auto"/>
      <w:ind w:left="20"/>
      <w:outlineLvl w:val="1"/>
    </w:pPr>
    <w:rPr>
      <w:rFonts w:ascii="Arial" w:eastAsia="Arial" w:hAnsi="Arial" w:cs="Arial"/>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650F1"/>
    <w:pPr>
      <w:tabs>
        <w:tab w:val="center" w:pos="4513"/>
        <w:tab w:val="right" w:pos="9026"/>
      </w:tabs>
      <w:spacing w:after="0" w:line="240" w:lineRule="auto"/>
      <w:ind w:left="1168" w:hanging="448"/>
      <w:jc w:val="both"/>
    </w:pPr>
    <w:rPr>
      <w:rFonts w:ascii="Calibri" w:eastAsia="Calibri" w:hAnsi="Calibri" w:cs="Times New Roman"/>
      <w:lang w:val="en-IN"/>
    </w:rPr>
  </w:style>
  <w:style w:type="character" w:customStyle="1" w:styleId="HeaderChar">
    <w:name w:val="Header Char"/>
    <w:basedOn w:val="DefaultParagraphFont"/>
    <w:link w:val="Header"/>
    <w:uiPriority w:val="99"/>
    <w:semiHidden/>
    <w:rsid w:val="00E650F1"/>
    <w:rPr>
      <w:rFonts w:ascii="Calibri" w:eastAsia="Calibri" w:hAnsi="Calibri" w:cs="Times New Roman"/>
      <w:lang w:val="en-IN"/>
    </w:rPr>
  </w:style>
  <w:style w:type="paragraph" w:styleId="Footer">
    <w:name w:val="footer"/>
    <w:basedOn w:val="Normal"/>
    <w:link w:val="FooterChar"/>
    <w:uiPriority w:val="99"/>
    <w:semiHidden/>
    <w:unhideWhenUsed/>
    <w:rsid w:val="00E650F1"/>
    <w:pPr>
      <w:tabs>
        <w:tab w:val="center" w:pos="4513"/>
        <w:tab w:val="right" w:pos="9026"/>
      </w:tabs>
      <w:spacing w:after="0" w:line="240" w:lineRule="auto"/>
      <w:ind w:left="1168" w:hanging="448"/>
      <w:jc w:val="both"/>
    </w:pPr>
    <w:rPr>
      <w:rFonts w:ascii="Calibri" w:eastAsia="Calibri" w:hAnsi="Calibri" w:cs="Times New Roman"/>
      <w:lang w:val="en-IN"/>
    </w:rPr>
  </w:style>
  <w:style w:type="character" w:customStyle="1" w:styleId="FooterChar">
    <w:name w:val="Footer Char"/>
    <w:basedOn w:val="DefaultParagraphFont"/>
    <w:link w:val="Footer"/>
    <w:uiPriority w:val="99"/>
    <w:semiHidden/>
    <w:rsid w:val="00E650F1"/>
    <w:rPr>
      <w:rFonts w:ascii="Calibri" w:eastAsia="Calibri" w:hAnsi="Calibri" w:cs="Times New Roman"/>
      <w:lang w:val="en-IN"/>
    </w:rPr>
  </w:style>
  <w:style w:type="paragraph" w:styleId="ListParagraph">
    <w:name w:val="List Paragraph"/>
    <w:aliases w:val="Bullet 05,Figure_name,lp1"/>
    <w:basedOn w:val="Normal"/>
    <w:link w:val="ListParagraphChar"/>
    <w:uiPriority w:val="34"/>
    <w:qFormat/>
    <w:rsid w:val="00E650F1"/>
    <w:pPr>
      <w:spacing w:line="480" w:lineRule="auto"/>
      <w:ind w:left="720" w:hanging="448"/>
      <w:contextualSpacing/>
      <w:jc w:val="both"/>
    </w:pPr>
    <w:rPr>
      <w:rFonts w:ascii="Calibri" w:eastAsia="Calibri" w:hAnsi="Calibri" w:cs="Times New Roman"/>
      <w:lang w:val="en-IN"/>
    </w:rPr>
  </w:style>
  <w:style w:type="paragraph" w:customStyle="1" w:styleId="Default">
    <w:name w:val="Default"/>
    <w:rsid w:val="00E650F1"/>
    <w:pPr>
      <w:autoSpaceDE w:val="0"/>
      <w:autoSpaceDN w:val="0"/>
      <w:adjustRightInd w:val="0"/>
      <w:spacing w:after="0" w:line="240" w:lineRule="auto"/>
    </w:pPr>
    <w:rPr>
      <w:rFonts w:ascii="Bookman Old Style" w:eastAsia="Calibri" w:hAnsi="Bookman Old Style" w:cs="Bookman Old Style"/>
      <w:color w:val="000000"/>
      <w:sz w:val="24"/>
      <w:szCs w:val="24"/>
      <w:lang w:val="en-IN"/>
    </w:rPr>
  </w:style>
  <w:style w:type="table" w:styleId="TableGrid">
    <w:name w:val="Table Grid"/>
    <w:basedOn w:val="TableNormal"/>
    <w:uiPriority w:val="59"/>
    <w:rsid w:val="00E650F1"/>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Bullet 05 Char,Figure_name Char,lp1 Char"/>
    <w:link w:val="ListParagraph"/>
    <w:uiPriority w:val="34"/>
    <w:locked/>
    <w:rsid w:val="00FF6E27"/>
    <w:rPr>
      <w:rFonts w:ascii="Calibri" w:eastAsia="Calibri" w:hAnsi="Calibri" w:cs="Times New Roman"/>
      <w:lang w:val="en-IN"/>
    </w:rPr>
  </w:style>
  <w:style w:type="paragraph" w:customStyle="1" w:styleId="Normal1">
    <w:name w:val="Normal1"/>
    <w:rsid w:val="00A37712"/>
    <w:rPr>
      <w:rFonts w:ascii="Calibri" w:eastAsia="Calibri" w:hAnsi="Calibri" w:cs="Calibri"/>
      <w:lang w:eastAsia="en-IN"/>
    </w:rPr>
  </w:style>
  <w:style w:type="paragraph" w:styleId="BodyText">
    <w:name w:val="Body Text"/>
    <w:basedOn w:val="Normal"/>
    <w:link w:val="BodyTextChar"/>
    <w:uiPriority w:val="99"/>
    <w:unhideWhenUsed/>
    <w:rsid w:val="00586BA6"/>
    <w:pPr>
      <w:spacing w:after="120"/>
    </w:pPr>
    <w:rPr>
      <w:rFonts w:ascii="Calibri" w:eastAsia="Calibri" w:hAnsi="Calibri" w:cs="Times New Roman"/>
      <w:sz w:val="20"/>
      <w:szCs w:val="20"/>
    </w:rPr>
  </w:style>
  <w:style w:type="character" w:customStyle="1" w:styleId="BodyTextChar">
    <w:name w:val="Body Text Char"/>
    <w:basedOn w:val="DefaultParagraphFont"/>
    <w:link w:val="BodyText"/>
    <w:uiPriority w:val="99"/>
    <w:rsid w:val="00586BA6"/>
    <w:rPr>
      <w:rFonts w:ascii="Calibri" w:eastAsia="Calibri" w:hAnsi="Calibri" w:cs="Times New Roman"/>
      <w:sz w:val="20"/>
      <w:szCs w:val="20"/>
    </w:rPr>
  </w:style>
  <w:style w:type="character" w:customStyle="1" w:styleId="Heading1Char">
    <w:name w:val="Heading 1 Char"/>
    <w:basedOn w:val="DefaultParagraphFont"/>
    <w:link w:val="Heading1"/>
    <w:uiPriority w:val="1"/>
    <w:rsid w:val="00553703"/>
    <w:rPr>
      <w:rFonts w:ascii="Arial" w:eastAsia="Arial" w:hAnsi="Arial" w:cs="Arial"/>
      <w:b/>
      <w:bCs/>
      <w:sz w:val="28"/>
      <w:szCs w:val="28"/>
      <w:u w:val="single" w:color="000000"/>
    </w:rPr>
  </w:style>
  <w:style w:type="character" w:customStyle="1" w:styleId="Heading2Char">
    <w:name w:val="Heading 2 Char"/>
    <w:basedOn w:val="DefaultParagraphFont"/>
    <w:link w:val="Heading2"/>
    <w:uiPriority w:val="1"/>
    <w:rsid w:val="00553703"/>
    <w:rPr>
      <w:rFonts w:ascii="Arial" w:eastAsia="Arial" w:hAnsi="Arial" w:cs="Arial"/>
      <w:b/>
      <w:bCs/>
      <w:sz w:val="24"/>
      <w:szCs w:val="24"/>
      <w:u w:val="single" w:color="000000"/>
    </w:rPr>
  </w:style>
</w:styles>
</file>

<file path=word/webSettings.xml><?xml version="1.0" encoding="utf-8"?>
<w:webSettings xmlns:r="http://schemas.openxmlformats.org/officeDocument/2006/relationships" xmlns:w="http://schemas.openxmlformats.org/wordprocessingml/2006/main">
  <w:divs>
    <w:div w:id="841891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551EB8-08C7-4ACD-85F4-04A1271B0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21</Pages>
  <Words>4135</Words>
  <Characters>23576</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TNERC</dc:creator>
  <cp:lastModifiedBy>ERC</cp:lastModifiedBy>
  <cp:revision>460</cp:revision>
  <cp:lastPrinted>2024-03-18T05:56:00Z</cp:lastPrinted>
  <dcterms:created xsi:type="dcterms:W3CDTF">2024-03-25T07:43:00Z</dcterms:created>
  <dcterms:modified xsi:type="dcterms:W3CDTF">2024-03-28T07:36:00Z</dcterms:modified>
</cp:coreProperties>
</file>